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FD9F31" w14:textId="7270720C" w:rsidR="009D20B9" w:rsidRPr="00F76E1C" w:rsidRDefault="00B70E51" w:rsidP="00B70E51">
      <w:pPr>
        <w:spacing w:after="0" w:line="240" w:lineRule="auto"/>
        <w:jc w:val="center"/>
        <w:rPr>
          <w:rFonts w:ascii="Times New Roman" w:eastAsia="Times New Roman" w:hAnsi="Times New Roman" w:cs="Times New Roman"/>
          <w:sz w:val="24"/>
          <w:szCs w:val="24"/>
          <w:lang w:val="sr-Latn-RS"/>
        </w:rPr>
      </w:pPr>
      <w:bookmarkStart w:id="0" w:name="_GoBack"/>
      <w:bookmarkEnd w:id="0"/>
      <w:r>
        <w:rPr>
          <w:rFonts w:ascii="Arial" w:eastAsia="Times New Roman" w:hAnsi="Arial" w:cs="Arial"/>
          <w:b/>
          <w:bCs/>
          <w:color w:val="000000"/>
          <w:sz w:val="24"/>
          <w:szCs w:val="24"/>
          <w:lang w:val="ru-RU"/>
        </w:rPr>
        <w:t>ОДЕЉЕЊЕ ЗА ИНВЕСТИЦИЈЕ И КОМУНАЛНО-ИНСПЕКЦИЈСКЕ ПОСЛОВЕ</w:t>
      </w:r>
    </w:p>
    <w:p w14:paraId="09D0F4F1" w14:textId="77777777" w:rsidR="009D20B9" w:rsidRPr="009D20B9" w:rsidRDefault="009D20B9" w:rsidP="009D20B9">
      <w:pPr>
        <w:spacing w:after="240" w:line="240" w:lineRule="auto"/>
        <w:rPr>
          <w:rFonts w:ascii="Times New Roman" w:eastAsia="Times New Roman" w:hAnsi="Times New Roman" w:cs="Times New Roman"/>
          <w:sz w:val="24"/>
          <w:szCs w:val="24"/>
          <w:lang w:val="ru-RU"/>
        </w:rPr>
      </w:pPr>
      <w:r w:rsidRPr="009D20B9">
        <w:rPr>
          <w:rFonts w:ascii="Times New Roman" w:eastAsia="Times New Roman" w:hAnsi="Times New Roman" w:cs="Times New Roman"/>
          <w:sz w:val="24"/>
          <w:szCs w:val="24"/>
          <w:lang w:val="ru-RU"/>
        </w:rPr>
        <w:br/>
      </w:r>
      <w:r w:rsidRPr="009D20B9">
        <w:rPr>
          <w:rFonts w:ascii="Times New Roman" w:eastAsia="Times New Roman" w:hAnsi="Times New Roman" w:cs="Times New Roman"/>
          <w:sz w:val="24"/>
          <w:szCs w:val="24"/>
          <w:lang w:val="ru-RU"/>
        </w:rPr>
        <w:br/>
      </w:r>
    </w:p>
    <w:p w14:paraId="305188BC" w14:textId="467D8403" w:rsidR="009D20B9" w:rsidRPr="009D20B9" w:rsidRDefault="009D20B9" w:rsidP="009D20B9">
      <w:pPr>
        <w:spacing w:after="0" w:line="240" w:lineRule="auto"/>
        <w:jc w:val="center"/>
        <w:rPr>
          <w:rFonts w:ascii="Times New Roman" w:eastAsia="Times New Roman" w:hAnsi="Times New Roman" w:cs="Times New Roman"/>
          <w:sz w:val="24"/>
          <w:szCs w:val="24"/>
          <w:lang w:val="ru-RU"/>
        </w:rPr>
      </w:pPr>
      <w:r w:rsidRPr="009D20B9">
        <w:rPr>
          <w:rFonts w:ascii="Arial" w:eastAsia="Times New Roman" w:hAnsi="Arial" w:cs="Arial"/>
          <w:b/>
          <w:bCs/>
          <w:color w:val="000000"/>
          <w:sz w:val="24"/>
          <w:szCs w:val="24"/>
          <w:lang w:val="ru-RU"/>
        </w:rPr>
        <w:t xml:space="preserve">ОДСЕК </w:t>
      </w:r>
      <w:r w:rsidR="00BB19FC">
        <w:rPr>
          <w:rFonts w:ascii="Arial" w:eastAsia="Times New Roman" w:hAnsi="Arial" w:cs="Arial"/>
          <w:b/>
          <w:bCs/>
          <w:color w:val="000000"/>
          <w:sz w:val="24"/>
          <w:szCs w:val="24"/>
          <w:lang w:val="ru-RU"/>
        </w:rPr>
        <w:t>ЗА КОМУНАЛНУ ИНСПЕКЦИЈУ</w:t>
      </w:r>
      <w:r w:rsidRPr="009D20B9">
        <w:rPr>
          <w:rFonts w:ascii="Arial" w:eastAsia="Times New Roman" w:hAnsi="Arial" w:cs="Arial"/>
          <w:b/>
          <w:bCs/>
          <w:color w:val="000000"/>
          <w:sz w:val="24"/>
          <w:szCs w:val="24"/>
          <w:lang w:val="ru-RU"/>
        </w:rPr>
        <w:t xml:space="preserve"> ГО ЗЕМУН</w:t>
      </w:r>
    </w:p>
    <w:p w14:paraId="42F75D34" w14:textId="77777777" w:rsidR="009D20B9" w:rsidRPr="009D20B9" w:rsidRDefault="009D20B9" w:rsidP="009D20B9">
      <w:pPr>
        <w:spacing w:after="0" w:line="240" w:lineRule="auto"/>
        <w:rPr>
          <w:rFonts w:ascii="Times New Roman" w:eastAsia="Times New Roman" w:hAnsi="Times New Roman" w:cs="Times New Roman"/>
          <w:sz w:val="24"/>
          <w:szCs w:val="24"/>
          <w:lang w:val="ru-RU"/>
        </w:rPr>
      </w:pPr>
    </w:p>
    <w:p w14:paraId="26BF639E" w14:textId="77777777" w:rsidR="009D20B9" w:rsidRPr="009D20B9" w:rsidRDefault="009D20B9" w:rsidP="009D20B9">
      <w:pPr>
        <w:spacing w:after="0" w:line="240" w:lineRule="auto"/>
        <w:jc w:val="center"/>
        <w:rPr>
          <w:rFonts w:ascii="Times New Roman" w:eastAsia="Times New Roman" w:hAnsi="Times New Roman" w:cs="Times New Roman"/>
          <w:sz w:val="24"/>
          <w:szCs w:val="24"/>
          <w:lang w:val="ru-RU"/>
        </w:rPr>
      </w:pPr>
      <w:r w:rsidRPr="009D20B9">
        <w:rPr>
          <w:rFonts w:ascii="Arial" w:eastAsia="Times New Roman" w:hAnsi="Arial" w:cs="Arial"/>
          <w:b/>
          <w:bCs/>
          <w:color w:val="000000"/>
          <w:sz w:val="24"/>
          <w:szCs w:val="24"/>
          <w:lang w:val="ru-RU"/>
        </w:rPr>
        <w:t>Надлежност одсека комуналне инспекције</w:t>
      </w:r>
    </w:p>
    <w:p w14:paraId="175D6211" w14:textId="77777777" w:rsidR="009D20B9" w:rsidRPr="009D20B9" w:rsidRDefault="009D20B9" w:rsidP="009D20B9">
      <w:pPr>
        <w:spacing w:after="0" w:line="240" w:lineRule="auto"/>
        <w:rPr>
          <w:rFonts w:ascii="Times New Roman" w:eastAsia="Times New Roman" w:hAnsi="Times New Roman" w:cs="Times New Roman"/>
          <w:sz w:val="24"/>
          <w:szCs w:val="24"/>
          <w:lang w:val="ru-RU"/>
        </w:rPr>
      </w:pPr>
    </w:p>
    <w:p w14:paraId="7487EC75" w14:textId="3BD1015D" w:rsidR="009D20B9" w:rsidRPr="009D20B9" w:rsidRDefault="009D20B9" w:rsidP="009D20B9">
      <w:pPr>
        <w:spacing w:after="0" w:line="240" w:lineRule="auto"/>
        <w:ind w:firstLine="720"/>
        <w:jc w:val="both"/>
        <w:rPr>
          <w:rFonts w:ascii="Times New Roman" w:eastAsia="Times New Roman" w:hAnsi="Times New Roman" w:cs="Times New Roman"/>
          <w:sz w:val="24"/>
          <w:szCs w:val="24"/>
          <w:lang w:val="ru-RU"/>
        </w:rPr>
      </w:pPr>
      <w:r w:rsidRPr="009D20B9">
        <w:rPr>
          <w:rFonts w:ascii="Arial" w:eastAsia="Times New Roman" w:hAnsi="Arial" w:cs="Arial"/>
          <w:color w:val="000000"/>
          <w:sz w:val="24"/>
          <w:szCs w:val="24"/>
          <w:lang w:val="ru-RU"/>
        </w:rPr>
        <w:t>Одсек комуналне инспекције као орган управе у с</w:t>
      </w:r>
      <w:r w:rsidR="008D6D7B">
        <w:rPr>
          <w:rFonts w:ascii="Arial" w:eastAsia="Times New Roman" w:hAnsi="Arial" w:cs="Arial"/>
          <w:color w:val="000000"/>
          <w:sz w:val="24"/>
          <w:szCs w:val="24"/>
          <w:lang w:val="ru-RU"/>
        </w:rPr>
        <w:t>аставу Одељења за и</w:t>
      </w:r>
      <w:r w:rsidR="008D6D7B">
        <w:rPr>
          <w:rFonts w:ascii="Arial" w:eastAsia="Times New Roman" w:hAnsi="Arial" w:cs="Arial"/>
          <w:color w:val="000000"/>
          <w:sz w:val="24"/>
          <w:szCs w:val="24"/>
          <w:lang w:val="sr-Cyrl-RS"/>
        </w:rPr>
        <w:t>нвестиције и комунално-инспекцијске послове</w:t>
      </w:r>
      <w:r w:rsidRPr="009D20B9">
        <w:rPr>
          <w:rFonts w:ascii="Arial" w:eastAsia="Times New Roman" w:hAnsi="Arial" w:cs="Arial"/>
          <w:color w:val="000000"/>
          <w:sz w:val="24"/>
          <w:szCs w:val="24"/>
          <w:lang w:val="ru-RU"/>
        </w:rPr>
        <w:t xml:space="preserve"> градске општине Земун обавља послове инспекцијског надзора с првенственим циљем да се превентивним деловањем или изрицањем мера оствари законитост и безбедност пословања и поступања надзираних субјеката и спрече или отклоне штетне последице по законом и другим прописом заштићена добра, права и интересе посебно у области одржавања и успостављања комуналног и кућног реда, одржавања зграда, контроле заузећа јавних и других површина и заштите јавног интереса, јавних прихода и друго.</w:t>
      </w:r>
    </w:p>
    <w:p w14:paraId="1D872CE2" w14:textId="7F5B7FA9" w:rsidR="009D20B9" w:rsidRPr="009D20B9" w:rsidRDefault="009D20B9" w:rsidP="009D20B9">
      <w:pPr>
        <w:spacing w:after="0" w:line="240" w:lineRule="auto"/>
        <w:ind w:firstLine="720"/>
        <w:jc w:val="both"/>
        <w:rPr>
          <w:rFonts w:ascii="Times New Roman" w:eastAsia="Times New Roman" w:hAnsi="Times New Roman" w:cs="Times New Roman"/>
          <w:sz w:val="24"/>
          <w:szCs w:val="24"/>
          <w:lang w:val="ru-RU"/>
        </w:rPr>
      </w:pPr>
      <w:r w:rsidRPr="009D20B9">
        <w:rPr>
          <w:rFonts w:ascii="Arial" w:eastAsia="Times New Roman" w:hAnsi="Arial" w:cs="Arial"/>
          <w:color w:val="000000"/>
          <w:sz w:val="24"/>
          <w:szCs w:val="24"/>
          <w:lang w:val="ru-RU"/>
        </w:rPr>
        <w:t>Поред инспекцијског надзора, одсек комуналне инспекције у периоду 01.01.202</w:t>
      </w:r>
      <w:r w:rsidR="008D6D7B">
        <w:rPr>
          <w:rFonts w:ascii="Arial" w:eastAsia="Times New Roman" w:hAnsi="Arial" w:cs="Arial"/>
          <w:color w:val="000000"/>
          <w:sz w:val="24"/>
          <w:szCs w:val="24"/>
        </w:rPr>
        <w:t>4</w:t>
      </w:r>
      <w:r w:rsidR="00076422">
        <w:rPr>
          <w:rFonts w:ascii="Arial" w:eastAsia="Times New Roman" w:hAnsi="Arial" w:cs="Arial"/>
          <w:color w:val="000000"/>
          <w:sz w:val="24"/>
          <w:szCs w:val="24"/>
          <w:lang w:val="ru-RU"/>
        </w:rPr>
        <w:t xml:space="preserve"> – 31.12</w:t>
      </w:r>
      <w:r w:rsidRPr="009D20B9">
        <w:rPr>
          <w:rFonts w:ascii="Arial" w:eastAsia="Times New Roman" w:hAnsi="Arial" w:cs="Arial"/>
          <w:color w:val="000000"/>
          <w:sz w:val="24"/>
          <w:szCs w:val="24"/>
          <w:lang w:val="ru-RU"/>
        </w:rPr>
        <w:t>.202</w:t>
      </w:r>
      <w:r w:rsidR="008D6D7B">
        <w:rPr>
          <w:rFonts w:ascii="Arial" w:eastAsia="Times New Roman" w:hAnsi="Arial" w:cs="Arial"/>
          <w:color w:val="000000"/>
          <w:sz w:val="24"/>
          <w:szCs w:val="24"/>
        </w:rPr>
        <w:t>4</w:t>
      </w:r>
      <w:r w:rsidRPr="009D20B9">
        <w:rPr>
          <w:rFonts w:ascii="Arial" w:eastAsia="Times New Roman" w:hAnsi="Arial" w:cs="Arial"/>
          <w:color w:val="000000"/>
          <w:sz w:val="24"/>
          <w:szCs w:val="24"/>
          <w:lang w:val="ru-RU"/>
        </w:rPr>
        <w:t>. године континуирано је радио на прикупљању и анализи података добијених помоћу контролних листи и представки грађана, праћењу и анализирању стања у области инспекцијског надзора и делокруга рада комуналне инспекције са освртом на процене ризика, прикупљању информација и података других државних органа и анализом испекцијске, управне, судске и пословне праксе из одговарајуће области. Комунална инспекција градске општине у складу са планом рада редовно је сачињавала евиденције, извештаје, усклађивала и координирала инспекцијски надзор са другим инспекцијским органима и непрекидно радила на унапређењу рада комуналних инспектора.</w:t>
      </w:r>
      <w:r w:rsidRPr="009D20B9">
        <w:rPr>
          <w:rFonts w:ascii="Arial" w:eastAsia="Times New Roman" w:hAnsi="Arial" w:cs="Arial"/>
          <w:color w:val="000000"/>
          <w:sz w:val="24"/>
          <w:szCs w:val="24"/>
        </w:rPr>
        <w:t> </w:t>
      </w:r>
    </w:p>
    <w:p w14:paraId="65D18EA0" w14:textId="77777777" w:rsidR="009D20B9" w:rsidRPr="009D20B9" w:rsidRDefault="009D20B9" w:rsidP="009D20B9">
      <w:pPr>
        <w:spacing w:after="0" w:line="240" w:lineRule="auto"/>
        <w:rPr>
          <w:rFonts w:ascii="Times New Roman" w:eastAsia="Times New Roman" w:hAnsi="Times New Roman" w:cs="Times New Roman"/>
          <w:sz w:val="24"/>
          <w:szCs w:val="24"/>
          <w:lang w:val="ru-RU"/>
        </w:rPr>
      </w:pPr>
    </w:p>
    <w:p w14:paraId="335976A1" w14:textId="77777777" w:rsidR="009D20B9" w:rsidRPr="009D20B9" w:rsidRDefault="009D20B9" w:rsidP="009D20B9">
      <w:pPr>
        <w:spacing w:after="0" w:line="240" w:lineRule="auto"/>
        <w:jc w:val="center"/>
        <w:rPr>
          <w:rFonts w:ascii="Times New Roman" w:eastAsia="Times New Roman" w:hAnsi="Times New Roman" w:cs="Times New Roman"/>
          <w:sz w:val="24"/>
          <w:szCs w:val="24"/>
          <w:lang w:val="ru-RU"/>
        </w:rPr>
      </w:pPr>
      <w:r w:rsidRPr="009D20B9">
        <w:rPr>
          <w:rFonts w:ascii="Arial" w:eastAsia="Times New Roman" w:hAnsi="Arial" w:cs="Arial"/>
          <w:b/>
          <w:bCs/>
          <w:color w:val="000000"/>
          <w:sz w:val="24"/>
          <w:szCs w:val="24"/>
          <w:lang w:val="ru-RU"/>
        </w:rPr>
        <w:t>Извршиоци, организација и технички капацитети</w:t>
      </w:r>
    </w:p>
    <w:p w14:paraId="0A28C48D" w14:textId="77777777" w:rsidR="009D20B9" w:rsidRPr="009D20B9" w:rsidRDefault="009D20B9" w:rsidP="009D20B9">
      <w:pPr>
        <w:spacing w:after="0" w:line="240" w:lineRule="auto"/>
        <w:rPr>
          <w:rFonts w:ascii="Times New Roman" w:eastAsia="Times New Roman" w:hAnsi="Times New Roman" w:cs="Times New Roman"/>
          <w:sz w:val="24"/>
          <w:szCs w:val="24"/>
          <w:lang w:val="ru-RU"/>
        </w:rPr>
      </w:pPr>
    </w:p>
    <w:p w14:paraId="59090254" w14:textId="1B9A3CD7" w:rsidR="009D20B9" w:rsidRPr="009D20B9" w:rsidRDefault="009D20B9" w:rsidP="009D20B9">
      <w:pPr>
        <w:spacing w:after="0" w:line="240" w:lineRule="auto"/>
        <w:ind w:firstLine="720"/>
        <w:jc w:val="both"/>
        <w:rPr>
          <w:rFonts w:ascii="Times New Roman" w:eastAsia="Times New Roman" w:hAnsi="Times New Roman" w:cs="Times New Roman"/>
          <w:sz w:val="24"/>
          <w:szCs w:val="24"/>
          <w:lang w:val="ru-RU"/>
        </w:rPr>
      </w:pPr>
      <w:r w:rsidRPr="009D20B9">
        <w:rPr>
          <w:rFonts w:ascii="Arial" w:eastAsia="Times New Roman" w:hAnsi="Arial" w:cs="Arial"/>
          <w:color w:val="000000"/>
          <w:sz w:val="24"/>
          <w:szCs w:val="24"/>
          <w:lang w:val="ru-RU"/>
        </w:rPr>
        <w:t>Укупан број запослених у одсеку комуналне инспекције у периоду 01.01.202</w:t>
      </w:r>
      <w:r w:rsidR="008D6D7B">
        <w:rPr>
          <w:rFonts w:ascii="Arial" w:eastAsia="Times New Roman" w:hAnsi="Arial" w:cs="Arial"/>
          <w:color w:val="000000"/>
          <w:sz w:val="24"/>
          <w:szCs w:val="24"/>
          <w:lang w:val="ru-RU"/>
        </w:rPr>
        <w:t>4</w:t>
      </w:r>
      <w:r w:rsidR="00076422">
        <w:rPr>
          <w:rFonts w:ascii="Arial" w:eastAsia="Times New Roman" w:hAnsi="Arial" w:cs="Arial"/>
          <w:color w:val="000000"/>
          <w:sz w:val="24"/>
          <w:szCs w:val="24"/>
          <w:lang w:val="ru-RU"/>
        </w:rPr>
        <w:t>-31.12</w:t>
      </w:r>
      <w:r w:rsidRPr="009D20B9">
        <w:rPr>
          <w:rFonts w:ascii="Arial" w:eastAsia="Times New Roman" w:hAnsi="Arial" w:cs="Arial"/>
          <w:color w:val="000000"/>
          <w:sz w:val="24"/>
          <w:szCs w:val="24"/>
          <w:lang w:val="ru-RU"/>
        </w:rPr>
        <w:t>.202</w:t>
      </w:r>
      <w:r w:rsidR="008D6D7B">
        <w:rPr>
          <w:rFonts w:ascii="Arial" w:eastAsia="Times New Roman" w:hAnsi="Arial" w:cs="Arial"/>
          <w:color w:val="000000"/>
          <w:sz w:val="24"/>
          <w:szCs w:val="24"/>
          <w:lang w:val="ru-RU"/>
        </w:rPr>
        <w:t>4</w:t>
      </w:r>
      <w:r w:rsidRPr="009D20B9">
        <w:rPr>
          <w:rFonts w:ascii="Arial" w:eastAsia="Times New Roman" w:hAnsi="Arial" w:cs="Arial"/>
          <w:color w:val="000000"/>
          <w:sz w:val="24"/>
          <w:szCs w:val="24"/>
          <w:lang w:val="ru-RU"/>
        </w:rPr>
        <w:t>. године је 10 инспектора са ви</w:t>
      </w:r>
      <w:r w:rsidR="00F76E1C">
        <w:rPr>
          <w:rFonts w:ascii="Arial" w:eastAsia="Times New Roman" w:hAnsi="Arial" w:cs="Arial"/>
          <w:color w:val="000000"/>
          <w:sz w:val="24"/>
          <w:szCs w:val="24"/>
          <w:lang w:val="ru-RU"/>
        </w:rPr>
        <w:t>ском школском спремом</w:t>
      </w:r>
      <w:r w:rsidR="008D6D7B">
        <w:rPr>
          <w:rFonts w:ascii="Arial" w:eastAsia="Times New Roman" w:hAnsi="Arial" w:cs="Arial"/>
          <w:color w:val="000000"/>
          <w:sz w:val="24"/>
          <w:szCs w:val="24"/>
          <w:lang w:val="ru-RU"/>
        </w:rPr>
        <w:t xml:space="preserve"> (један инспектор је отишао у пензију, септембар 2024 године)</w:t>
      </w:r>
      <w:r w:rsidR="00F76E1C">
        <w:rPr>
          <w:rFonts w:ascii="Arial" w:eastAsia="Times New Roman" w:hAnsi="Arial" w:cs="Arial"/>
          <w:color w:val="000000"/>
          <w:sz w:val="24"/>
          <w:szCs w:val="24"/>
          <w:lang w:val="ru-RU"/>
        </w:rPr>
        <w:t xml:space="preserve"> и </w:t>
      </w:r>
      <w:r w:rsidR="00F76E1C">
        <w:rPr>
          <w:rFonts w:ascii="Arial" w:eastAsia="Times New Roman" w:hAnsi="Arial" w:cs="Arial"/>
          <w:color w:val="000000"/>
          <w:sz w:val="24"/>
          <w:szCs w:val="24"/>
          <w:lang w:val="sr-Cyrl-RS"/>
        </w:rPr>
        <w:t>шеф одсека</w:t>
      </w:r>
      <w:r w:rsidRPr="009D20B9">
        <w:rPr>
          <w:rFonts w:ascii="Arial" w:eastAsia="Times New Roman" w:hAnsi="Arial" w:cs="Arial"/>
          <w:color w:val="000000"/>
          <w:sz w:val="24"/>
          <w:szCs w:val="24"/>
          <w:lang w:val="ru-RU"/>
        </w:rPr>
        <w:t>. Комунална инспекција организована је на принципу територијалне поделе терена по улицама за сваку календарску годину. Комунални инспектори обављају послове инспекцијског надзора свакодневно, повремено ноћу због буке из угоститељских објеката док су током недеље и викендом организована дежу</w:t>
      </w:r>
      <w:r w:rsidR="008A2BF7">
        <w:rPr>
          <w:rFonts w:ascii="Arial" w:eastAsia="Times New Roman" w:hAnsi="Arial" w:cs="Arial"/>
          <w:color w:val="000000"/>
          <w:sz w:val="24"/>
          <w:szCs w:val="24"/>
          <w:lang w:val="ru-RU"/>
        </w:rPr>
        <w:t xml:space="preserve">рства у улицама Кеј ослобођења, </w:t>
      </w:r>
      <w:r w:rsidRPr="009D20B9">
        <w:rPr>
          <w:rFonts w:ascii="Arial" w:eastAsia="Times New Roman" w:hAnsi="Arial" w:cs="Arial"/>
          <w:color w:val="000000"/>
          <w:sz w:val="24"/>
          <w:szCs w:val="24"/>
          <w:lang w:val="ru-RU"/>
        </w:rPr>
        <w:t>Београдска,</w:t>
      </w:r>
      <w:r w:rsidR="008A2BF7">
        <w:rPr>
          <w:rFonts w:ascii="Arial" w:eastAsia="Times New Roman" w:hAnsi="Arial" w:cs="Arial"/>
          <w:color w:val="000000"/>
          <w:sz w:val="24"/>
          <w:szCs w:val="24"/>
          <w:lang w:val="ru-RU"/>
        </w:rPr>
        <w:t xml:space="preserve"> </w:t>
      </w:r>
      <w:r w:rsidRPr="009D20B9">
        <w:rPr>
          <w:rFonts w:ascii="Arial" w:eastAsia="Times New Roman" w:hAnsi="Arial" w:cs="Arial"/>
          <w:color w:val="000000"/>
          <w:sz w:val="24"/>
          <w:szCs w:val="24"/>
          <w:lang w:val="ru-RU"/>
        </w:rPr>
        <w:t>Првомајска,</w:t>
      </w:r>
      <w:r w:rsidR="008A2BF7">
        <w:rPr>
          <w:rFonts w:ascii="Arial" w:eastAsia="Times New Roman" w:hAnsi="Arial" w:cs="Arial"/>
          <w:color w:val="000000"/>
          <w:sz w:val="24"/>
          <w:szCs w:val="24"/>
          <w:lang w:val="ru-RU"/>
        </w:rPr>
        <w:t xml:space="preserve"> </w:t>
      </w:r>
      <w:r w:rsidRPr="009D20B9">
        <w:rPr>
          <w:rFonts w:ascii="Arial" w:eastAsia="Times New Roman" w:hAnsi="Arial" w:cs="Arial"/>
          <w:color w:val="000000"/>
          <w:sz w:val="24"/>
          <w:szCs w:val="24"/>
          <w:lang w:val="ru-RU"/>
        </w:rPr>
        <w:t>Пазовачки пут,</w:t>
      </w:r>
      <w:r w:rsidR="008A2BF7">
        <w:rPr>
          <w:rFonts w:ascii="Arial" w:eastAsia="Times New Roman" w:hAnsi="Arial" w:cs="Arial"/>
          <w:color w:val="000000"/>
          <w:sz w:val="24"/>
          <w:szCs w:val="24"/>
          <w:lang w:val="ru-RU"/>
        </w:rPr>
        <w:t xml:space="preserve"> </w:t>
      </w:r>
      <w:r w:rsidRPr="009D20B9">
        <w:rPr>
          <w:rFonts w:ascii="Arial" w:eastAsia="Times New Roman" w:hAnsi="Arial" w:cs="Arial"/>
          <w:color w:val="000000"/>
          <w:sz w:val="24"/>
          <w:szCs w:val="24"/>
          <w:lang w:val="ru-RU"/>
        </w:rPr>
        <w:t>Шајкашка,</w:t>
      </w:r>
      <w:r w:rsidR="008A2BF7">
        <w:rPr>
          <w:rFonts w:ascii="Arial" w:eastAsia="Times New Roman" w:hAnsi="Arial" w:cs="Arial"/>
          <w:color w:val="000000"/>
          <w:sz w:val="24"/>
          <w:szCs w:val="24"/>
          <w:lang w:val="ru-RU"/>
        </w:rPr>
        <w:t xml:space="preserve"> </w:t>
      </w:r>
      <w:r w:rsidRPr="009D20B9">
        <w:rPr>
          <w:rFonts w:ascii="Arial" w:eastAsia="Times New Roman" w:hAnsi="Arial" w:cs="Arial"/>
          <w:color w:val="000000"/>
          <w:sz w:val="24"/>
          <w:szCs w:val="24"/>
          <w:lang w:val="ru-RU"/>
        </w:rPr>
        <w:t>Станка Тишме,</w:t>
      </w:r>
      <w:r w:rsidR="008A2BF7">
        <w:rPr>
          <w:rFonts w:ascii="Arial" w:eastAsia="Times New Roman" w:hAnsi="Arial" w:cs="Arial"/>
          <w:color w:val="000000"/>
          <w:sz w:val="24"/>
          <w:szCs w:val="24"/>
          <w:lang w:val="ru-RU"/>
        </w:rPr>
        <w:t xml:space="preserve"> </w:t>
      </w:r>
      <w:r w:rsidRPr="009D20B9">
        <w:rPr>
          <w:rFonts w:ascii="Arial" w:eastAsia="Times New Roman" w:hAnsi="Arial" w:cs="Arial"/>
          <w:color w:val="000000"/>
          <w:sz w:val="24"/>
          <w:szCs w:val="24"/>
          <w:lang w:val="ru-RU"/>
        </w:rPr>
        <w:t>Шангајска и др, ради спречавања бесправне продаје и остављања ствари на површинама јавне намене. Одсек комуналне инспекције располаже са једним службеним возилом, а за потребе рада комуналних инспектора обезбеђено је укупно 10 рачунара. Сваки инспектор има</w:t>
      </w:r>
      <w:r w:rsidR="00846B3D">
        <w:rPr>
          <w:rFonts w:ascii="Arial" w:eastAsia="Times New Roman" w:hAnsi="Arial" w:cs="Arial"/>
          <w:color w:val="000000"/>
          <w:sz w:val="24"/>
          <w:szCs w:val="24"/>
        </w:rPr>
        <w:t xml:space="preserve"> </w:t>
      </w:r>
      <w:r w:rsidRPr="009D20B9">
        <w:rPr>
          <w:rFonts w:ascii="Arial" w:eastAsia="Times New Roman" w:hAnsi="Arial" w:cs="Arial"/>
          <w:color w:val="000000"/>
          <w:sz w:val="24"/>
          <w:szCs w:val="24"/>
          <w:lang w:val="ru-RU"/>
        </w:rPr>
        <w:t>мобилни телефон.</w:t>
      </w:r>
      <w:r w:rsidRPr="009D20B9">
        <w:rPr>
          <w:rFonts w:ascii="Arial" w:eastAsia="Times New Roman" w:hAnsi="Arial" w:cs="Arial"/>
          <w:color w:val="000000"/>
          <w:sz w:val="24"/>
          <w:szCs w:val="24"/>
        </w:rPr>
        <w:t> </w:t>
      </w:r>
    </w:p>
    <w:p w14:paraId="49AB37B1" w14:textId="77777777" w:rsidR="009D20B9" w:rsidRPr="009D20B9" w:rsidRDefault="009D20B9" w:rsidP="009D20B9">
      <w:pPr>
        <w:spacing w:after="240" w:line="240" w:lineRule="auto"/>
        <w:rPr>
          <w:rFonts w:ascii="Times New Roman" w:eastAsia="Times New Roman" w:hAnsi="Times New Roman" w:cs="Times New Roman"/>
          <w:sz w:val="24"/>
          <w:szCs w:val="24"/>
          <w:lang w:val="ru-RU"/>
        </w:rPr>
      </w:pPr>
      <w:r w:rsidRPr="009D20B9">
        <w:rPr>
          <w:rFonts w:ascii="Times New Roman" w:eastAsia="Times New Roman" w:hAnsi="Times New Roman" w:cs="Times New Roman"/>
          <w:sz w:val="24"/>
          <w:szCs w:val="24"/>
          <w:lang w:val="ru-RU"/>
        </w:rPr>
        <w:br/>
      </w:r>
      <w:r w:rsidRPr="009D20B9">
        <w:rPr>
          <w:rFonts w:ascii="Times New Roman" w:eastAsia="Times New Roman" w:hAnsi="Times New Roman" w:cs="Times New Roman"/>
          <w:sz w:val="24"/>
          <w:szCs w:val="24"/>
          <w:lang w:val="ru-RU"/>
        </w:rPr>
        <w:br/>
      </w:r>
    </w:p>
    <w:p w14:paraId="48845FB6" w14:textId="77777777" w:rsidR="009D20B9" w:rsidRPr="009D20B9" w:rsidRDefault="009D20B9" w:rsidP="009D20B9">
      <w:pPr>
        <w:spacing w:after="0" w:line="240" w:lineRule="auto"/>
        <w:jc w:val="center"/>
        <w:rPr>
          <w:rFonts w:ascii="Times New Roman" w:eastAsia="Times New Roman" w:hAnsi="Times New Roman" w:cs="Times New Roman"/>
          <w:sz w:val="24"/>
          <w:szCs w:val="24"/>
          <w:lang w:val="ru-RU"/>
        </w:rPr>
      </w:pPr>
      <w:r w:rsidRPr="009D20B9">
        <w:rPr>
          <w:rFonts w:ascii="Arial" w:eastAsia="Times New Roman" w:hAnsi="Arial" w:cs="Arial"/>
          <w:b/>
          <w:bCs/>
          <w:color w:val="000000"/>
          <w:sz w:val="24"/>
          <w:szCs w:val="24"/>
          <w:lang w:val="ru-RU"/>
        </w:rPr>
        <w:lastRenderedPageBreak/>
        <w:t>Општи показатељи</w:t>
      </w:r>
    </w:p>
    <w:p w14:paraId="19589DDD" w14:textId="77777777" w:rsidR="009D20B9" w:rsidRPr="009D20B9" w:rsidRDefault="009D20B9" w:rsidP="009D20B9">
      <w:pPr>
        <w:spacing w:after="0" w:line="240" w:lineRule="auto"/>
        <w:rPr>
          <w:rFonts w:ascii="Times New Roman" w:eastAsia="Times New Roman" w:hAnsi="Times New Roman" w:cs="Times New Roman"/>
          <w:sz w:val="24"/>
          <w:szCs w:val="24"/>
          <w:lang w:val="ru-RU"/>
        </w:rPr>
      </w:pPr>
    </w:p>
    <w:p w14:paraId="77ACEB78" w14:textId="418A8D0C" w:rsidR="009D20B9" w:rsidRPr="009D20B9" w:rsidRDefault="00076422" w:rsidP="009D20B9">
      <w:pPr>
        <w:spacing w:after="0" w:line="240" w:lineRule="auto"/>
        <w:ind w:firstLine="720"/>
        <w:jc w:val="both"/>
        <w:rPr>
          <w:rFonts w:ascii="Times New Roman" w:eastAsia="Times New Roman" w:hAnsi="Times New Roman" w:cs="Times New Roman"/>
          <w:sz w:val="24"/>
          <w:szCs w:val="24"/>
          <w:lang w:val="ru-RU"/>
        </w:rPr>
      </w:pPr>
      <w:r>
        <w:rPr>
          <w:rFonts w:ascii="Arial" w:eastAsia="Times New Roman" w:hAnsi="Arial" w:cs="Arial"/>
          <w:color w:val="000000"/>
          <w:sz w:val="24"/>
          <w:szCs w:val="24"/>
          <w:lang w:val="ru-RU"/>
        </w:rPr>
        <w:t>У периоду 01.01.-31.12</w:t>
      </w:r>
      <w:r w:rsidR="009D20B9" w:rsidRPr="009D20B9">
        <w:rPr>
          <w:rFonts w:ascii="Arial" w:eastAsia="Times New Roman" w:hAnsi="Arial" w:cs="Arial"/>
          <w:color w:val="000000"/>
          <w:sz w:val="24"/>
          <w:szCs w:val="24"/>
          <w:lang w:val="ru-RU"/>
        </w:rPr>
        <w:t>.202</w:t>
      </w:r>
      <w:r w:rsidR="008D6D7B">
        <w:rPr>
          <w:rFonts w:ascii="Arial" w:eastAsia="Times New Roman" w:hAnsi="Arial" w:cs="Arial"/>
          <w:color w:val="000000"/>
          <w:sz w:val="24"/>
          <w:szCs w:val="24"/>
          <w:lang w:val="ru-RU"/>
        </w:rPr>
        <w:t>4</w:t>
      </w:r>
      <w:r w:rsidR="009D20B9" w:rsidRPr="009D20B9">
        <w:rPr>
          <w:rFonts w:ascii="Arial" w:eastAsia="Times New Roman" w:hAnsi="Arial" w:cs="Arial"/>
          <w:color w:val="000000"/>
          <w:sz w:val="24"/>
          <w:szCs w:val="24"/>
          <w:lang w:val="ru-RU"/>
        </w:rPr>
        <w:t xml:space="preserve">. године отворено је укупно </w:t>
      </w:r>
      <w:r w:rsidR="008D6D7B">
        <w:rPr>
          <w:rFonts w:ascii="Arial" w:eastAsia="Times New Roman" w:hAnsi="Arial" w:cs="Arial"/>
          <w:color w:val="000000"/>
          <w:sz w:val="24"/>
          <w:szCs w:val="24"/>
          <w:lang w:val="ru-RU"/>
        </w:rPr>
        <w:t>1118 предмета од чега 95</w:t>
      </w:r>
      <w:r w:rsidR="009D20B9" w:rsidRPr="009D20B9">
        <w:rPr>
          <w:rFonts w:ascii="Arial" w:eastAsia="Times New Roman" w:hAnsi="Arial" w:cs="Arial"/>
          <w:color w:val="000000"/>
          <w:sz w:val="24"/>
          <w:szCs w:val="24"/>
          <w:lang w:val="ru-RU"/>
        </w:rPr>
        <w:t xml:space="preserve"> по Плану инспекцијског надзора и </w:t>
      </w:r>
      <w:r w:rsidR="008D6D7B">
        <w:rPr>
          <w:rFonts w:ascii="Arial" w:eastAsia="Times New Roman" w:hAnsi="Arial" w:cs="Arial"/>
          <w:color w:val="000000"/>
          <w:sz w:val="24"/>
          <w:szCs w:val="24"/>
          <w:lang w:val="ru-RU"/>
        </w:rPr>
        <w:t>1023</w:t>
      </w:r>
      <w:r w:rsidR="009D20B9" w:rsidRPr="009D20B9">
        <w:rPr>
          <w:rFonts w:ascii="Arial" w:eastAsia="Times New Roman" w:hAnsi="Arial" w:cs="Arial"/>
          <w:color w:val="000000"/>
          <w:sz w:val="24"/>
          <w:szCs w:val="24"/>
          <w:lang w:val="ru-RU"/>
        </w:rPr>
        <w:t xml:space="preserve"> предмета по пријавама грађана који су се овом органу обраћали, поднесцима преко поште, писарнице и највише електронском поштом: мејлом или преко Београдског позивног центра (Беоком), Твитер налога и</w:t>
      </w:r>
      <w:r w:rsidR="009D20B9" w:rsidRPr="009D20B9">
        <w:rPr>
          <w:rFonts w:ascii="Arial" w:eastAsia="Times New Roman" w:hAnsi="Arial" w:cs="Arial"/>
          <w:color w:val="000000"/>
          <w:sz w:val="24"/>
          <w:szCs w:val="24"/>
        </w:rPr>
        <w:t> </w:t>
      </w:r>
      <w:r w:rsidR="009D20B9" w:rsidRPr="009D20B9">
        <w:rPr>
          <w:rFonts w:ascii="Arial" w:eastAsia="Times New Roman" w:hAnsi="Arial" w:cs="Arial"/>
          <w:color w:val="000000"/>
          <w:sz w:val="24"/>
          <w:szCs w:val="24"/>
          <w:lang w:val="ru-RU"/>
        </w:rPr>
        <w:t xml:space="preserve"> портала Тима „Моја иницијатива“</w:t>
      </w:r>
      <w:r w:rsidR="009D20B9" w:rsidRPr="009D20B9">
        <w:rPr>
          <w:rFonts w:ascii="Arial" w:eastAsia="Times New Roman" w:hAnsi="Arial" w:cs="Arial"/>
          <w:color w:val="000000"/>
          <w:sz w:val="24"/>
          <w:szCs w:val="24"/>
        </w:rPr>
        <w:t> </w:t>
      </w:r>
    </w:p>
    <w:p w14:paraId="3FD23FAC" w14:textId="0C239947" w:rsidR="009D20B9" w:rsidRPr="009D20B9" w:rsidRDefault="009D20B9" w:rsidP="009D20B9">
      <w:pPr>
        <w:spacing w:after="0" w:line="240" w:lineRule="auto"/>
        <w:ind w:firstLine="720"/>
        <w:jc w:val="both"/>
        <w:rPr>
          <w:rFonts w:ascii="Times New Roman" w:eastAsia="Times New Roman" w:hAnsi="Times New Roman" w:cs="Times New Roman"/>
          <w:sz w:val="24"/>
          <w:szCs w:val="24"/>
          <w:lang w:val="ru-RU"/>
        </w:rPr>
      </w:pPr>
      <w:r w:rsidRPr="009D20B9">
        <w:rPr>
          <w:rFonts w:ascii="Arial" w:eastAsia="Times New Roman" w:hAnsi="Arial" w:cs="Arial"/>
          <w:color w:val="000000"/>
          <w:sz w:val="24"/>
          <w:szCs w:val="24"/>
          <w:lang w:val="ru-RU"/>
        </w:rPr>
        <w:t xml:space="preserve">Највећи број пријава односио се на успостављање комуналног реда (уређење и чишћење површина јавне намене, неуређеног и неизграђевног грађевинског земљишта и уклањање депонија), одржавање јавних зелених површина (кошење), буку и непоштовање кућног реда, заузеће заједничких просторија у стамбеним зградама, одржавање и санацију ударних рупа и оштећења јавних саобраћајних површина (тротоара, интерних саобраћајница, прилаза стамбеним зградама, степеништима) и сл. У циљу постизања законитости и безбедности инспектори су донели </w:t>
      </w:r>
      <w:r w:rsidR="008D6D7B">
        <w:rPr>
          <w:rFonts w:ascii="Arial" w:eastAsia="Times New Roman" w:hAnsi="Arial" w:cs="Arial"/>
          <w:color w:val="000000"/>
          <w:sz w:val="24"/>
          <w:szCs w:val="24"/>
          <w:lang w:val="ru-RU"/>
        </w:rPr>
        <w:t>453</w:t>
      </w:r>
      <w:r w:rsidRPr="009D20B9">
        <w:rPr>
          <w:rFonts w:ascii="Arial" w:eastAsia="Times New Roman" w:hAnsi="Arial" w:cs="Arial"/>
          <w:color w:val="000000"/>
          <w:sz w:val="24"/>
          <w:szCs w:val="24"/>
          <w:lang w:val="ru-RU"/>
        </w:rPr>
        <w:t xml:space="preserve"> решења и то највише из области комуналног реда и одржавања чистоће.</w:t>
      </w:r>
    </w:p>
    <w:p w14:paraId="7FE184AB" w14:textId="5E477D0D" w:rsidR="009D20B9" w:rsidRPr="009D20B9" w:rsidRDefault="009D20B9" w:rsidP="009D20B9">
      <w:pPr>
        <w:spacing w:after="0" w:line="240" w:lineRule="auto"/>
        <w:ind w:firstLine="720"/>
        <w:jc w:val="both"/>
        <w:rPr>
          <w:rFonts w:ascii="Times New Roman" w:eastAsia="Times New Roman" w:hAnsi="Times New Roman" w:cs="Times New Roman"/>
          <w:sz w:val="24"/>
          <w:szCs w:val="24"/>
          <w:lang w:val="ru-RU"/>
        </w:rPr>
      </w:pPr>
      <w:r w:rsidRPr="009D20B9">
        <w:rPr>
          <w:rFonts w:ascii="Arial" w:eastAsia="Times New Roman" w:hAnsi="Arial" w:cs="Arial"/>
          <w:color w:val="000000"/>
          <w:sz w:val="24"/>
          <w:szCs w:val="24"/>
          <w:lang w:val="ru-RU"/>
        </w:rPr>
        <w:t>У складу са одредбама Закона о инспекцијском надзору , комунална инспекција донела је План инспекцијског надзора за 202</w:t>
      </w:r>
      <w:r w:rsidR="008D6D7B">
        <w:rPr>
          <w:rFonts w:ascii="Arial" w:eastAsia="Times New Roman" w:hAnsi="Arial" w:cs="Arial"/>
          <w:color w:val="000000"/>
          <w:sz w:val="24"/>
          <w:szCs w:val="24"/>
          <w:lang w:val="ru-RU"/>
        </w:rPr>
        <w:t>4</w:t>
      </w:r>
      <w:r w:rsidRPr="009D20B9">
        <w:rPr>
          <w:rFonts w:ascii="Arial" w:eastAsia="Times New Roman" w:hAnsi="Arial" w:cs="Arial"/>
          <w:color w:val="000000"/>
          <w:sz w:val="24"/>
          <w:szCs w:val="24"/>
          <w:lang w:val="ru-RU"/>
        </w:rPr>
        <w:t>. годину , објавила контролне листе и прописе по којима поступа општинска комунална инспекција на својој веб страници.</w:t>
      </w:r>
    </w:p>
    <w:p w14:paraId="09AB9680" w14:textId="77777777" w:rsidR="009D20B9" w:rsidRPr="009D20B9" w:rsidRDefault="009D20B9" w:rsidP="009D20B9">
      <w:pPr>
        <w:spacing w:after="0" w:line="240" w:lineRule="auto"/>
        <w:rPr>
          <w:rFonts w:ascii="Times New Roman" w:eastAsia="Times New Roman" w:hAnsi="Times New Roman" w:cs="Times New Roman"/>
          <w:sz w:val="24"/>
          <w:szCs w:val="24"/>
          <w:lang w:val="ru-RU"/>
        </w:rPr>
      </w:pPr>
    </w:p>
    <w:p w14:paraId="16B96214" w14:textId="77777777" w:rsidR="009D20B9" w:rsidRPr="009D20B9" w:rsidRDefault="009D20B9" w:rsidP="009D20B9">
      <w:pPr>
        <w:spacing w:after="0" w:line="240" w:lineRule="auto"/>
        <w:jc w:val="center"/>
        <w:rPr>
          <w:rFonts w:ascii="Times New Roman" w:eastAsia="Times New Roman" w:hAnsi="Times New Roman" w:cs="Times New Roman"/>
          <w:sz w:val="24"/>
          <w:szCs w:val="24"/>
        </w:rPr>
      </w:pPr>
      <w:proofErr w:type="spellStart"/>
      <w:r w:rsidRPr="009D20B9">
        <w:rPr>
          <w:rFonts w:ascii="Arial" w:eastAsia="Times New Roman" w:hAnsi="Arial" w:cs="Arial"/>
          <w:b/>
          <w:bCs/>
          <w:color w:val="000000"/>
          <w:sz w:val="24"/>
          <w:szCs w:val="24"/>
        </w:rPr>
        <w:t>Показатељи</w:t>
      </w:r>
      <w:proofErr w:type="spellEnd"/>
      <w:r w:rsidRPr="009D20B9">
        <w:rPr>
          <w:rFonts w:ascii="Arial" w:eastAsia="Times New Roman" w:hAnsi="Arial" w:cs="Arial"/>
          <w:b/>
          <w:bCs/>
          <w:color w:val="000000"/>
          <w:sz w:val="24"/>
          <w:szCs w:val="24"/>
        </w:rPr>
        <w:t xml:space="preserve"> </w:t>
      </w:r>
      <w:proofErr w:type="spellStart"/>
      <w:r w:rsidRPr="009D20B9">
        <w:rPr>
          <w:rFonts w:ascii="Arial" w:eastAsia="Times New Roman" w:hAnsi="Arial" w:cs="Arial"/>
          <w:b/>
          <w:bCs/>
          <w:color w:val="000000"/>
          <w:sz w:val="24"/>
          <w:szCs w:val="24"/>
        </w:rPr>
        <w:t>делотворности</w:t>
      </w:r>
      <w:proofErr w:type="spellEnd"/>
    </w:p>
    <w:p w14:paraId="60F447DF" w14:textId="77777777" w:rsidR="009D20B9" w:rsidRPr="009D20B9" w:rsidRDefault="009D20B9" w:rsidP="009D20B9">
      <w:pPr>
        <w:spacing w:after="0" w:line="240" w:lineRule="auto"/>
        <w:rPr>
          <w:rFonts w:ascii="Times New Roman" w:eastAsia="Times New Roman" w:hAnsi="Times New Roman" w:cs="Times New Roman"/>
          <w:sz w:val="24"/>
          <w:szCs w:val="24"/>
        </w:rPr>
      </w:pPr>
      <w:r w:rsidRPr="009D20B9">
        <w:rPr>
          <w:rFonts w:ascii="Times New Roman" w:eastAsia="Times New Roman" w:hAnsi="Times New Roman" w:cs="Times New Roman"/>
          <w:sz w:val="24"/>
          <w:szCs w:val="24"/>
        </w:rPr>
        <w:br/>
      </w:r>
    </w:p>
    <w:p w14:paraId="16760F1B" w14:textId="77777777" w:rsidR="009D20B9" w:rsidRPr="009D20B9" w:rsidRDefault="009D20B9" w:rsidP="009D20B9">
      <w:pPr>
        <w:numPr>
          <w:ilvl w:val="0"/>
          <w:numId w:val="1"/>
        </w:numPr>
        <w:spacing w:after="0" w:line="240" w:lineRule="auto"/>
        <w:textAlignment w:val="baseline"/>
        <w:rPr>
          <w:rFonts w:ascii="Arial" w:eastAsia="Times New Roman" w:hAnsi="Arial" w:cs="Arial"/>
          <w:b/>
          <w:bCs/>
          <w:color w:val="000000"/>
          <w:sz w:val="24"/>
          <w:szCs w:val="24"/>
        </w:rPr>
      </w:pPr>
      <w:proofErr w:type="spellStart"/>
      <w:r w:rsidRPr="009D20B9">
        <w:rPr>
          <w:rFonts w:ascii="Arial" w:eastAsia="Times New Roman" w:hAnsi="Arial" w:cs="Arial"/>
          <w:b/>
          <w:bCs/>
          <w:color w:val="000000"/>
          <w:sz w:val="24"/>
          <w:szCs w:val="24"/>
        </w:rPr>
        <w:t>Превентивно</w:t>
      </w:r>
      <w:proofErr w:type="spellEnd"/>
      <w:r w:rsidRPr="009D20B9">
        <w:rPr>
          <w:rFonts w:ascii="Arial" w:eastAsia="Times New Roman" w:hAnsi="Arial" w:cs="Arial"/>
          <w:b/>
          <w:bCs/>
          <w:color w:val="000000"/>
          <w:sz w:val="24"/>
          <w:szCs w:val="24"/>
        </w:rPr>
        <w:t xml:space="preserve"> </w:t>
      </w:r>
      <w:proofErr w:type="spellStart"/>
      <w:r w:rsidRPr="009D20B9">
        <w:rPr>
          <w:rFonts w:ascii="Arial" w:eastAsia="Times New Roman" w:hAnsi="Arial" w:cs="Arial"/>
          <w:b/>
          <w:bCs/>
          <w:color w:val="000000"/>
          <w:sz w:val="24"/>
          <w:szCs w:val="24"/>
        </w:rPr>
        <w:t>деловање</w:t>
      </w:r>
      <w:proofErr w:type="spellEnd"/>
      <w:r w:rsidRPr="009D20B9">
        <w:rPr>
          <w:rFonts w:ascii="Arial" w:eastAsia="Times New Roman" w:hAnsi="Arial" w:cs="Arial"/>
          <w:b/>
          <w:bCs/>
          <w:color w:val="000000"/>
          <w:sz w:val="24"/>
          <w:szCs w:val="24"/>
        </w:rPr>
        <w:t xml:space="preserve"> и </w:t>
      </w:r>
      <w:proofErr w:type="spellStart"/>
      <w:r w:rsidRPr="009D20B9">
        <w:rPr>
          <w:rFonts w:ascii="Arial" w:eastAsia="Times New Roman" w:hAnsi="Arial" w:cs="Arial"/>
          <w:b/>
          <w:bCs/>
          <w:color w:val="000000"/>
          <w:sz w:val="24"/>
          <w:szCs w:val="24"/>
        </w:rPr>
        <w:t>обавештавање</w:t>
      </w:r>
      <w:proofErr w:type="spellEnd"/>
      <w:r w:rsidRPr="009D20B9">
        <w:rPr>
          <w:rFonts w:ascii="Arial" w:eastAsia="Times New Roman" w:hAnsi="Arial" w:cs="Arial"/>
          <w:b/>
          <w:bCs/>
          <w:color w:val="000000"/>
          <w:sz w:val="24"/>
          <w:szCs w:val="24"/>
        </w:rPr>
        <w:t xml:space="preserve"> </w:t>
      </w:r>
      <w:proofErr w:type="spellStart"/>
      <w:r w:rsidRPr="009D20B9">
        <w:rPr>
          <w:rFonts w:ascii="Arial" w:eastAsia="Times New Roman" w:hAnsi="Arial" w:cs="Arial"/>
          <w:b/>
          <w:bCs/>
          <w:color w:val="000000"/>
          <w:sz w:val="24"/>
          <w:szCs w:val="24"/>
        </w:rPr>
        <w:t>јавности</w:t>
      </w:r>
      <w:proofErr w:type="spellEnd"/>
    </w:p>
    <w:p w14:paraId="4A2E3129" w14:textId="77777777" w:rsidR="009D20B9" w:rsidRPr="009D20B9" w:rsidRDefault="009D20B9" w:rsidP="009D20B9">
      <w:pPr>
        <w:spacing w:after="0" w:line="240" w:lineRule="auto"/>
        <w:rPr>
          <w:rFonts w:ascii="Times New Roman" w:eastAsia="Times New Roman" w:hAnsi="Times New Roman" w:cs="Times New Roman"/>
          <w:sz w:val="24"/>
          <w:szCs w:val="24"/>
        </w:rPr>
      </w:pPr>
    </w:p>
    <w:p w14:paraId="6920CE21" w14:textId="77777777" w:rsidR="009D20B9" w:rsidRPr="009D20B9" w:rsidRDefault="009D20B9" w:rsidP="009D20B9">
      <w:pPr>
        <w:spacing w:after="0" w:line="240" w:lineRule="auto"/>
        <w:ind w:firstLine="360"/>
        <w:jc w:val="both"/>
        <w:rPr>
          <w:rFonts w:ascii="Times New Roman" w:eastAsia="Times New Roman" w:hAnsi="Times New Roman" w:cs="Times New Roman"/>
          <w:sz w:val="24"/>
          <w:szCs w:val="24"/>
          <w:lang w:val="ru-RU"/>
        </w:rPr>
      </w:pPr>
      <w:r w:rsidRPr="009D20B9">
        <w:rPr>
          <w:rFonts w:ascii="Arial" w:eastAsia="Times New Roman" w:hAnsi="Arial" w:cs="Arial"/>
          <w:color w:val="000000"/>
          <w:sz w:val="24"/>
          <w:szCs w:val="24"/>
          <w:lang w:val="ru-RU"/>
        </w:rPr>
        <w:t xml:space="preserve">Како једно од средстава остварења циља инспекцијског надзора представља и превентивно деловање што подразумева тачно и правовремено информисање грађана, пружање стручне и саветодавне подршке и помоћи физичким лицима, предузетницима и правним лицима, објављивање важећих прописа, давање предлога, покретање иницијатива, упућивање дописа са препорукама и слично, а чиме се подстиче правилност, исправност, уредност, безбедност и редовност у испуњавању обавеза, комунална инспекција на порталу </w:t>
      </w:r>
      <w:r w:rsidRPr="009D20B9">
        <w:rPr>
          <w:rFonts w:ascii="Arial" w:eastAsia="Times New Roman" w:hAnsi="Arial" w:cs="Arial"/>
          <w:color w:val="0000FF"/>
          <w:sz w:val="24"/>
          <w:szCs w:val="24"/>
        </w:rPr>
        <w:t>http</w:t>
      </w:r>
      <w:r w:rsidRPr="009D20B9">
        <w:rPr>
          <w:rFonts w:ascii="Arial" w:eastAsia="Times New Roman" w:hAnsi="Arial" w:cs="Arial"/>
          <w:color w:val="0000FF"/>
          <w:sz w:val="24"/>
          <w:szCs w:val="24"/>
          <w:lang w:val="ru-RU"/>
        </w:rPr>
        <w:t>://</w:t>
      </w:r>
      <w:proofErr w:type="spellStart"/>
      <w:r w:rsidRPr="009D20B9">
        <w:rPr>
          <w:rFonts w:ascii="Arial" w:eastAsia="Times New Roman" w:hAnsi="Arial" w:cs="Arial"/>
          <w:color w:val="0000FF"/>
          <w:sz w:val="24"/>
          <w:szCs w:val="24"/>
        </w:rPr>
        <w:t>zemun</w:t>
      </w:r>
      <w:proofErr w:type="spellEnd"/>
      <w:r w:rsidRPr="009D20B9">
        <w:rPr>
          <w:rFonts w:ascii="Arial" w:eastAsia="Times New Roman" w:hAnsi="Arial" w:cs="Arial"/>
          <w:color w:val="0000FF"/>
          <w:sz w:val="24"/>
          <w:szCs w:val="24"/>
          <w:lang w:val="ru-RU"/>
        </w:rPr>
        <w:t>.</w:t>
      </w:r>
      <w:proofErr w:type="spellStart"/>
      <w:r w:rsidRPr="009D20B9">
        <w:rPr>
          <w:rFonts w:ascii="Arial" w:eastAsia="Times New Roman" w:hAnsi="Arial" w:cs="Arial"/>
          <w:color w:val="0000FF"/>
          <w:sz w:val="24"/>
          <w:szCs w:val="24"/>
        </w:rPr>
        <w:t>rs</w:t>
      </w:r>
      <w:proofErr w:type="spellEnd"/>
      <w:r w:rsidRPr="009D20B9">
        <w:rPr>
          <w:rFonts w:ascii="Arial" w:eastAsia="Times New Roman" w:hAnsi="Arial" w:cs="Arial"/>
          <w:color w:val="0000FF"/>
          <w:sz w:val="24"/>
          <w:szCs w:val="24"/>
          <w:lang w:val="ru-RU"/>
        </w:rPr>
        <w:t>/</w:t>
      </w:r>
      <w:proofErr w:type="spellStart"/>
      <w:r w:rsidRPr="009D20B9">
        <w:rPr>
          <w:rFonts w:ascii="Arial" w:eastAsia="Times New Roman" w:hAnsi="Arial" w:cs="Arial"/>
          <w:color w:val="0000FF"/>
          <w:sz w:val="24"/>
          <w:szCs w:val="24"/>
        </w:rPr>
        <w:t>lokalna</w:t>
      </w:r>
      <w:proofErr w:type="spellEnd"/>
      <w:r w:rsidRPr="009D20B9">
        <w:rPr>
          <w:rFonts w:ascii="Arial" w:eastAsia="Times New Roman" w:hAnsi="Arial" w:cs="Arial"/>
          <w:color w:val="0000FF"/>
          <w:sz w:val="24"/>
          <w:szCs w:val="24"/>
          <w:lang w:val="ru-RU"/>
        </w:rPr>
        <w:t>-</w:t>
      </w:r>
      <w:proofErr w:type="spellStart"/>
      <w:r w:rsidRPr="009D20B9">
        <w:rPr>
          <w:rFonts w:ascii="Arial" w:eastAsia="Times New Roman" w:hAnsi="Arial" w:cs="Arial"/>
          <w:color w:val="0000FF"/>
          <w:sz w:val="24"/>
          <w:szCs w:val="24"/>
        </w:rPr>
        <w:t>samouprava</w:t>
      </w:r>
      <w:proofErr w:type="spellEnd"/>
      <w:r w:rsidRPr="009D20B9">
        <w:rPr>
          <w:rFonts w:ascii="Arial" w:eastAsia="Times New Roman" w:hAnsi="Arial" w:cs="Arial"/>
          <w:color w:val="0000FF"/>
          <w:sz w:val="24"/>
          <w:szCs w:val="24"/>
          <w:lang w:val="ru-RU"/>
        </w:rPr>
        <w:t>/</w:t>
      </w:r>
      <w:proofErr w:type="spellStart"/>
      <w:r w:rsidRPr="009D20B9">
        <w:rPr>
          <w:rFonts w:ascii="Arial" w:eastAsia="Times New Roman" w:hAnsi="Arial" w:cs="Arial"/>
          <w:color w:val="0000FF"/>
          <w:sz w:val="24"/>
          <w:szCs w:val="24"/>
        </w:rPr>
        <w:t>uprava</w:t>
      </w:r>
      <w:proofErr w:type="spellEnd"/>
      <w:r w:rsidRPr="009D20B9">
        <w:rPr>
          <w:rFonts w:ascii="Arial" w:eastAsia="Times New Roman" w:hAnsi="Arial" w:cs="Arial"/>
          <w:color w:val="0000FF"/>
          <w:sz w:val="24"/>
          <w:szCs w:val="24"/>
          <w:lang w:val="ru-RU"/>
        </w:rPr>
        <w:t>-</w:t>
      </w:r>
      <w:proofErr w:type="spellStart"/>
      <w:r w:rsidRPr="009D20B9">
        <w:rPr>
          <w:rFonts w:ascii="Arial" w:eastAsia="Times New Roman" w:hAnsi="Arial" w:cs="Arial"/>
          <w:color w:val="0000FF"/>
          <w:sz w:val="24"/>
          <w:szCs w:val="24"/>
        </w:rPr>
        <w:t>gradske</w:t>
      </w:r>
      <w:proofErr w:type="spellEnd"/>
      <w:r w:rsidRPr="009D20B9">
        <w:rPr>
          <w:rFonts w:ascii="Arial" w:eastAsia="Times New Roman" w:hAnsi="Arial" w:cs="Arial"/>
          <w:color w:val="0000FF"/>
          <w:sz w:val="24"/>
          <w:szCs w:val="24"/>
          <w:lang w:val="ru-RU"/>
        </w:rPr>
        <w:t>-</w:t>
      </w:r>
      <w:proofErr w:type="spellStart"/>
      <w:r w:rsidRPr="009D20B9">
        <w:rPr>
          <w:rFonts w:ascii="Arial" w:eastAsia="Times New Roman" w:hAnsi="Arial" w:cs="Arial"/>
          <w:color w:val="0000FF"/>
          <w:sz w:val="24"/>
          <w:szCs w:val="24"/>
        </w:rPr>
        <w:t>opstine</w:t>
      </w:r>
      <w:proofErr w:type="spellEnd"/>
      <w:r w:rsidRPr="009D20B9">
        <w:rPr>
          <w:rFonts w:ascii="Arial" w:eastAsia="Times New Roman" w:hAnsi="Arial" w:cs="Arial"/>
          <w:color w:val="0000FF"/>
          <w:sz w:val="24"/>
          <w:szCs w:val="24"/>
          <w:lang w:val="ru-RU"/>
        </w:rPr>
        <w:t>-</w:t>
      </w:r>
      <w:proofErr w:type="spellStart"/>
      <w:r w:rsidRPr="009D20B9">
        <w:rPr>
          <w:rFonts w:ascii="Arial" w:eastAsia="Times New Roman" w:hAnsi="Arial" w:cs="Arial"/>
          <w:color w:val="0000FF"/>
          <w:sz w:val="24"/>
          <w:szCs w:val="24"/>
        </w:rPr>
        <w:t>zemun</w:t>
      </w:r>
      <w:proofErr w:type="spellEnd"/>
      <w:r w:rsidRPr="009D20B9">
        <w:rPr>
          <w:rFonts w:ascii="Arial" w:eastAsia="Times New Roman" w:hAnsi="Arial" w:cs="Arial"/>
          <w:color w:val="0000FF"/>
          <w:sz w:val="24"/>
          <w:szCs w:val="24"/>
          <w:lang w:val="ru-RU"/>
        </w:rPr>
        <w:t>/</w:t>
      </w:r>
      <w:proofErr w:type="spellStart"/>
      <w:r w:rsidRPr="009D20B9">
        <w:rPr>
          <w:rFonts w:ascii="Arial" w:eastAsia="Times New Roman" w:hAnsi="Arial" w:cs="Arial"/>
          <w:color w:val="0000FF"/>
          <w:sz w:val="24"/>
          <w:szCs w:val="24"/>
        </w:rPr>
        <w:t>odeljenje</w:t>
      </w:r>
      <w:proofErr w:type="spellEnd"/>
      <w:r w:rsidRPr="009D20B9">
        <w:rPr>
          <w:rFonts w:ascii="Arial" w:eastAsia="Times New Roman" w:hAnsi="Arial" w:cs="Arial"/>
          <w:color w:val="0000FF"/>
          <w:sz w:val="24"/>
          <w:szCs w:val="24"/>
          <w:lang w:val="ru-RU"/>
        </w:rPr>
        <w:t>-</w:t>
      </w:r>
      <w:proofErr w:type="spellStart"/>
      <w:r w:rsidRPr="009D20B9">
        <w:rPr>
          <w:rFonts w:ascii="Arial" w:eastAsia="Times New Roman" w:hAnsi="Arial" w:cs="Arial"/>
          <w:color w:val="0000FF"/>
          <w:sz w:val="24"/>
          <w:szCs w:val="24"/>
        </w:rPr>
        <w:t>za</w:t>
      </w:r>
      <w:proofErr w:type="spellEnd"/>
      <w:r w:rsidRPr="009D20B9">
        <w:rPr>
          <w:rFonts w:ascii="Arial" w:eastAsia="Times New Roman" w:hAnsi="Arial" w:cs="Arial"/>
          <w:color w:val="0000FF"/>
          <w:sz w:val="24"/>
          <w:szCs w:val="24"/>
          <w:lang w:val="ru-RU"/>
        </w:rPr>
        <w:t>-</w:t>
      </w:r>
      <w:proofErr w:type="spellStart"/>
      <w:r w:rsidRPr="009D20B9">
        <w:rPr>
          <w:rFonts w:ascii="Arial" w:eastAsia="Times New Roman" w:hAnsi="Arial" w:cs="Arial"/>
          <w:color w:val="0000FF"/>
          <w:sz w:val="24"/>
          <w:szCs w:val="24"/>
        </w:rPr>
        <w:t>inspekcijske</w:t>
      </w:r>
      <w:proofErr w:type="spellEnd"/>
      <w:r w:rsidRPr="009D20B9">
        <w:rPr>
          <w:rFonts w:ascii="Arial" w:eastAsia="Times New Roman" w:hAnsi="Arial" w:cs="Arial"/>
          <w:color w:val="0000FF"/>
          <w:sz w:val="24"/>
          <w:szCs w:val="24"/>
          <w:lang w:val="ru-RU"/>
        </w:rPr>
        <w:t>-</w:t>
      </w:r>
      <w:proofErr w:type="spellStart"/>
      <w:r w:rsidRPr="009D20B9">
        <w:rPr>
          <w:rFonts w:ascii="Arial" w:eastAsia="Times New Roman" w:hAnsi="Arial" w:cs="Arial"/>
          <w:color w:val="0000FF"/>
          <w:sz w:val="24"/>
          <w:szCs w:val="24"/>
        </w:rPr>
        <w:t>poslove</w:t>
      </w:r>
      <w:proofErr w:type="spellEnd"/>
      <w:r w:rsidRPr="009D20B9">
        <w:rPr>
          <w:rFonts w:ascii="Arial" w:eastAsia="Times New Roman" w:hAnsi="Arial" w:cs="Arial"/>
          <w:color w:val="0000FF"/>
          <w:sz w:val="24"/>
          <w:szCs w:val="24"/>
          <w:lang w:val="ru-RU"/>
        </w:rPr>
        <w:t xml:space="preserve"> </w:t>
      </w:r>
      <w:r w:rsidRPr="009D20B9">
        <w:rPr>
          <w:rFonts w:ascii="Arial" w:eastAsia="Times New Roman" w:hAnsi="Arial" w:cs="Arial"/>
          <w:color w:val="000000"/>
          <w:sz w:val="24"/>
          <w:szCs w:val="24"/>
          <w:lang w:val="ru-RU"/>
        </w:rPr>
        <w:t>објавила контролне листе</w:t>
      </w:r>
      <w:r w:rsidRPr="009D20B9">
        <w:rPr>
          <w:rFonts w:ascii="Arial" w:eastAsia="Times New Roman" w:hAnsi="Arial" w:cs="Arial"/>
          <w:color w:val="000000"/>
          <w:sz w:val="24"/>
          <w:szCs w:val="24"/>
        </w:rPr>
        <w:t> </w:t>
      </w:r>
      <w:r w:rsidRPr="009D20B9">
        <w:rPr>
          <w:rFonts w:ascii="Arial" w:eastAsia="Times New Roman" w:hAnsi="Arial" w:cs="Arial"/>
          <w:color w:val="000000"/>
          <w:sz w:val="24"/>
          <w:szCs w:val="24"/>
          <w:lang w:val="ru-RU"/>
        </w:rPr>
        <w:t xml:space="preserve"> и прописе по којима поступа преко којег се могу добити одговори на разна питања, предложити решења, идеје или ставити примедбе. Такође, у циљу законитости поступања и пословања , заштите јавног интереса и јавних прихода.</w:t>
      </w:r>
    </w:p>
    <w:p w14:paraId="2A90B8D5" w14:textId="77777777" w:rsidR="009D20B9" w:rsidRPr="009D20B9" w:rsidRDefault="009D20B9" w:rsidP="009D20B9">
      <w:pPr>
        <w:spacing w:after="0" w:line="240" w:lineRule="auto"/>
        <w:rPr>
          <w:rFonts w:ascii="Times New Roman" w:eastAsia="Times New Roman" w:hAnsi="Times New Roman" w:cs="Times New Roman"/>
          <w:sz w:val="24"/>
          <w:szCs w:val="24"/>
          <w:lang w:val="ru-RU"/>
        </w:rPr>
      </w:pPr>
      <w:r w:rsidRPr="009D20B9">
        <w:rPr>
          <w:rFonts w:ascii="Times New Roman" w:eastAsia="Times New Roman" w:hAnsi="Times New Roman" w:cs="Times New Roman"/>
          <w:sz w:val="24"/>
          <w:szCs w:val="24"/>
          <w:lang w:val="ru-RU"/>
        </w:rPr>
        <w:br/>
      </w:r>
      <w:r w:rsidRPr="009D20B9">
        <w:rPr>
          <w:rFonts w:ascii="Times New Roman" w:eastAsia="Times New Roman" w:hAnsi="Times New Roman" w:cs="Times New Roman"/>
          <w:sz w:val="24"/>
          <w:szCs w:val="24"/>
          <w:lang w:val="ru-RU"/>
        </w:rPr>
        <w:br/>
      </w:r>
    </w:p>
    <w:p w14:paraId="0D0F8BFD" w14:textId="77777777" w:rsidR="009D20B9" w:rsidRPr="009D20B9" w:rsidRDefault="009D20B9" w:rsidP="009D20B9">
      <w:pPr>
        <w:numPr>
          <w:ilvl w:val="0"/>
          <w:numId w:val="2"/>
        </w:numPr>
        <w:spacing w:after="0" w:line="240" w:lineRule="auto"/>
        <w:textAlignment w:val="baseline"/>
        <w:rPr>
          <w:rFonts w:ascii="Arial" w:eastAsia="Times New Roman" w:hAnsi="Arial" w:cs="Arial"/>
          <w:b/>
          <w:bCs/>
          <w:color w:val="000000"/>
          <w:sz w:val="24"/>
          <w:szCs w:val="24"/>
          <w:lang w:val="ru-RU"/>
        </w:rPr>
      </w:pPr>
      <w:r w:rsidRPr="009D20B9">
        <w:rPr>
          <w:rFonts w:ascii="Arial" w:eastAsia="Times New Roman" w:hAnsi="Arial" w:cs="Arial"/>
          <w:b/>
          <w:bCs/>
          <w:color w:val="000000"/>
          <w:sz w:val="24"/>
          <w:szCs w:val="24"/>
          <w:lang w:val="ru-RU"/>
        </w:rPr>
        <w:t>Усклађености пословања и поступања са законом и прописима које се мер</w:t>
      </w:r>
      <w:r w:rsidRPr="009D20B9">
        <w:rPr>
          <w:rFonts w:ascii="Arial" w:eastAsia="Times New Roman" w:hAnsi="Arial" w:cs="Arial"/>
          <w:b/>
          <w:bCs/>
          <w:color w:val="000000"/>
          <w:sz w:val="24"/>
          <w:szCs w:val="24"/>
        </w:rPr>
        <w:t>e</w:t>
      </w:r>
      <w:r w:rsidRPr="009D20B9">
        <w:rPr>
          <w:rFonts w:ascii="Arial" w:eastAsia="Times New Roman" w:hAnsi="Arial" w:cs="Arial"/>
          <w:b/>
          <w:bCs/>
          <w:color w:val="000000"/>
          <w:sz w:val="24"/>
          <w:szCs w:val="24"/>
          <w:lang w:val="ru-RU"/>
        </w:rPr>
        <w:t xml:space="preserve"> контролним листама</w:t>
      </w:r>
    </w:p>
    <w:p w14:paraId="287A1CC3" w14:textId="77777777" w:rsidR="009D20B9" w:rsidRPr="009D20B9" w:rsidRDefault="009D20B9" w:rsidP="009D20B9">
      <w:pPr>
        <w:spacing w:after="0" w:line="240" w:lineRule="auto"/>
        <w:rPr>
          <w:rFonts w:ascii="Times New Roman" w:eastAsia="Times New Roman" w:hAnsi="Times New Roman" w:cs="Times New Roman"/>
          <w:sz w:val="24"/>
          <w:szCs w:val="24"/>
          <w:lang w:val="ru-RU"/>
        </w:rPr>
      </w:pPr>
    </w:p>
    <w:p w14:paraId="6FAE32FD" w14:textId="77777777" w:rsidR="009D20B9" w:rsidRPr="009D20B9" w:rsidRDefault="009D20B9" w:rsidP="009D20B9">
      <w:pPr>
        <w:spacing w:after="0" w:line="240" w:lineRule="auto"/>
        <w:ind w:firstLine="360"/>
        <w:jc w:val="both"/>
        <w:rPr>
          <w:rFonts w:ascii="Times New Roman" w:eastAsia="Times New Roman" w:hAnsi="Times New Roman" w:cs="Times New Roman"/>
          <w:sz w:val="24"/>
          <w:szCs w:val="24"/>
          <w:lang w:val="ru-RU"/>
        </w:rPr>
      </w:pPr>
      <w:r w:rsidRPr="009D20B9">
        <w:rPr>
          <w:rFonts w:ascii="Arial" w:eastAsia="Times New Roman" w:hAnsi="Arial" w:cs="Arial"/>
          <w:color w:val="000000"/>
          <w:sz w:val="24"/>
          <w:szCs w:val="24"/>
          <w:lang w:val="ru-RU"/>
        </w:rPr>
        <w:lastRenderedPageBreak/>
        <w:t>У поступцима редовног и ванредног инспекцијског надзора утврђено је да је ниво усклађености поступања или пословања са прописима, а који се мери контролним листама задовољавајући.</w:t>
      </w:r>
      <w:r w:rsidRPr="009D20B9">
        <w:rPr>
          <w:rFonts w:ascii="Arial" w:eastAsia="Times New Roman" w:hAnsi="Arial" w:cs="Arial"/>
          <w:color w:val="000000"/>
          <w:sz w:val="24"/>
          <w:szCs w:val="24"/>
        </w:rPr>
        <w:t> </w:t>
      </w:r>
    </w:p>
    <w:p w14:paraId="08E6FF10" w14:textId="77777777" w:rsidR="009D20B9" w:rsidRPr="009D20B9" w:rsidRDefault="009D20B9" w:rsidP="009D20B9">
      <w:pPr>
        <w:spacing w:after="0" w:line="240" w:lineRule="auto"/>
        <w:rPr>
          <w:rFonts w:ascii="Times New Roman" w:eastAsia="Times New Roman" w:hAnsi="Times New Roman" w:cs="Times New Roman"/>
          <w:sz w:val="24"/>
          <w:szCs w:val="24"/>
          <w:lang w:val="ru-RU"/>
        </w:rPr>
      </w:pPr>
      <w:r w:rsidRPr="009D20B9">
        <w:rPr>
          <w:rFonts w:ascii="Times New Roman" w:eastAsia="Times New Roman" w:hAnsi="Times New Roman" w:cs="Times New Roman"/>
          <w:sz w:val="24"/>
          <w:szCs w:val="24"/>
          <w:lang w:val="ru-RU"/>
        </w:rPr>
        <w:br/>
      </w:r>
    </w:p>
    <w:p w14:paraId="20D3B2B3" w14:textId="77777777" w:rsidR="009D20B9" w:rsidRPr="009D20B9" w:rsidRDefault="009D20B9" w:rsidP="009D20B9">
      <w:pPr>
        <w:numPr>
          <w:ilvl w:val="0"/>
          <w:numId w:val="3"/>
        </w:numPr>
        <w:spacing w:after="0" w:line="240" w:lineRule="auto"/>
        <w:textAlignment w:val="baseline"/>
        <w:rPr>
          <w:rFonts w:ascii="Arial" w:eastAsia="Times New Roman" w:hAnsi="Arial" w:cs="Arial"/>
          <w:b/>
          <w:bCs/>
          <w:color w:val="000000"/>
          <w:sz w:val="24"/>
          <w:szCs w:val="24"/>
        </w:rPr>
      </w:pPr>
      <w:proofErr w:type="spellStart"/>
      <w:r w:rsidRPr="009D20B9">
        <w:rPr>
          <w:rFonts w:ascii="Arial" w:eastAsia="Times New Roman" w:hAnsi="Arial" w:cs="Arial"/>
          <w:b/>
          <w:bCs/>
          <w:color w:val="000000"/>
          <w:sz w:val="24"/>
          <w:szCs w:val="24"/>
        </w:rPr>
        <w:t>Нерегистровани</w:t>
      </w:r>
      <w:proofErr w:type="spellEnd"/>
      <w:r w:rsidRPr="009D20B9">
        <w:rPr>
          <w:rFonts w:ascii="Arial" w:eastAsia="Times New Roman" w:hAnsi="Arial" w:cs="Arial"/>
          <w:b/>
          <w:bCs/>
          <w:color w:val="000000"/>
          <w:sz w:val="24"/>
          <w:szCs w:val="24"/>
        </w:rPr>
        <w:t xml:space="preserve"> </w:t>
      </w:r>
      <w:proofErr w:type="spellStart"/>
      <w:r w:rsidRPr="009D20B9">
        <w:rPr>
          <w:rFonts w:ascii="Arial" w:eastAsia="Times New Roman" w:hAnsi="Arial" w:cs="Arial"/>
          <w:b/>
          <w:bCs/>
          <w:color w:val="000000"/>
          <w:sz w:val="24"/>
          <w:szCs w:val="24"/>
        </w:rPr>
        <w:t>субјекти</w:t>
      </w:r>
      <w:proofErr w:type="spellEnd"/>
      <w:r w:rsidRPr="009D20B9">
        <w:rPr>
          <w:rFonts w:ascii="Arial" w:eastAsia="Times New Roman" w:hAnsi="Arial" w:cs="Arial"/>
          <w:b/>
          <w:bCs/>
          <w:color w:val="000000"/>
          <w:sz w:val="24"/>
          <w:szCs w:val="24"/>
        </w:rPr>
        <w:t xml:space="preserve"> и </w:t>
      </w:r>
      <w:proofErr w:type="spellStart"/>
      <w:r w:rsidRPr="009D20B9">
        <w:rPr>
          <w:rFonts w:ascii="Arial" w:eastAsia="Times New Roman" w:hAnsi="Arial" w:cs="Arial"/>
          <w:b/>
          <w:bCs/>
          <w:color w:val="000000"/>
          <w:sz w:val="24"/>
          <w:szCs w:val="24"/>
        </w:rPr>
        <w:t>предузете</w:t>
      </w:r>
      <w:proofErr w:type="spellEnd"/>
      <w:r w:rsidRPr="009D20B9">
        <w:rPr>
          <w:rFonts w:ascii="Arial" w:eastAsia="Times New Roman" w:hAnsi="Arial" w:cs="Arial"/>
          <w:b/>
          <w:bCs/>
          <w:color w:val="000000"/>
          <w:sz w:val="24"/>
          <w:szCs w:val="24"/>
        </w:rPr>
        <w:t xml:space="preserve"> </w:t>
      </w:r>
      <w:proofErr w:type="spellStart"/>
      <w:r w:rsidRPr="009D20B9">
        <w:rPr>
          <w:rFonts w:ascii="Arial" w:eastAsia="Times New Roman" w:hAnsi="Arial" w:cs="Arial"/>
          <w:b/>
          <w:bCs/>
          <w:color w:val="000000"/>
          <w:sz w:val="24"/>
          <w:szCs w:val="24"/>
        </w:rPr>
        <w:t>мере</w:t>
      </w:r>
      <w:proofErr w:type="spellEnd"/>
    </w:p>
    <w:p w14:paraId="747B451B" w14:textId="77777777" w:rsidR="009D20B9" w:rsidRPr="009D20B9" w:rsidRDefault="009D20B9" w:rsidP="009D20B9">
      <w:pPr>
        <w:spacing w:after="0" w:line="240" w:lineRule="auto"/>
        <w:rPr>
          <w:rFonts w:ascii="Times New Roman" w:eastAsia="Times New Roman" w:hAnsi="Times New Roman" w:cs="Times New Roman"/>
          <w:sz w:val="24"/>
          <w:szCs w:val="24"/>
        </w:rPr>
      </w:pPr>
    </w:p>
    <w:p w14:paraId="381712F9" w14:textId="1C7680FE" w:rsidR="009D20B9" w:rsidRPr="009D20B9" w:rsidRDefault="009D20B9" w:rsidP="009D20B9">
      <w:pPr>
        <w:spacing w:after="0" w:line="240" w:lineRule="auto"/>
        <w:jc w:val="both"/>
        <w:rPr>
          <w:rFonts w:ascii="Times New Roman" w:eastAsia="Times New Roman" w:hAnsi="Times New Roman" w:cs="Times New Roman"/>
          <w:sz w:val="24"/>
          <w:szCs w:val="24"/>
          <w:lang w:val="ru-RU"/>
        </w:rPr>
      </w:pPr>
      <w:r w:rsidRPr="009D20B9">
        <w:rPr>
          <w:rFonts w:ascii="Arial" w:eastAsia="Times New Roman" w:hAnsi="Arial" w:cs="Arial"/>
          <w:color w:val="000000"/>
          <w:sz w:val="24"/>
          <w:szCs w:val="24"/>
          <w:lang w:val="ru-RU"/>
        </w:rPr>
        <w:t>У периоду 01.01.202</w:t>
      </w:r>
      <w:r w:rsidR="008D6D7B">
        <w:rPr>
          <w:rFonts w:ascii="Arial" w:eastAsia="Times New Roman" w:hAnsi="Arial" w:cs="Arial"/>
          <w:color w:val="000000"/>
          <w:sz w:val="24"/>
          <w:szCs w:val="24"/>
          <w:lang w:val="ru-RU"/>
        </w:rPr>
        <w:t>4</w:t>
      </w:r>
      <w:r w:rsidRPr="009D20B9">
        <w:rPr>
          <w:rFonts w:ascii="Arial" w:eastAsia="Times New Roman" w:hAnsi="Arial" w:cs="Arial"/>
          <w:color w:val="000000"/>
          <w:sz w:val="24"/>
          <w:szCs w:val="24"/>
          <w:lang w:val="ru-RU"/>
        </w:rPr>
        <w:t>-3</w:t>
      </w:r>
      <w:r w:rsidR="00F82C51">
        <w:rPr>
          <w:rFonts w:ascii="Arial" w:eastAsia="Times New Roman" w:hAnsi="Arial" w:cs="Arial"/>
          <w:color w:val="000000"/>
          <w:sz w:val="24"/>
          <w:szCs w:val="24"/>
        </w:rPr>
        <w:t>1</w:t>
      </w:r>
      <w:r w:rsidR="00F82C51">
        <w:rPr>
          <w:rFonts w:ascii="Arial" w:eastAsia="Times New Roman" w:hAnsi="Arial" w:cs="Arial"/>
          <w:color w:val="000000"/>
          <w:sz w:val="24"/>
          <w:szCs w:val="24"/>
          <w:lang w:val="ru-RU"/>
        </w:rPr>
        <w:t>.12</w:t>
      </w:r>
      <w:r w:rsidRPr="009D20B9">
        <w:rPr>
          <w:rFonts w:ascii="Arial" w:eastAsia="Times New Roman" w:hAnsi="Arial" w:cs="Arial"/>
          <w:color w:val="000000"/>
          <w:sz w:val="24"/>
          <w:szCs w:val="24"/>
          <w:lang w:val="ru-RU"/>
        </w:rPr>
        <w:t>.202</w:t>
      </w:r>
      <w:r w:rsidR="008D6D7B">
        <w:rPr>
          <w:rFonts w:ascii="Arial" w:eastAsia="Times New Roman" w:hAnsi="Arial" w:cs="Arial"/>
          <w:color w:val="000000"/>
          <w:sz w:val="24"/>
          <w:szCs w:val="24"/>
          <w:lang w:val="ru-RU"/>
        </w:rPr>
        <w:t>4</w:t>
      </w:r>
      <w:r w:rsidRPr="009D20B9">
        <w:rPr>
          <w:rFonts w:ascii="Arial" w:eastAsia="Times New Roman" w:hAnsi="Arial" w:cs="Arial"/>
          <w:color w:val="000000"/>
          <w:sz w:val="24"/>
          <w:szCs w:val="24"/>
          <w:lang w:val="ru-RU"/>
        </w:rPr>
        <w:t xml:space="preserve">. године извршено је </w:t>
      </w:r>
      <w:r w:rsidR="008D6D7B">
        <w:rPr>
          <w:rFonts w:ascii="Arial" w:eastAsia="Times New Roman" w:hAnsi="Arial" w:cs="Arial"/>
          <w:color w:val="000000"/>
          <w:sz w:val="24"/>
          <w:szCs w:val="24"/>
          <w:lang w:val="ru-RU"/>
        </w:rPr>
        <w:t>95</w:t>
      </w:r>
      <w:r w:rsidRPr="009D20B9">
        <w:rPr>
          <w:rFonts w:ascii="Arial" w:eastAsia="Times New Roman" w:hAnsi="Arial" w:cs="Arial"/>
          <w:color w:val="000000"/>
          <w:sz w:val="24"/>
          <w:szCs w:val="24"/>
          <w:lang w:val="ru-RU"/>
        </w:rPr>
        <w:t xml:space="preserve"> редовних и </w:t>
      </w:r>
      <w:r w:rsidR="00F76E1C">
        <w:rPr>
          <w:rFonts w:ascii="Arial" w:eastAsia="Times New Roman" w:hAnsi="Arial" w:cs="Arial"/>
          <w:color w:val="000000"/>
          <w:sz w:val="24"/>
          <w:szCs w:val="24"/>
          <w:lang w:val="ru-RU"/>
        </w:rPr>
        <w:t>1</w:t>
      </w:r>
      <w:r w:rsidR="008D6D7B">
        <w:rPr>
          <w:rFonts w:ascii="Arial" w:eastAsia="Times New Roman" w:hAnsi="Arial" w:cs="Arial"/>
          <w:color w:val="000000"/>
          <w:sz w:val="24"/>
          <w:szCs w:val="24"/>
        </w:rPr>
        <w:t>023</w:t>
      </w:r>
      <w:r w:rsidR="00F76E1C">
        <w:rPr>
          <w:rFonts w:ascii="Arial" w:eastAsia="Times New Roman" w:hAnsi="Arial" w:cs="Arial"/>
          <w:color w:val="000000"/>
          <w:sz w:val="24"/>
          <w:szCs w:val="24"/>
          <w:lang w:val="ru-RU"/>
        </w:rPr>
        <w:t xml:space="preserve"> </w:t>
      </w:r>
      <w:r w:rsidRPr="009D20B9">
        <w:rPr>
          <w:rFonts w:ascii="Arial" w:eastAsia="Times New Roman" w:hAnsi="Arial" w:cs="Arial"/>
          <w:color w:val="000000"/>
          <w:sz w:val="24"/>
          <w:szCs w:val="24"/>
          <w:lang w:val="ru-RU"/>
        </w:rPr>
        <w:t>ванредних инспекцијских надзора у циљу утрђивања нерегистрованих субјеката који не поседују прописана одобрења за постављање привремених и покретних објеката и средстава за оглашавање. Надзираним субјектима решњима је налагано да без одлагања, покрену поступак за прибављања одобрења надлежне организационе јединице ГО Земун као и да уклоне постављене објекте.</w:t>
      </w:r>
      <w:r w:rsidRPr="009D20B9">
        <w:rPr>
          <w:rFonts w:ascii="Arial" w:eastAsia="Times New Roman" w:hAnsi="Arial" w:cs="Arial"/>
          <w:color w:val="000000"/>
          <w:sz w:val="24"/>
          <w:szCs w:val="24"/>
        </w:rPr>
        <w:t> </w:t>
      </w:r>
    </w:p>
    <w:p w14:paraId="683F9F2A" w14:textId="77777777" w:rsidR="009D20B9" w:rsidRPr="009D20B9" w:rsidRDefault="009D20B9" w:rsidP="009D20B9">
      <w:pPr>
        <w:spacing w:after="0" w:line="240" w:lineRule="auto"/>
        <w:rPr>
          <w:rFonts w:ascii="Times New Roman" w:eastAsia="Times New Roman" w:hAnsi="Times New Roman" w:cs="Times New Roman"/>
          <w:sz w:val="24"/>
          <w:szCs w:val="24"/>
          <w:lang w:val="ru-RU"/>
        </w:rPr>
      </w:pPr>
      <w:r w:rsidRPr="009D20B9">
        <w:rPr>
          <w:rFonts w:ascii="Times New Roman" w:eastAsia="Times New Roman" w:hAnsi="Times New Roman" w:cs="Times New Roman"/>
          <w:sz w:val="24"/>
          <w:szCs w:val="24"/>
          <w:lang w:val="ru-RU"/>
        </w:rPr>
        <w:br/>
      </w:r>
    </w:p>
    <w:p w14:paraId="6BC9FDC0" w14:textId="77777777" w:rsidR="009D20B9" w:rsidRPr="009D20B9" w:rsidRDefault="009D20B9" w:rsidP="009D20B9">
      <w:pPr>
        <w:numPr>
          <w:ilvl w:val="0"/>
          <w:numId w:val="4"/>
        </w:numPr>
        <w:spacing w:after="0" w:line="240" w:lineRule="auto"/>
        <w:textAlignment w:val="baseline"/>
        <w:rPr>
          <w:rFonts w:ascii="Arial" w:eastAsia="Times New Roman" w:hAnsi="Arial" w:cs="Arial"/>
          <w:b/>
          <w:bCs/>
          <w:color w:val="000000"/>
          <w:sz w:val="24"/>
          <w:szCs w:val="24"/>
          <w:lang w:val="ru-RU"/>
        </w:rPr>
      </w:pPr>
      <w:r w:rsidRPr="009D20B9">
        <w:rPr>
          <w:rFonts w:ascii="Arial" w:eastAsia="Times New Roman" w:hAnsi="Arial" w:cs="Arial"/>
          <w:b/>
          <w:bCs/>
          <w:color w:val="000000"/>
          <w:sz w:val="24"/>
          <w:szCs w:val="24"/>
          <w:lang w:val="ru-RU"/>
        </w:rPr>
        <w:t>Однос редовних и ванредних инспекцијских надзора</w:t>
      </w:r>
    </w:p>
    <w:p w14:paraId="3F189361" w14:textId="77777777" w:rsidR="009D20B9" w:rsidRPr="009D20B9" w:rsidRDefault="009D20B9" w:rsidP="009D20B9">
      <w:pPr>
        <w:spacing w:after="0" w:line="240" w:lineRule="auto"/>
        <w:rPr>
          <w:rFonts w:ascii="Times New Roman" w:eastAsia="Times New Roman" w:hAnsi="Times New Roman" w:cs="Times New Roman"/>
          <w:sz w:val="24"/>
          <w:szCs w:val="24"/>
          <w:lang w:val="ru-RU"/>
        </w:rPr>
      </w:pPr>
    </w:p>
    <w:p w14:paraId="2CDAC7FB" w14:textId="5DAC10AD" w:rsidR="009D20B9" w:rsidRPr="009D20B9" w:rsidRDefault="00F82C51" w:rsidP="009D20B9">
      <w:pPr>
        <w:spacing w:after="0" w:line="240" w:lineRule="auto"/>
        <w:ind w:firstLine="360"/>
        <w:jc w:val="both"/>
        <w:rPr>
          <w:rFonts w:ascii="Times New Roman" w:eastAsia="Times New Roman" w:hAnsi="Times New Roman" w:cs="Times New Roman"/>
          <w:sz w:val="24"/>
          <w:szCs w:val="24"/>
          <w:lang w:val="ru-RU"/>
        </w:rPr>
      </w:pPr>
      <w:r>
        <w:rPr>
          <w:rFonts w:ascii="Arial" w:eastAsia="Times New Roman" w:hAnsi="Arial" w:cs="Arial"/>
          <w:color w:val="000000"/>
          <w:sz w:val="24"/>
          <w:szCs w:val="24"/>
          <w:lang w:val="ru-RU"/>
        </w:rPr>
        <w:t>У периоду 01.01.-31.12</w:t>
      </w:r>
      <w:r w:rsidR="009D20B9" w:rsidRPr="009D20B9">
        <w:rPr>
          <w:rFonts w:ascii="Arial" w:eastAsia="Times New Roman" w:hAnsi="Arial" w:cs="Arial"/>
          <w:color w:val="000000"/>
          <w:sz w:val="24"/>
          <w:szCs w:val="24"/>
          <w:lang w:val="ru-RU"/>
        </w:rPr>
        <w:t>.202</w:t>
      </w:r>
      <w:r w:rsidR="008D6D7B">
        <w:rPr>
          <w:rFonts w:ascii="Arial" w:eastAsia="Times New Roman" w:hAnsi="Arial" w:cs="Arial"/>
          <w:color w:val="000000"/>
          <w:sz w:val="24"/>
          <w:szCs w:val="24"/>
          <w:lang w:val="ru-RU"/>
        </w:rPr>
        <w:t>4</w:t>
      </w:r>
      <w:r w:rsidR="009D20B9" w:rsidRPr="009D20B9">
        <w:rPr>
          <w:rFonts w:ascii="Arial" w:eastAsia="Times New Roman" w:hAnsi="Arial" w:cs="Arial"/>
          <w:color w:val="000000"/>
          <w:sz w:val="24"/>
          <w:szCs w:val="24"/>
          <w:lang w:val="ru-RU"/>
        </w:rPr>
        <w:t xml:space="preserve">. године извршен је редован инспекцијски надзор остављања и паркирања возила на површинама јавне намене супротно одредбама Одлуке о комуналном реду чиме се врши ометање коришћење улица и путева. У склопу редовних дежурстава на потезу Београдска, Првомајска, Пазовачки пут и Шајкашка („бувљак“), заједно са комуналном </w:t>
      </w:r>
      <w:r w:rsidR="00E66133">
        <w:rPr>
          <w:rFonts w:ascii="Arial" w:eastAsia="Times New Roman" w:hAnsi="Arial" w:cs="Arial"/>
          <w:color w:val="000000"/>
          <w:sz w:val="24"/>
          <w:szCs w:val="24"/>
          <w:lang w:val="sr-Cyrl-RS"/>
        </w:rPr>
        <w:t>милицијом</w:t>
      </w:r>
      <w:r w:rsidR="009D20B9" w:rsidRPr="009D20B9">
        <w:rPr>
          <w:rFonts w:ascii="Arial" w:eastAsia="Times New Roman" w:hAnsi="Arial" w:cs="Arial"/>
          <w:color w:val="000000"/>
          <w:sz w:val="24"/>
          <w:szCs w:val="24"/>
          <w:lang w:val="ru-RU"/>
        </w:rPr>
        <w:t xml:space="preserve"> свакодневно се радило на успостављању комуналног реда како би нелегални продавци уклонили ствари и робу са површина јавне намене и прекинули са недозвољеном продајом. У овом периоду нису вршени надзори у свим предвиђеним областима инспекцијског надзора, а приоритетан задатак биле су представке грађана и нерегистровани субјекти који не послују и не обављају делатност у складу са законом.Велики број области инспекцијског надзора предвиђених Годишњим планом редовног инспекцијског надзора ГО Земун обухваћени су и покривени ванредним инспекцијским надзорима по пријавама грађана.</w:t>
      </w:r>
    </w:p>
    <w:p w14:paraId="6036B68F" w14:textId="3F279CFD" w:rsidR="009D20B9" w:rsidRPr="009D20B9" w:rsidRDefault="00F82C51" w:rsidP="009D20B9">
      <w:pPr>
        <w:spacing w:after="0" w:line="240" w:lineRule="auto"/>
        <w:ind w:right="-375" w:firstLine="720"/>
        <w:jc w:val="both"/>
        <w:rPr>
          <w:rFonts w:ascii="Times New Roman" w:eastAsia="Times New Roman" w:hAnsi="Times New Roman" w:cs="Times New Roman"/>
          <w:sz w:val="24"/>
          <w:szCs w:val="24"/>
          <w:lang w:val="ru-RU"/>
        </w:rPr>
      </w:pPr>
      <w:r>
        <w:rPr>
          <w:rFonts w:ascii="Arial" w:eastAsia="Times New Roman" w:hAnsi="Arial" w:cs="Arial"/>
          <w:color w:val="000000"/>
          <w:sz w:val="24"/>
          <w:szCs w:val="24"/>
          <w:lang w:val="ru-RU"/>
        </w:rPr>
        <w:t>У периоду 01.01.-31.12</w:t>
      </w:r>
      <w:r w:rsidR="009D20B9" w:rsidRPr="009D20B9">
        <w:rPr>
          <w:rFonts w:ascii="Arial" w:eastAsia="Times New Roman" w:hAnsi="Arial" w:cs="Arial"/>
          <w:color w:val="000000"/>
          <w:sz w:val="24"/>
          <w:szCs w:val="24"/>
          <w:lang w:val="ru-RU"/>
        </w:rPr>
        <w:t>.202</w:t>
      </w:r>
      <w:r w:rsidR="008D6D7B">
        <w:rPr>
          <w:rFonts w:ascii="Arial" w:eastAsia="Times New Roman" w:hAnsi="Arial" w:cs="Arial"/>
          <w:color w:val="000000"/>
          <w:sz w:val="24"/>
          <w:szCs w:val="24"/>
          <w:lang w:val="ru-RU"/>
        </w:rPr>
        <w:t>4</w:t>
      </w:r>
      <w:r w:rsidR="009D20B9" w:rsidRPr="009D20B9">
        <w:rPr>
          <w:rFonts w:ascii="Arial" w:eastAsia="Times New Roman" w:hAnsi="Arial" w:cs="Arial"/>
          <w:color w:val="000000"/>
          <w:sz w:val="24"/>
          <w:szCs w:val="24"/>
          <w:lang w:val="ru-RU"/>
        </w:rPr>
        <w:t>.године комунални инспектори по Плану инспекцијског надзора и на основу представки грађана вршили су увиђај на лицу места, канцеларијски надзор увидом у податке катастра непокретности, орто-фото снимке, податке АПР и другу документацију, сачињавали записнике, спроводили испитни поступак, састављали и доносили управна акта и обавештавали грађане о предузетим мерама. Такође треба нагласити и чињеницу да с једне стране несавесно и непримерено понашање грађана који лагерују отпад на јавним површинама и појединим локацијама, а с друге стране недовољна материјална средства, разлог су и за недовољну и спору динамику чишћења површина јавне намене и уклањања отпада. Највећи број пријава односио се на поштовање кућног реда нарочито на буку из станова (лупање, скакање, свађе, гласна музика и механички извори буке насатали радом машина или приликом адаптације станова).</w:t>
      </w:r>
    </w:p>
    <w:p w14:paraId="2E0665A4" w14:textId="77777777" w:rsidR="009D20B9" w:rsidRDefault="009D20B9" w:rsidP="009D20B9">
      <w:pPr>
        <w:spacing w:after="0" w:line="240" w:lineRule="auto"/>
        <w:rPr>
          <w:rFonts w:ascii="Times New Roman" w:eastAsia="Times New Roman" w:hAnsi="Times New Roman" w:cs="Times New Roman"/>
          <w:sz w:val="24"/>
          <w:szCs w:val="24"/>
          <w:lang w:val="ru-RU"/>
        </w:rPr>
      </w:pPr>
      <w:r w:rsidRPr="009D20B9">
        <w:rPr>
          <w:rFonts w:ascii="Times New Roman" w:eastAsia="Times New Roman" w:hAnsi="Times New Roman" w:cs="Times New Roman"/>
          <w:sz w:val="24"/>
          <w:szCs w:val="24"/>
          <w:lang w:val="ru-RU"/>
        </w:rPr>
        <w:br/>
      </w:r>
    </w:p>
    <w:p w14:paraId="5490E963" w14:textId="77777777" w:rsidR="003E4238" w:rsidRDefault="003E4238" w:rsidP="009D20B9">
      <w:pPr>
        <w:spacing w:after="0" w:line="240" w:lineRule="auto"/>
        <w:rPr>
          <w:rFonts w:ascii="Times New Roman" w:eastAsia="Times New Roman" w:hAnsi="Times New Roman" w:cs="Times New Roman"/>
          <w:sz w:val="24"/>
          <w:szCs w:val="24"/>
          <w:lang w:val="ru-RU"/>
        </w:rPr>
      </w:pPr>
    </w:p>
    <w:p w14:paraId="56565F11" w14:textId="77777777" w:rsidR="003E4238" w:rsidRPr="009D20B9" w:rsidRDefault="003E4238" w:rsidP="009D20B9">
      <w:pPr>
        <w:spacing w:after="0" w:line="240" w:lineRule="auto"/>
        <w:rPr>
          <w:rFonts w:ascii="Times New Roman" w:eastAsia="Times New Roman" w:hAnsi="Times New Roman" w:cs="Times New Roman"/>
          <w:sz w:val="24"/>
          <w:szCs w:val="24"/>
          <w:lang w:val="ru-RU"/>
        </w:rPr>
      </w:pPr>
    </w:p>
    <w:p w14:paraId="46760850" w14:textId="77777777" w:rsidR="009D20B9" w:rsidRPr="009D20B9" w:rsidRDefault="009D20B9" w:rsidP="009D20B9">
      <w:pPr>
        <w:numPr>
          <w:ilvl w:val="0"/>
          <w:numId w:val="5"/>
        </w:numPr>
        <w:spacing w:after="0" w:line="240" w:lineRule="auto"/>
        <w:textAlignment w:val="baseline"/>
        <w:rPr>
          <w:rFonts w:ascii="Arial" w:eastAsia="Times New Roman" w:hAnsi="Arial" w:cs="Arial"/>
          <w:b/>
          <w:bCs/>
          <w:color w:val="000000"/>
          <w:sz w:val="24"/>
          <w:szCs w:val="24"/>
        </w:rPr>
      </w:pPr>
      <w:proofErr w:type="spellStart"/>
      <w:r w:rsidRPr="009D20B9">
        <w:rPr>
          <w:rFonts w:ascii="Arial" w:eastAsia="Times New Roman" w:hAnsi="Arial" w:cs="Arial"/>
          <w:b/>
          <w:bCs/>
          <w:color w:val="000000"/>
          <w:sz w:val="24"/>
          <w:szCs w:val="24"/>
        </w:rPr>
        <w:lastRenderedPageBreak/>
        <w:t>Координација</w:t>
      </w:r>
      <w:proofErr w:type="spellEnd"/>
      <w:r w:rsidRPr="009D20B9">
        <w:rPr>
          <w:rFonts w:ascii="Arial" w:eastAsia="Times New Roman" w:hAnsi="Arial" w:cs="Arial"/>
          <w:b/>
          <w:bCs/>
          <w:color w:val="000000"/>
          <w:sz w:val="24"/>
          <w:szCs w:val="24"/>
        </w:rPr>
        <w:t xml:space="preserve"> </w:t>
      </w:r>
      <w:proofErr w:type="spellStart"/>
      <w:r w:rsidRPr="009D20B9">
        <w:rPr>
          <w:rFonts w:ascii="Arial" w:eastAsia="Times New Roman" w:hAnsi="Arial" w:cs="Arial"/>
          <w:b/>
          <w:bCs/>
          <w:color w:val="000000"/>
          <w:sz w:val="24"/>
          <w:szCs w:val="24"/>
        </w:rPr>
        <w:t>инспекцијског</w:t>
      </w:r>
      <w:proofErr w:type="spellEnd"/>
      <w:r w:rsidRPr="009D20B9">
        <w:rPr>
          <w:rFonts w:ascii="Arial" w:eastAsia="Times New Roman" w:hAnsi="Arial" w:cs="Arial"/>
          <w:b/>
          <w:bCs/>
          <w:color w:val="000000"/>
          <w:sz w:val="24"/>
          <w:szCs w:val="24"/>
        </w:rPr>
        <w:t xml:space="preserve"> </w:t>
      </w:r>
      <w:proofErr w:type="spellStart"/>
      <w:r w:rsidRPr="009D20B9">
        <w:rPr>
          <w:rFonts w:ascii="Arial" w:eastAsia="Times New Roman" w:hAnsi="Arial" w:cs="Arial"/>
          <w:b/>
          <w:bCs/>
          <w:color w:val="000000"/>
          <w:sz w:val="24"/>
          <w:szCs w:val="24"/>
        </w:rPr>
        <w:t>надзора</w:t>
      </w:r>
      <w:proofErr w:type="spellEnd"/>
    </w:p>
    <w:p w14:paraId="3929C6B2" w14:textId="77777777" w:rsidR="009D20B9" w:rsidRPr="009D20B9" w:rsidRDefault="009D20B9" w:rsidP="009D20B9">
      <w:pPr>
        <w:spacing w:after="0" w:line="240" w:lineRule="auto"/>
        <w:rPr>
          <w:rFonts w:ascii="Times New Roman" w:eastAsia="Times New Roman" w:hAnsi="Times New Roman" w:cs="Times New Roman"/>
          <w:sz w:val="24"/>
          <w:szCs w:val="24"/>
        </w:rPr>
      </w:pPr>
    </w:p>
    <w:p w14:paraId="12B86825" w14:textId="3B0ECA3D" w:rsidR="009D20B9" w:rsidRPr="009D20B9" w:rsidRDefault="009D20B9" w:rsidP="009D20B9">
      <w:pPr>
        <w:spacing w:after="0" w:line="240" w:lineRule="auto"/>
        <w:ind w:firstLine="360"/>
        <w:jc w:val="both"/>
        <w:rPr>
          <w:rFonts w:ascii="Times New Roman" w:eastAsia="Times New Roman" w:hAnsi="Times New Roman" w:cs="Times New Roman"/>
          <w:sz w:val="24"/>
          <w:szCs w:val="24"/>
          <w:lang w:val="ru-RU"/>
        </w:rPr>
      </w:pPr>
      <w:r w:rsidRPr="009D20B9">
        <w:rPr>
          <w:rFonts w:ascii="Arial" w:eastAsia="Times New Roman" w:hAnsi="Arial" w:cs="Arial"/>
          <w:color w:val="000000"/>
          <w:sz w:val="24"/>
          <w:szCs w:val="24"/>
          <w:lang w:val="ru-RU"/>
        </w:rPr>
        <w:t>У поступцима редовних или ванредних инспекцијских надзора Комунална инспекција градс</w:t>
      </w:r>
      <w:r w:rsidR="00F76E1C">
        <w:rPr>
          <w:rFonts w:ascii="Arial" w:eastAsia="Times New Roman" w:hAnsi="Arial" w:cs="Arial"/>
          <w:color w:val="000000"/>
          <w:sz w:val="24"/>
          <w:szCs w:val="24"/>
          <w:lang w:val="ru-RU"/>
        </w:rPr>
        <w:t>ке</w:t>
      </w:r>
      <w:r w:rsidR="008D6D7B">
        <w:rPr>
          <w:rFonts w:ascii="Arial" w:eastAsia="Times New Roman" w:hAnsi="Arial" w:cs="Arial"/>
          <w:color w:val="000000"/>
          <w:sz w:val="24"/>
          <w:szCs w:val="24"/>
          <w:lang w:val="ru-RU"/>
        </w:rPr>
        <w:t xml:space="preserve"> општине Земун проследила је 456</w:t>
      </w:r>
      <w:r w:rsidRPr="009D20B9">
        <w:rPr>
          <w:rFonts w:ascii="Arial" w:eastAsia="Times New Roman" w:hAnsi="Arial" w:cs="Arial"/>
          <w:color w:val="000000"/>
          <w:sz w:val="24"/>
          <w:szCs w:val="24"/>
          <w:lang w:val="ru-RU"/>
        </w:rPr>
        <w:t xml:space="preserve"> пријава грађана другим инспекцијама , а чији предмет контроле није у њеној надлежности у складу са чл. 30 Закона о инспекцијском надзору. Како би се постигла правилна и ефикасна примена закона остварена је континуирана сарадња са Комисијом за координацију инспекцијског надзора са којом су се континуирано размењивале информације о раду. Такође са циљем успостављања комуналног реда и спречавања поступања и активности нерегистрованих субјеката организована је заједничка акција и дежурство са градском комуналном инспекцијом и комуналном полицијом у улицама Првомајска, Пазовачки пут и Шајкашка ради уклањања „дивљг бувљака“ , смештања и продаје половне и друге врсте робе. Сталним присуством на месту одржавања реда инспектори су изрицали усмене налоге чиме је спречена продаја као и одлагање отпада и робе на јавним површинама. На чишћењу предметних површина ангажовани су ЈКП „Градска чистоћа“ и ЈКП „Паркинг сервис“.</w:t>
      </w:r>
    </w:p>
    <w:p w14:paraId="477FFFE0" w14:textId="77777777" w:rsidR="009D20B9" w:rsidRPr="009D20B9" w:rsidRDefault="009D20B9" w:rsidP="009D20B9">
      <w:pPr>
        <w:spacing w:after="0" w:line="240" w:lineRule="auto"/>
        <w:jc w:val="both"/>
        <w:rPr>
          <w:rFonts w:ascii="Times New Roman" w:eastAsia="Times New Roman" w:hAnsi="Times New Roman" w:cs="Times New Roman"/>
          <w:sz w:val="24"/>
          <w:szCs w:val="24"/>
          <w:lang w:val="ru-RU"/>
        </w:rPr>
      </w:pPr>
      <w:r w:rsidRPr="009D20B9">
        <w:rPr>
          <w:rFonts w:ascii="Arial" w:eastAsia="Times New Roman" w:hAnsi="Arial" w:cs="Arial"/>
          <w:color w:val="000000"/>
          <w:sz w:val="24"/>
          <w:szCs w:val="24"/>
          <w:lang w:val="ru-RU"/>
        </w:rPr>
        <w:t>Како би се постигла ефикаснија сарадња и координација инспекцијских органа, бржа и максимална међусобна информисаност, синхронизација акција и ефикасност у предузимању мера неопходна је електронска повезаност са свим инспекцијама и другим службама и институцијама што се очекује у наредном периоду кроз обједињени систем е-управе.</w:t>
      </w:r>
    </w:p>
    <w:p w14:paraId="14880334" w14:textId="77777777" w:rsidR="009D20B9" w:rsidRPr="009D20B9" w:rsidRDefault="009D20B9" w:rsidP="009D20B9">
      <w:pPr>
        <w:spacing w:after="0" w:line="240" w:lineRule="auto"/>
        <w:rPr>
          <w:rFonts w:ascii="Times New Roman" w:eastAsia="Times New Roman" w:hAnsi="Times New Roman" w:cs="Times New Roman"/>
          <w:sz w:val="24"/>
          <w:szCs w:val="24"/>
          <w:lang w:val="ru-RU"/>
        </w:rPr>
      </w:pPr>
      <w:r w:rsidRPr="009D20B9">
        <w:rPr>
          <w:rFonts w:ascii="Times New Roman" w:eastAsia="Times New Roman" w:hAnsi="Times New Roman" w:cs="Times New Roman"/>
          <w:sz w:val="24"/>
          <w:szCs w:val="24"/>
          <w:lang w:val="ru-RU"/>
        </w:rPr>
        <w:br/>
      </w:r>
    </w:p>
    <w:p w14:paraId="40EF98AA" w14:textId="77777777" w:rsidR="009D20B9" w:rsidRPr="009D20B9" w:rsidRDefault="009D20B9" w:rsidP="009D20B9">
      <w:pPr>
        <w:numPr>
          <w:ilvl w:val="0"/>
          <w:numId w:val="6"/>
        </w:numPr>
        <w:spacing w:after="0" w:line="240" w:lineRule="auto"/>
        <w:textAlignment w:val="baseline"/>
        <w:rPr>
          <w:rFonts w:ascii="Arial" w:eastAsia="Times New Roman" w:hAnsi="Arial" w:cs="Arial"/>
          <w:b/>
          <w:bCs/>
          <w:color w:val="000000"/>
          <w:sz w:val="24"/>
          <w:szCs w:val="24"/>
        </w:rPr>
      </w:pPr>
      <w:proofErr w:type="spellStart"/>
      <w:r w:rsidRPr="009D20B9">
        <w:rPr>
          <w:rFonts w:ascii="Arial" w:eastAsia="Times New Roman" w:hAnsi="Arial" w:cs="Arial"/>
          <w:b/>
          <w:bCs/>
          <w:color w:val="000000"/>
          <w:sz w:val="24"/>
          <w:szCs w:val="24"/>
        </w:rPr>
        <w:t>Ресурси</w:t>
      </w:r>
      <w:proofErr w:type="spellEnd"/>
    </w:p>
    <w:p w14:paraId="42C08321" w14:textId="77777777" w:rsidR="009D20B9" w:rsidRPr="009D20B9" w:rsidRDefault="009D20B9" w:rsidP="009D20B9">
      <w:pPr>
        <w:spacing w:after="0" w:line="240" w:lineRule="auto"/>
        <w:rPr>
          <w:rFonts w:ascii="Times New Roman" w:eastAsia="Times New Roman" w:hAnsi="Times New Roman" w:cs="Times New Roman"/>
          <w:sz w:val="24"/>
          <w:szCs w:val="24"/>
        </w:rPr>
      </w:pPr>
    </w:p>
    <w:p w14:paraId="6E736CDD" w14:textId="321E5879" w:rsidR="009D20B9" w:rsidRPr="009D20B9" w:rsidRDefault="009D20B9" w:rsidP="009D20B9">
      <w:pPr>
        <w:spacing w:after="0" w:line="240" w:lineRule="auto"/>
        <w:ind w:firstLine="360"/>
        <w:jc w:val="both"/>
        <w:rPr>
          <w:rFonts w:ascii="Times New Roman" w:eastAsia="Times New Roman" w:hAnsi="Times New Roman" w:cs="Times New Roman"/>
          <w:sz w:val="24"/>
          <w:szCs w:val="24"/>
          <w:lang w:val="ru-RU"/>
        </w:rPr>
      </w:pPr>
      <w:r w:rsidRPr="009D20B9">
        <w:rPr>
          <w:rFonts w:ascii="Arial" w:eastAsia="Times New Roman" w:hAnsi="Arial" w:cs="Arial"/>
          <w:color w:val="000000"/>
          <w:sz w:val="24"/>
          <w:szCs w:val="24"/>
          <w:lang w:val="ru-RU"/>
        </w:rPr>
        <w:t>У поступцима инспекцијског надзора инспектори нису користили повећана материјална средства. С обзиром на велики број продаваца ван продајних објеката, комунална инспекција кадровски не може постићи покривеност свих локација те је неопходно и веће ангажовање комуналне полиције и градске комуналне инспекције задужене за надзор над трговином, санитарне и ветеринарске инспекције, када је у питању продаја прехрамбених производа. Ово и из разлога јер упоредо расте број представки грађана по разним врстама и областима инспекцијског надзора, поготово када је у питању и област становања и одржавања зграда што захтева свакодневно поступање и спровођење управно инспекцијских радњи . У односу на 20</w:t>
      </w:r>
      <w:r w:rsidR="008D6D7B">
        <w:rPr>
          <w:rFonts w:ascii="Arial" w:eastAsia="Times New Roman" w:hAnsi="Arial" w:cs="Arial"/>
          <w:color w:val="000000"/>
          <w:sz w:val="24"/>
          <w:szCs w:val="24"/>
          <w:lang w:val="ru-RU"/>
        </w:rPr>
        <w:t>23</w:t>
      </w:r>
      <w:r w:rsidRPr="009D20B9">
        <w:rPr>
          <w:rFonts w:ascii="Arial" w:eastAsia="Times New Roman" w:hAnsi="Arial" w:cs="Arial"/>
          <w:color w:val="000000"/>
          <w:sz w:val="24"/>
          <w:szCs w:val="24"/>
          <w:lang w:val="ru-RU"/>
        </w:rPr>
        <w:t>. годину повећан је и број свакодневних пријава које се односе на поштовање кућног реда од стране станара, нарочито када је у питању одржавање чистоће у зградама, бука у стану у прописано време одмора и у ноћним сатима што захтева додатно анагажовање и ноћни рад.</w:t>
      </w:r>
    </w:p>
    <w:p w14:paraId="5D245F5B" w14:textId="77777777" w:rsidR="009D20B9" w:rsidRPr="009D20B9" w:rsidRDefault="009D20B9" w:rsidP="009D20B9">
      <w:pPr>
        <w:spacing w:after="0" w:line="240" w:lineRule="auto"/>
        <w:rPr>
          <w:rFonts w:ascii="Times New Roman" w:eastAsia="Times New Roman" w:hAnsi="Times New Roman" w:cs="Times New Roman"/>
          <w:sz w:val="24"/>
          <w:szCs w:val="24"/>
          <w:lang w:val="ru-RU"/>
        </w:rPr>
      </w:pPr>
      <w:r w:rsidRPr="009D20B9">
        <w:rPr>
          <w:rFonts w:ascii="Times New Roman" w:eastAsia="Times New Roman" w:hAnsi="Times New Roman" w:cs="Times New Roman"/>
          <w:sz w:val="24"/>
          <w:szCs w:val="24"/>
          <w:lang w:val="ru-RU"/>
        </w:rPr>
        <w:br/>
      </w:r>
    </w:p>
    <w:p w14:paraId="576B16AD" w14:textId="77777777" w:rsidR="009D20B9" w:rsidRPr="009D20B9" w:rsidRDefault="009D20B9" w:rsidP="009D20B9">
      <w:pPr>
        <w:numPr>
          <w:ilvl w:val="0"/>
          <w:numId w:val="7"/>
        </w:numPr>
        <w:spacing w:after="0" w:line="240" w:lineRule="auto"/>
        <w:textAlignment w:val="baseline"/>
        <w:rPr>
          <w:rFonts w:ascii="Arial" w:eastAsia="Times New Roman" w:hAnsi="Arial" w:cs="Arial"/>
          <w:b/>
          <w:bCs/>
          <w:color w:val="000000"/>
          <w:sz w:val="24"/>
          <w:szCs w:val="24"/>
        </w:rPr>
      </w:pPr>
      <w:proofErr w:type="spellStart"/>
      <w:r w:rsidRPr="009D20B9">
        <w:rPr>
          <w:rFonts w:ascii="Arial" w:eastAsia="Times New Roman" w:hAnsi="Arial" w:cs="Arial"/>
          <w:b/>
          <w:bCs/>
          <w:color w:val="000000"/>
          <w:sz w:val="24"/>
          <w:szCs w:val="24"/>
        </w:rPr>
        <w:t>Придржавање</w:t>
      </w:r>
      <w:proofErr w:type="spellEnd"/>
      <w:r w:rsidRPr="009D20B9">
        <w:rPr>
          <w:rFonts w:ascii="Arial" w:eastAsia="Times New Roman" w:hAnsi="Arial" w:cs="Arial"/>
          <w:b/>
          <w:bCs/>
          <w:color w:val="000000"/>
          <w:sz w:val="24"/>
          <w:szCs w:val="24"/>
        </w:rPr>
        <w:t xml:space="preserve"> </w:t>
      </w:r>
      <w:proofErr w:type="spellStart"/>
      <w:r w:rsidRPr="009D20B9">
        <w:rPr>
          <w:rFonts w:ascii="Arial" w:eastAsia="Times New Roman" w:hAnsi="Arial" w:cs="Arial"/>
          <w:b/>
          <w:bCs/>
          <w:color w:val="000000"/>
          <w:sz w:val="24"/>
          <w:szCs w:val="24"/>
        </w:rPr>
        <w:t>рокова</w:t>
      </w:r>
      <w:proofErr w:type="spellEnd"/>
      <w:r w:rsidRPr="009D20B9">
        <w:rPr>
          <w:rFonts w:ascii="Arial" w:eastAsia="Times New Roman" w:hAnsi="Arial" w:cs="Arial"/>
          <w:b/>
          <w:bCs/>
          <w:color w:val="000000"/>
          <w:sz w:val="24"/>
          <w:szCs w:val="24"/>
        </w:rPr>
        <w:t xml:space="preserve"> </w:t>
      </w:r>
      <w:proofErr w:type="spellStart"/>
      <w:r w:rsidRPr="009D20B9">
        <w:rPr>
          <w:rFonts w:ascii="Arial" w:eastAsia="Times New Roman" w:hAnsi="Arial" w:cs="Arial"/>
          <w:b/>
          <w:bCs/>
          <w:color w:val="000000"/>
          <w:sz w:val="24"/>
          <w:szCs w:val="24"/>
        </w:rPr>
        <w:t>за</w:t>
      </w:r>
      <w:proofErr w:type="spellEnd"/>
      <w:r w:rsidRPr="009D20B9">
        <w:rPr>
          <w:rFonts w:ascii="Arial" w:eastAsia="Times New Roman" w:hAnsi="Arial" w:cs="Arial"/>
          <w:b/>
          <w:bCs/>
          <w:color w:val="000000"/>
          <w:sz w:val="24"/>
          <w:szCs w:val="24"/>
        </w:rPr>
        <w:t xml:space="preserve"> </w:t>
      </w:r>
      <w:proofErr w:type="spellStart"/>
      <w:r w:rsidRPr="009D20B9">
        <w:rPr>
          <w:rFonts w:ascii="Arial" w:eastAsia="Times New Roman" w:hAnsi="Arial" w:cs="Arial"/>
          <w:b/>
          <w:bCs/>
          <w:color w:val="000000"/>
          <w:sz w:val="24"/>
          <w:szCs w:val="24"/>
        </w:rPr>
        <w:t>поступање</w:t>
      </w:r>
      <w:proofErr w:type="spellEnd"/>
    </w:p>
    <w:p w14:paraId="4251C4E9" w14:textId="77777777" w:rsidR="009D20B9" w:rsidRPr="009D20B9" w:rsidRDefault="009D20B9" w:rsidP="009D20B9">
      <w:pPr>
        <w:spacing w:after="0" w:line="240" w:lineRule="auto"/>
        <w:rPr>
          <w:rFonts w:ascii="Times New Roman" w:eastAsia="Times New Roman" w:hAnsi="Times New Roman" w:cs="Times New Roman"/>
          <w:sz w:val="24"/>
          <w:szCs w:val="24"/>
        </w:rPr>
      </w:pPr>
    </w:p>
    <w:p w14:paraId="55FC0538" w14:textId="77777777" w:rsidR="009D20B9" w:rsidRPr="009D20B9" w:rsidRDefault="009D20B9" w:rsidP="009D20B9">
      <w:pPr>
        <w:spacing w:after="0" w:line="240" w:lineRule="auto"/>
        <w:ind w:firstLine="360"/>
        <w:jc w:val="both"/>
        <w:rPr>
          <w:rFonts w:ascii="Times New Roman" w:eastAsia="Times New Roman" w:hAnsi="Times New Roman" w:cs="Times New Roman"/>
          <w:sz w:val="24"/>
          <w:szCs w:val="24"/>
          <w:lang w:val="ru-RU"/>
        </w:rPr>
      </w:pPr>
      <w:r w:rsidRPr="009D20B9">
        <w:rPr>
          <w:rFonts w:ascii="Arial" w:eastAsia="Times New Roman" w:hAnsi="Arial" w:cs="Arial"/>
          <w:color w:val="000000"/>
          <w:sz w:val="24"/>
          <w:szCs w:val="24"/>
          <w:lang w:val="ru-RU"/>
        </w:rPr>
        <w:t xml:space="preserve">С обзиром да је Законом о инспекцијском надзору прописана хитност мера уколико се процени и утврди висок и критичан ризик, односно када то захтевају разлози спречавања или отклањања непосредне опасности по животну средину, безбедност или комунални ред, инспектори су одмах по пријему телефонских </w:t>
      </w:r>
      <w:r w:rsidRPr="009D20B9">
        <w:rPr>
          <w:rFonts w:ascii="Arial" w:eastAsia="Times New Roman" w:hAnsi="Arial" w:cs="Arial"/>
          <w:color w:val="000000"/>
          <w:sz w:val="24"/>
          <w:szCs w:val="24"/>
          <w:lang w:val="ru-RU"/>
        </w:rPr>
        <w:lastRenderedPageBreak/>
        <w:t>пријава или оних које стижу електронском поштом излазили на терен како би на основу процене степена ризика одлучивали о покретању инспекцијског надзора и предузимању мера из своје надлежности о чему су обавештавали подносиоце представки.</w:t>
      </w:r>
      <w:r w:rsidRPr="009D20B9">
        <w:rPr>
          <w:rFonts w:ascii="Arial" w:eastAsia="Times New Roman" w:hAnsi="Arial" w:cs="Arial"/>
          <w:color w:val="000000"/>
          <w:sz w:val="24"/>
          <w:szCs w:val="24"/>
        </w:rPr>
        <w:t> </w:t>
      </w:r>
      <w:r w:rsidRPr="009D20B9">
        <w:rPr>
          <w:rFonts w:ascii="Arial" w:eastAsia="Times New Roman" w:hAnsi="Arial" w:cs="Arial"/>
          <w:color w:val="000000"/>
          <w:sz w:val="24"/>
          <w:szCs w:val="24"/>
          <w:lang w:val="ru-RU"/>
        </w:rPr>
        <w:t xml:space="preserve"> Управне радње и мере предузимане су и доношене у законским роковима, али ће се радити на томе да они буду још краћи нарочито када се ради о изласцима на терен и обавештавању подносиоца представки.</w:t>
      </w:r>
    </w:p>
    <w:p w14:paraId="406128BC" w14:textId="77777777" w:rsidR="009D20B9" w:rsidRPr="009D20B9" w:rsidRDefault="009D20B9" w:rsidP="009D20B9">
      <w:pPr>
        <w:spacing w:after="0" w:line="240" w:lineRule="auto"/>
        <w:rPr>
          <w:rFonts w:ascii="Times New Roman" w:eastAsia="Times New Roman" w:hAnsi="Times New Roman" w:cs="Times New Roman"/>
          <w:sz w:val="24"/>
          <w:szCs w:val="24"/>
          <w:lang w:val="ru-RU"/>
        </w:rPr>
      </w:pPr>
      <w:r w:rsidRPr="009D20B9">
        <w:rPr>
          <w:rFonts w:ascii="Times New Roman" w:eastAsia="Times New Roman" w:hAnsi="Times New Roman" w:cs="Times New Roman"/>
          <w:sz w:val="24"/>
          <w:szCs w:val="24"/>
          <w:lang w:val="ru-RU"/>
        </w:rPr>
        <w:br/>
      </w:r>
    </w:p>
    <w:p w14:paraId="6A6483A5" w14:textId="77777777" w:rsidR="009D20B9" w:rsidRPr="009D20B9" w:rsidRDefault="009D20B9" w:rsidP="009D20B9">
      <w:pPr>
        <w:numPr>
          <w:ilvl w:val="0"/>
          <w:numId w:val="8"/>
        </w:numPr>
        <w:spacing w:after="0" w:line="240" w:lineRule="auto"/>
        <w:textAlignment w:val="baseline"/>
        <w:rPr>
          <w:rFonts w:ascii="Arial" w:eastAsia="Times New Roman" w:hAnsi="Arial" w:cs="Arial"/>
          <w:b/>
          <w:bCs/>
          <w:color w:val="000000"/>
          <w:sz w:val="24"/>
          <w:szCs w:val="24"/>
        </w:rPr>
      </w:pPr>
      <w:proofErr w:type="spellStart"/>
      <w:r w:rsidRPr="009D20B9">
        <w:rPr>
          <w:rFonts w:ascii="Arial" w:eastAsia="Times New Roman" w:hAnsi="Arial" w:cs="Arial"/>
          <w:b/>
          <w:bCs/>
          <w:color w:val="000000"/>
          <w:sz w:val="24"/>
          <w:szCs w:val="24"/>
        </w:rPr>
        <w:t>Законитост</w:t>
      </w:r>
      <w:proofErr w:type="spellEnd"/>
      <w:r w:rsidRPr="009D20B9">
        <w:rPr>
          <w:rFonts w:ascii="Arial" w:eastAsia="Times New Roman" w:hAnsi="Arial" w:cs="Arial"/>
          <w:b/>
          <w:bCs/>
          <w:color w:val="000000"/>
          <w:sz w:val="24"/>
          <w:szCs w:val="24"/>
        </w:rPr>
        <w:t xml:space="preserve"> </w:t>
      </w:r>
      <w:proofErr w:type="spellStart"/>
      <w:r w:rsidRPr="009D20B9">
        <w:rPr>
          <w:rFonts w:ascii="Arial" w:eastAsia="Times New Roman" w:hAnsi="Arial" w:cs="Arial"/>
          <w:b/>
          <w:bCs/>
          <w:color w:val="000000"/>
          <w:sz w:val="24"/>
          <w:szCs w:val="24"/>
        </w:rPr>
        <w:t>управних</w:t>
      </w:r>
      <w:proofErr w:type="spellEnd"/>
      <w:r w:rsidRPr="009D20B9">
        <w:rPr>
          <w:rFonts w:ascii="Arial" w:eastAsia="Times New Roman" w:hAnsi="Arial" w:cs="Arial"/>
          <w:b/>
          <w:bCs/>
          <w:color w:val="000000"/>
          <w:sz w:val="24"/>
          <w:szCs w:val="24"/>
        </w:rPr>
        <w:t xml:space="preserve"> </w:t>
      </w:r>
      <w:proofErr w:type="spellStart"/>
      <w:r w:rsidRPr="009D20B9">
        <w:rPr>
          <w:rFonts w:ascii="Arial" w:eastAsia="Times New Roman" w:hAnsi="Arial" w:cs="Arial"/>
          <w:b/>
          <w:bCs/>
          <w:color w:val="000000"/>
          <w:sz w:val="24"/>
          <w:szCs w:val="24"/>
        </w:rPr>
        <w:t>аката</w:t>
      </w:r>
      <w:proofErr w:type="spellEnd"/>
    </w:p>
    <w:p w14:paraId="2D1B387E" w14:textId="77777777" w:rsidR="009D20B9" w:rsidRPr="009D20B9" w:rsidRDefault="009D20B9" w:rsidP="009D20B9">
      <w:pPr>
        <w:spacing w:after="0" w:line="240" w:lineRule="auto"/>
        <w:rPr>
          <w:rFonts w:ascii="Times New Roman" w:eastAsia="Times New Roman" w:hAnsi="Times New Roman" w:cs="Times New Roman"/>
          <w:sz w:val="24"/>
          <w:szCs w:val="24"/>
        </w:rPr>
      </w:pPr>
    </w:p>
    <w:p w14:paraId="085314AA" w14:textId="77777777" w:rsidR="009D20B9" w:rsidRPr="009D20B9" w:rsidRDefault="009D20B9" w:rsidP="009D20B9">
      <w:pPr>
        <w:spacing w:after="0" w:line="240" w:lineRule="auto"/>
        <w:jc w:val="both"/>
        <w:rPr>
          <w:rFonts w:ascii="Times New Roman" w:eastAsia="Times New Roman" w:hAnsi="Times New Roman" w:cs="Times New Roman"/>
          <w:sz w:val="24"/>
          <w:szCs w:val="24"/>
          <w:lang w:val="ru-RU"/>
        </w:rPr>
      </w:pPr>
      <w:r w:rsidRPr="009D20B9">
        <w:rPr>
          <w:rFonts w:ascii="Arial" w:eastAsia="Times New Roman" w:hAnsi="Arial" w:cs="Arial"/>
          <w:color w:val="000000"/>
          <w:sz w:val="24"/>
          <w:szCs w:val="24"/>
          <w:lang w:val="ru-RU"/>
        </w:rPr>
        <w:t>Комунални инспектори градске општине врше инспекцијски надзор над спровођењем прописа јединице локалне самоуправе донетих на основу Закона о општем управном поступку, Закона о комуналним делатностима, Закона о инспекцијском надзору , Закона о оглашавању , Закона о прекршајима и Закона о становању и одржавању зграда. О сваком извршеном прегледу и радњама инспектори су састављали записнике и достављали их странкама у поступку на изјашњавање, а о резултатима обавештавали подносиоце представки. У случајевима када је у поступку надзора утврђено да одређени пропис није или је неправилно примењен инспектор је доносио решење или зависно од процене ризика и тежине штетних последица изрицао прекршајни налог. Инспектори су у сарадњи са руководиоцима и запосленима на управним и нормативним пословима одлучивали о питањима везано за одређену област из делокруга рада комуналне инспекције и начину примене чланова који су непрецизно и нејасно дефинисани појединим прописом. Од спољашних фактора који утичу на ефикаснот остваривања инспекцијског надзора треба истаћи преклапање надлежности, нормативну неусаглашеност неких прописа у појединим управним областима којима треба уређивати инспекцијски надзор као и превазиђеност и непрецизност неких прописа (кућни ред и комунални ред) те је потребно усаглашавање како би се уклонили проблеми сукоба надлежности и успоставили адекватни односи разних инспекција нарочито у комуналној, грађевинској и урбанистичкој области (статус и дефиниције површина, надзор, дефиниције појмова и поступања). Такође застарелост појединих норматива и стандарда или њихов раскорак са реалним друштвеним стањем и материјалним могућностима, инспекторе може довести у недоумицу да по сопственом нахођењу цене домашај и могућности објективне примене прописа.</w:t>
      </w:r>
    </w:p>
    <w:p w14:paraId="764C7DE5" w14:textId="77777777" w:rsidR="009D20B9" w:rsidRPr="009D20B9" w:rsidRDefault="009D20B9" w:rsidP="009D20B9">
      <w:pPr>
        <w:spacing w:after="0" w:line="240" w:lineRule="auto"/>
        <w:rPr>
          <w:rFonts w:ascii="Times New Roman" w:eastAsia="Times New Roman" w:hAnsi="Times New Roman" w:cs="Times New Roman"/>
          <w:sz w:val="24"/>
          <w:szCs w:val="24"/>
          <w:lang w:val="ru-RU"/>
        </w:rPr>
      </w:pPr>
      <w:r w:rsidRPr="009D20B9">
        <w:rPr>
          <w:rFonts w:ascii="Times New Roman" w:eastAsia="Times New Roman" w:hAnsi="Times New Roman" w:cs="Times New Roman"/>
          <w:sz w:val="24"/>
          <w:szCs w:val="24"/>
          <w:lang w:val="ru-RU"/>
        </w:rPr>
        <w:br/>
      </w:r>
    </w:p>
    <w:p w14:paraId="6F86A69C" w14:textId="77777777" w:rsidR="009D20B9" w:rsidRPr="009D20B9" w:rsidRDefault="009D20B9" w:rsidP="009D20B9">
      <w:pPr>
        <w:numPr>
          <w:ilvl w:val="0"/>
          <w:numId w:val="9"/>
        </w:numPr>
        <w:spacing w:after="0" w:line="240" w:lineRule="auto"/>
        <w:textAlignment w:val="baseline"/>
        <w:rPr>
          <w:rFonts w:ascii="Arial" w:eastAsia="Times New Roman" w:hAnsi="Arial" w:cs="Arial"/>
          <w:b/>
          <w:bCs/>
          <w:color w:val="000000"/>
          <w:sz w:val="24"/>
          <w:szCs w:val="24"/>
        </w:rPr>
      </w:pPr>
      <w:proofErr w:type="spellStart"/>
      <w:r w:rsidRPr="009D20B9">
        <w:rPr>
          <w:rFonts w:ascii="Arial" w:eastAsia="Times New Roman" w:hAnsi="Arial" w:cs="Arial"/>
          <w:b/>
          <w:bCs/>
          <w:color w:val="000000"/>
          <w:sz w:val="24"/>
          <w:szCs w:val="24"/>
        </w:rPr>
        <w:t>Притужбе</w:t>
      </w:r>
      <w:proofErr w:type="spellEnd"/>
      <w:r w:rsidRPr="009D20B9">
        <w:rPr>
          <w:rFonts w:ascii="Arial" w:eastAsia="Times New Roman" w:hAnsi="Arial" w:cs="Arial"/>
          <w:b/>
          <w:bCs/>
          <w:color w:val="000000"/>
          <w:sz w:val="24"/>
          <w:szCs w:val="24"/>
        </w:rPr>
        <w:t xml:space="preserve"> </w:t>
      </w:r>
      <w:proofErr w:type="spellStart"/>
      <w:r w:rsidRPr="009D20B9">
        <w:rPr>
          <w:rFonts w:ascii="Arial" w:eastAsia="Times New Roman" w:hAnsi="Arial" w:cs="Arial"/>
          <w:b/>
          <w:bCs/>
          <w:color w:val="000000"/>
          <w:sz w:val="24"/>
          <w:szCs w:val="24"/>
        </w:rPr>
        <w:t>на</w:t>
      </w:r>
      <w:proofErr w:type="spellEnd"/>
      <w:r w:rsidRPr="009D20B9">
        <w:rPr>
          <w:rFonts w:ascii="Arial" w:eastAsia="Times New Roman" w:hAnsi="Arial" w:cs="Arial"/>
          <w:b/>
          <w:bCs/>
          <w:color w:val="000000"/>
          <w:sz w:val="24"/>
          <w:szCs w:val="24"/>
        </w:rPr>
        <w:t xml:space="preserve"> </w:t>
      </w:r>
      <w:proofErr w:type="spellStart"/>
      <w:r w:rsidRPr="009D20B9">
        <w:rPr>
          <w:rFonts w:ascii="Arial" w:eastAsia="Times New Roman" w:hAnsi="Arial" w:cs="Arial"/>
          <w:b/>
          <w:bCs/>
          <w:color w:val="000000"/>
          <w:sz w:val="24"/>
          <w:szCs w:val="24"/>
        </w:rPr>
        <w:t>рад</w:t>
      </w:r>
      <w:proofErr w:type="spellEnd"/>
      <w:r w:rsidRPr="009D20B9">
        <w:rPr>
          <w:rFonts w:ascii="Arial" w:eastAsia="Times New Roman" w:hAnsi="Arial" w:cs="Arial"/>
          <w:b/>
          <w:bCs/>
          <w:color w:val="000000"/>
          <w:sz w:val="24"/>
          <w:szCs w:val="24"/>
        </w:rPr>
        <w:t xml:space="preserve"> </w:t>
      </w:r>
      <w:proofErr w:type="spellStart"/>
      <w:r w:rsidRPr="009D20B9">
        <w:rPr>
          <w:rFonts w:ascii="Arial" w:eastAsia="Times New Roman" w:hAnsi="Arial" w:cs="Arial"/>
          <w:b/>
          <w:bCs/>
          <w:color w:val="000000"/>
          <w:sz w:val="24"/>
          <w:szCs w:val="24"/>
        </w:rPr>
        <w:t>инспекције</w:t>
      </w:r>
      <w:proofErr w:type="spellEnd"/>
    </w:p>
    <w:p w14:paraId="1BB2A895" w14:textId="77777777" w:rsidR="009D20B9" w:rsidRPr="009D20B9" w:rsidRDefault="009D20B9" w:rsidP="009D20B9">
      <w:pPr>
        <w:spacing w:after="0" w:line="240" w:lineRule="auto"/>
        <w:rPr>
          <w:rFonts w:ascii="Times New Roman" w:eastAsia="Times New Roman" w:hAnsi="Times New Roman" w:cs="Times New Roman"/>
          <w:sz w:val="24"/>
          <w:szCs w:val="24"/>
        </w:rPr>
      </w:pPr>
    </w:p>
    <w:p w14:paraId="2FFA23FD" w14:textId="72F61EC4" w:rsidR="009D20B9" w:rsidRPr="009D20B9" w:rsidRDefault="00F82C51" w:rsidP="009D20B9">
      <w:pPr>
        <w:spacing w:after="0" w:line="240" w:lineRule="auto"/>
        <w:jc w:val="both"/>
        <w:rPr>
          <w:rFonts w:ascii="Times New Roman" w:eastAsia="Times New Roman" w:hAnsi="Times New Roman" w:cs="Times New Roman"/>
          <w:sz w:val="24"/>
          <w:szCs w:val="24"/>
          <w:lang w:val="ru-RU"/>
        </w:rPr>
      </w:pPr>
      <w:r>
        <w:rPr>
          <w:rFonts w:ascii="Arial" w:eastAsia="Times New Roman" w:hAnsi="Arial" w:cs="Arial"/>
          <w:color w:val="000000"/>
          <w:sz w:val="24"/>
          <w:szCs w:val="24"/>
          <w:lang w:val="ru-RU"/>
        </w:rPr>
        <w:t>У периоду 01.01.-31.12</w:t>
      </w:r>
      <w:r w:rsidR="009D20B9" w:rsidRPr="009D20B9">
        <w:rPr>
          <w:rFonts w:ascii="Arial" w:eastAsia="Times New Roman" w:hAnsi="Arial" w:cs="Arial"/>
          <w:color w:val="000000"/>
          <w:sz w:val="24"/>
          <w:szCs w:val="24"/>
          <w:lang w:val="ru-RU"/>
        </w:rPr>
        <w:t>.202</w:t>
      </w:r>
      <w:r w:rsidR="008D6D7B">
        <w:rPr>
          <w:rFonts w:ascii="Arial" w:eastAsia="Times New Roman" w:hAnsi="Arial" w:cs="Arial"/>
          <w:color w:val="000000"/>
          <w:sz w:val="24"/>
          <w:szCs w:val="24"/>
          <w:lang w:val="ru-RU"/>
        </w:rPr>
        <w:t>4</w:t>
      </w:r>
      <w:r w:rsidR="009D20B9" w:rsidRPr="009D20B9">
        <w:rPr>
          <w:rFonts w:ascii="Arial" w:eastAsia="Times New Roman" w:hAnsi="Arial" w:cs="Arial"/>
          <w:color w:val="000000"/>
          <w:sz w:val="24"/>
          <w:szCs w:val="24"/>
          <w:lang w:val="ru-RU"/>
        </w:rPr>
        <w:t>. години поднета је једна притужба подносиоца представки на рад инспекције које се односе на поступање инспектора у постуку инспекцијског надзора. Шеф одсека размотрио је притужбу, обавио разговор са инспектором као и са подносиоцем представке и решио жалбу и приговор у прописаном року.</w:t>
      </w:r>
    </w:p>
    <w:p w14:paraId="2A435BCE" w14:textId="77777777" w:rsidR="009D20B9" w:rsidRDefault="009D20B9" w:rsidP="009D20B9">
      <w:pPr>
        <w:spacing w:after="0" w:line="240" w:lineRule="auto"/>
        <w:rPr>
          <w:rFonts w:ascii="Times New Roman" w:eastAsia="Times New Roman" w:hAnsi="Times New Roman" w:cs="Times New Roman"/>
          <w:sz w:val="24"/>
          <w:szCs w:val="24"/>
          <w:lang w:val="ru-RU"/>
        </w:rPr>
      </w:pPr>
      <w:r w:rsidRPr="009D20B9">
        <w:rPr>
          <w:rFonts w:ascii="Times New Roman" w:eastAsia="Times New Roman" w:hAnsi="Times New Roman" w:cs="Times New Roman"/>
          <w:sz w:val="24"/>
          <w:szCs w:val="24"/>
          <w:lang w:val="ru-RU"/>
        </w:rPr>
        <w:br/>
      </w:r>
    </w:p>
    <w:p w14:paraId="4A8A02CA" w14:textId="77777777" w:rsidR="003E4238" w:rsidRPr="009D20B9" w:rsidRDefault="003E4238" w:rsidP="009D20B9">
      <w:pPr>
        <w:spacing w:after="0" w:line="240" w:lineRule="auto"/>
        <w:rPr>
          <w:rFonts w:ascii="Times New Roman" w:eastAsia="Times New Roman" w:hAnsi="Times New Roman" w:cs="Times New Roman"/>
          <w:sz w:val="24"/>
          <w:szCs w:val="24"/>
          <w:lang w:val="ru-RU"/>
        </w:rPr>
      </w:pPr>
    </w:p>
    <w:p w14:paraId="7525BED5" w14:textId="77777777" w:rsidR="009D20B9" w:rsidRPr="009D20B9" w:rsidRDefault="009D20B9" w:rsidP="009D20B9">
      <w:pPr>
        <w:numPr>
          <w:ilvl w:val="0"/>
          <w:numId w:val="10"/>
        </w:numPr>
        <w:spacing w:after="0" w:line="240" w:lineRule="auto"/>
        <w:textAlignment w:val="baseline"/>
        <w:rPr>
          <w:rFonts w:ascii="Arial" w:eastAsia="Times New Roman" w:hAnsi="Arial" w:cs="Arial"/>
          <w:b/>
          <w:bCs/>
          <w:color w:val="000000"/>
          <w:sz w:val="24"/>
          <w:szCs w:val="24"/>
        </w:rPr>
      </w:pPr>
      <w:proofErr w:type="spellStart"/>
      <w:r w:rsidRPr="009D20B9">
        <w:rPr>
          <w:rFonts w:ascii="Arial" w:eastAsia="Times New Roman" w:hAnsi="Arial" w:cs="Arial"/>
          <w:b/>
          <w:bCs/>
          <w:color w:val="000000"/>
          <w:sz w:val="24"/>
          <w:szCs w:val="24"/>
        </w:rPr>
        <w:lastRenderedPageBreak/>
        <w:t>Информациони</w:t>
      </w:r>
      <w:proofErr w:type="spellEnd"/>
      <w:r w:rsidRPr="009D20B9">
        <w:rPr>
          <w:rFonts w:ascii="Arial" w:eastAsia="Times New Roman" w:hAnsi="Arial" w:cs="Arial"/>
          <w:b/>
          <w:bCs/>
          <w:color w:val="000000"/>
          <w:sz w:val="24"/>
          <w:szCs w:val="24"/>
        </w:rPr>
        <w:t xml:space="preserve"> </w:t>
      </w:r>
      <w:proofErr w:type="spellStart"/>
      <w:r w:rsidRPr="009D20B9">
        <w:rPr>
          <w:rFonts w:ascii="Arial" w:eastAsia="Times New Roman" w:hAnsi="Arial" w:cs="Arial"/>
          <w:b/>
          <w:bCs/>
          <w:color w:val="000000"/>
          <w:sz w:val="24"/>
          <w:szCs w:val="24"/>
        </w:rPr>
        <w:t>систем</w:t>
      </w:r>
      <w:proofErr w:type="spellEnd"/>
    </w:p>
    <w:p w14:paraId="4416D8C8" w14:textId="77777777" w:rsidR="009D20B9" w:rsidRPr="009D20B9" w:rsidRDefault="009D20B9" w:rsidP="009D20B9">
      <w:pPr>
        <w:spacing w:after="0" w:line="240" w:lineRule="auto"/>
        <w:rPr>
          <w:rFonts w:ascii="Times New Roman" w:eastAsia="Times New Roman" w:hAnsi="Times New Roman" w:cs="Times New Roman"/>
          <w:sz w:val="24"/>
          <w:szCs w:val="24"/>
        </w:rPr>
      </w:pPr>
    </w:p>
    <w:p w14:paraId="3B873D9C" w14:textId="519719C7" w:rsidR="009D20B9" w:rsidRPr="009D20B9" w:rsidRDefault="009D20B9" w:rsidP="009D20B9">
      <w:pPr>
        <w:spacing w:after="0" w:line="240" w:lineRule="auto"/>
        <w:jc w:val="both"/>
        <w:rPr>
          <w:rFonts w:ascii="Times New Roman" w:eastAsia="Times New Roman" w:hAnsi="Times New Roman" w:cs="Times New Roman"/>
          <w:sz w:val="24"/>
          <w:szCs w:val="24"/>
          <w:lang w:val="ru-RU"/>
        </w:rPr>
      </w:pPr>
      <w:r w:rsidRPr="009D20B9">
        <w:rPr>
          <w:rFonts w:ascii="Arial" w:eastAsia="Times New Roman" w:hAnsi="Arial" w:cs="Arial"/>
          <w:color w:val="000000"/>
          <w:sz w:val="24"/>
          <w:szCs w:val="24"/>
          <w:lang w:val="ru-RU"/>
        </w:rPr>
        <w:t xml:space="preserve">Комунални инспектори у свом раду за потребе инспекцијског надзора користе информационе податке АПР, РГЗ, добијају податке од МУП РС и користе их у складу са одредбама Закона о заштити података о личности, а служе се и евиденцијама података Одељења за грађевинске и комуналне послове и инвестиционо пројектовање као и Одсека грађевинске инспекције. Уједно врше евиденцију предмета кроз интерни електронски информациони систем </w:t>
      </w:r>
      <w:r w:rsidR="008D6D7B">
        <w:rPr>
          <w:rFonts w:ascii="Arial" w:eastAsia="Times New Roman" w:hAnsi="Arial" w:cs="Arial"/>
          <w:color w:val="000000"/>
          <w:sz w:val="24"/>
          <w:szCs w:val="24"/>
          <w:lang w:val="ru-RU"/>
        </w:rPr>
        <w:t>МЕГА</w:t>
      </w:r>
      <w:r w:rsidRPr="009D20B9">
        <w:rPr>
          <w:rFonts w:ascii="Arial" w:eastAsia="Times New Roman" w:hAnsi="Arial" w:cs="Arial"/>
          <w:color w:val="000000"/>
          <w:sz w:val="24"/>
          <w:szCs w:val="24"/>
          <w:lang w:val="ru-RU"/>
        </w:rPr>
        <w:t xml:space="preserve"> и референтске књиге.</w:t>
      </w:r>
      <w:r w:rsidRPr="009D20B9">
        <w:rPr>
          <w:rFonts w:ascii="Arial" w:eastAsia="Times New Roman" w:hAnsi="Arial" w:cs="Arial"/>
          <w:color w:val="000000"/>
          <w:sz w:val="24"/>
          <w:szCs w:val="24"/>
        </w:rPr>
        <w:t> </w:t>
      </w:r>
    </w:p>
    <w:p w14:paraId="4E53520D" w14:textId="77777777" w:rsidR="009D20B9" w:rsidRPr="009D20B9" w:rsidRDefault="009D20B9" w:rsidP="009D20B9">
      <w:pPr>
        <w:spacing w:after="240" w:line="240" w:lineRule="auto"/>
        <w:rPr>
          <w:rFonts w:ascii="Times New Roman" w:eastAsia="Times New Roman" w:hAnsi="Times New Roman" w:cs="Times New Roman"/>
          <w:sz w:val="24"/>
          <w:szCs w:val="24"/>
          <w:lang w:val="ru-RU"/>
        </w:rPr>
      </w:pPr>
      <w:r w:rsidRPr="009D20B9">
        <w:rPr>
          <w:rFonts w:ascii="Times New Roman" w:eastAsia="Times New Roman" w:hAnsi="Times New Roman" w:cs="Times New Roman"/>
          <w:sz w:val="24"/>
          <w:szCs w:val="24"/>
          <w:lang w:val="ru-RU"/>
        </w:rPr>
        <w:br/>
      </w:r>
    </w:p>
    <w:p w14:paraId="6D7FA864" w14:textId="77777777" w:rsidR="009D20B9" w:rsidRPr="009D20B9" w:rsidRDefault="009D20B9" w:rsidP="009D20B9">
      <w:pPr>
        <w:spacing w:after="0" w:line="240" w:lineRule="auto"/>
        <w:jc w:val="both"/>
        <w:rPr>
          <w:rFonts w:ascii="Times New Roman" w:eastAsia="Times New Roman" w:hAnsi="Times New Roman" w:cs="Times New Roman"/>
          <w:sz w:val="24"/>
          <w:szCs w:val="24"/>
          <w:lang w:val="ru-RU"/>
        </w:rPr>
      </w:pPr>
      <w:r w:rsidRPr="009D20B9">
        <w:rPr>
          <w:rFonts w:ascii="Arial" w:eastAsia="Times New Roman" w:hAnsi="Arial" w:cs="Arial"/>
          <w:b/>
          <w:bCs/>
          <w:color w:val="000000"/>
          <w:sz w:val="24"/>
          <w:szCs w:val="24"/>
          <w:lang w:val="ru-RU"/>
        </w:rPr>
        <w:t>Извршни поступак</w:t>
      </w:r>
    </w:p>
    <w:p w14:paraId="556C0534" w14:textId="77777777" w:rsidR="009D20B9" w:rsidRPr="009D20B9" w:rsidRDefault="009D20B9" w:rsidP="009D20B9">
      <w:pPr>
        <w:spacing w:after="0" w:line="240" w:lineRule="auto"/>
        <w:rPr>
          <w:rFonts w:ascii="Times New Roman" w:eastAsia="Times New Roman" w:hAnsi="Times New Roman" w:cs="Times New Roman"/>
          <w:sz w:val="24"/>
          <w:szCs w:val="24"/>
          <w:lang w:val="ru-RU"/>
        </w:rPr>
      </w:pPr>
    </w:p>
    <w:p w14:paraId="2C1085EA" w14:textId="45BF482B" w:rsidR="009D20B9" w:rsidRPr="009D20B9" w:rsidRDefault="009D20B9" w:rsidP="009D20B9">
      <w:pPr>
        <w:spacing w:after="0" w:line="240" w:lineRule="auto"/>
        <w:jc w:val="both"/>
        <w:rPr>
          <w:rFonts w:ascii="Times New Roman" w:eastAsia="Times New Roman" w:hAnsi="Times New Roman" w:cs="Times New Roman"/>
          <w:sz w:val="24"/>
          <w:szCs w:val="24"/>
          <w:lang w:val="ru-RU"/>
        </w:rPr>
      </w:pPr>
      <w:r w:rsidRPr="009D20B9">
        <w:rPr>
          <w:rFonts w:ascii="Arial" w:eastAsia="Times New Roman" w:hAnsi="Arial" w:cs="Arial"/>
          <w:color w:val="000000"/>
          <w:sz w:val="24"/>
          <w:szCs w:val="24"/>
          <w:lang w:val="ru-RU"/>
        </w:rPr>
        <w:t>Одсеку за извршење ГО Земун у периоду 01.01.202</w:t>
      </w:r>
      <w:r w:rsidR="008D6D7B">
        <w:rPr>
          <w:rFonts w:ascii="Arial" w:eastAsia="Times New Roman" w:hAnsi="Arial" w:cs="Arial"/>
          <w:color w:val="000000"/>
          <w:sz w:val="24"/>
          <w:szCs w:val="24"/>
          <w:lang w:val="sr-Latn-RS"/>
        </w:rPr>
        <w:t>4</w:t>
      </w:r>
      <w:r w:rsidR="00F82C51">
        <w:rPr>
          <w:rFonts w:ascii="Arial" w:eastAsia="Times New Roman" w:hAnsi="Arial" w:cs="Arial"/>
          <w:color w:val="000000"/>
          <w:sz w:val="24"/>
          <w:szCs w:val="24"/>
          <w:lang w:val="ru-RU"/>
        </w:rPr>
        <w:t>-31.12</w:t>
      </w:r>
      <w:r w:rsidRPr="009D20B9">
        <w:rPr>
          <w:rFonts w:ascii="Arial" w:eastAsia="Times New Roman" w:hAnsi="Arial" w:cs="Arial"/>
          <w:color w:val="000000"/>
          <w:sz w:val="24"/>
          <w:szCs w:val="24"/>
          <w:lang w:val="ru-RU"/>
        </w:rPr>
        <w:t>.202</w:t>
      </w:r>
      <w:r w:rsidR="008D6D7B">
        <w:rPr>
          <w:rFonts w:ascii="Arial" w:eastAsia="Times New Roman" w:hAnsi="Arial" w:cs="Arial"/>
          <w:color w:val="000000"/>
          <w:sz w:val="24"/>
          <w:szCs w:val="24"/>
          <w:lang w:val="ru-RU"/>
        </w:rPr>
        <w:t>4</w:t>
      </w:r>
      <w:r w:rsidRPr="009D20B9">
        <w:rPr>
          <w:rFonts w:ascii="Arial" w:eastAsia="Times New Roman" w:hAnsi="Arial" w:cs="Arial"/>
          <w:color w:val="000000"/>
          <w:sz w:val="24"/>
          <w:szCs w:val="24"/>
          <w:lang w:val="ru-RU"/>
        </w:rPr>
        <w:t xml:space="preserve">. године предато је </w:t>
      </w:r>
      <w:r w:rsidR="00123521">
        <w:rPr>
          <w:rFonts w:ascii="Arial" w:eastAsia="Times New Roman" w:hAnsi="Arial" w:cs="Arial"/>
          <w:color w:val="000000"/>
          <w:sz w:val="24"/>
          <w:szCs w:val="24"/>
          <w:lang w:val="sr-Latn-RS"/>
        </w:rPr>
        <w:t>108</w:t>
      </w:r>
      <w:r w:rsidRPr="009D20B9">
        <w:rPr>
          <w:rFonts w:ascii="Arial" w:eastAsia="Times New Roman" w:hAnsi="Arial" w:cs="Arial"/>
          <w:color w:val="000000"/>
          <w:sz w:val="24"/>
          <w:szCs w:val="24"/>
          <w:lang w:val="ru-RU"/>
        </w:rPr>
        <w:t xml:space="preserve"> предмета за изршење решења одсека комуналне инспекције, а највише решења из области комуналног реда и одржавању чистоће.</w:t>
      </w:r>
    </w:p>
    <w:p w14:paraId="10EE3CAD" w14:textId="77777777" w:rsidR="009D20B9" w:rsidRPr="009D20B9" w:rsidRDefault="009D20B9" w:rsidP="009D20B9">
      <w:pPr>
        <w:spacing w:after="0" w:line="240" w:lineRule="auto"/>
        <w:rPr>
          <w:rFonts w:ascii="Times New Roman" w:eastAsia="Times New Roman" w:hAnsi="Times New Roman" w:cs="Times New Roman"/>
          <w:sz w:val="24"/>
          <w:szCs w:val="24"/>
          <w:lang w:val="ru-RU"/>
        </w:rPr>
      </w:pPr>
      <w:r w:rsidRPr="009D20B9">
        <w:rPr>
          <w:rFonts w:ascii="Times New Roman" w:eastAsia="Times New Roman" w:hAnsi="Times New Roman" w:cs="Times New Roman"/>
          <w:sz w:val="24"/>
          <w:szCs w:val="24"/>
          <w:lang w:val="ru-RU"/>
        </w:rPr>
        <w:br/>
      </w:r>
      <w:r w:rsidRPr="009D20B9">
        <w:rPr>
          <w:rFonts w:ascii="Times New Roman" w:eastAsia="Times New Roman" w:hAnsi="Times New Roman" w:cs="Times New Roman"/>
          <w:sz w:val="24"/>
          <w:szCs w:val="24"/>
          <w:lang w:val="ru-RU"/>
        </w:rPr>
        <w:br/>
      </w:r>
      <w:r w:rsidRPr="009D20B9">
        <w:rPr>
          <w:rFonts w:ascii="Times New Roman" w:eastAsia="Times New Roman" w:hAnsi="Times New Roman" w:cs="Times New Roman"/>
          <w:sz w:val="24"/>
          <w:szCs w:val="24"/>
          <w:lang w:val="ru-RU"/>
        </w:rPr>
        <w:br/>
      </w:r>
      <w:r w:rsidRPr="009D20B9">
        <w:rPr>
          <w:rFonts w:ascii="Times New Roman" w:eastAsia="Times New Roman" w:hAnsi="Times New Roman" w:cs="Times New Roman"/>
          <w:sz w:val="24"/>
          <w:szCs w:val="24"/>
          <w:lang w:val="ru-RU"/>
        </w:rPr>
        <w:br/>
      </w:r>
    </w:p>
    <w:p w14:paraId="1E9A6415" w14:textId="77777777" w:rsidR="009D20B9" w:rsidRPr="009D20B9" w:rsidRDefault="009D20B9" w:rsidP="009D20B9">
      <w:pPr>
        <w:numPr>
          <w:ilvl w:val="0"/>
          <w:numId w:val="11"/>
        </w:numPr>
        <w:spacing w:after="0" w:line="240" w:lineRule="auto"/>
        <w:textAlignment w:val="baseline"/>
        <w:rPr>
          <w:rFonts w:ascii="Arial" w:eastAsia="Times New Roman" w:hAnsi="Arial" w:cs="Arial"/>
          <w:b/>
          <w:bCs/>
          <w:color w:val="000000"/>
          <w:sz w:val="24"/>
          <w:szCs w:val="24"/>
        </w:rPr>
      </w:pPr>
      <w:proofErr w:type="spellStart"/>
      <w:r w:rsidRPr="009D20B9">
        <w:rPr>
          <w:rFonts w:ascii="Arial" w:eastAsia="Times New Roman" w:hAnsi="Arial" w:cs="Arial"/>
          <w:b/>
          <w:bCs/>
          <w:color w:val="000000"/>
          <w:sz w:val="24"/>
          <w:szCs w:val="24"/>
        </w:rPr>
        <w:t>Прекршаји</w:t>
      </w:r>
      <w:proofErr w:type="spellEnd"/>
      <w:r w:rsidRPr="009D20B9">
        <w:rPr>
          <w:rFonts w:ascii="Arial" w:eastAsia="Times New Roman" w:hAnsi="Arial" w:cs="Arial"/>
          <w:b/>
          <w:bCs/>
          <w:color w:val="000000"/>
          <w:sz w:val="24"/>
          <w:szCs w:val="24"/>
        </w:rPr>
        <w:t xml:space="preserve"> </w:t>
      </w:r>
      <w:proofErr w:type="spellStart"/>
      <w:r w:rsidRPr="009D20B9">
        <w:rPr>
          <w:rFonts w:ascii="Arial" w:eastAsia="Times New Roman" w:hAnsi="Arial" w:cs="Arial"/>
          <w:b/>
          <w:bCs/>
          <w:color w:val="000000"/>
          <w:sz w:val="24"/>
          <w:szCs w:val="24"/>
        </w:rPr>
        <w:t>поступци</w:t>
      </w:r>
      <w:proofErr w:type="spellEnd"/>
    </w:p>
    <w:p w14:paraId="23FE4C0D" w14:textId="77777777" w:rsidR="009D20B9" w:rsidRPr="009D20B9" w:rsidRDefault="009D20B9" w:rsidP="009D20B9">
      <w:pPr>
        <w:spacing w:after="0" w:line="240" w:lineRule="auto"/>
        <w:rPr>
          <w:rFonts w:ascii="Times New Roman" w:eastAsia="Times New Roman" w:hAnsi="Times New Roman" w:cs="Times New Roman"/>
          <w:sz w:val="24"/>
          <w:szCs w:val="24"/>
        </w:rPr>
      </w:pPr>
    </w:p>
    <w:p w14:paraId="6DB86111" w14:textId="5095FECB" w:rsidR="009D20B9" w:rsidRPr="009D20B9" w:rsidRDefault="009D20B9" w:rsidP="009D20B9">
      <w:pPr>
        <w:spacing w:after="0" w:line="240" w:lineRule="auto"/>
        <w:jc w:val="both"/>
        <w:rPr>
          <w:rFonts w:ascii="Times New Roman" w:eastAsia="Times New Roman" w:hAnsi="Times New Roman" w:cs="Times New Roman"/>
          <w:sz w:val="24"/>
          <w:szCs w:val="24"/>
          <w:lang w:val="ru-RU"/>
        </w:rPr>
      </w:pPr>
      <w:r w:rsidRPr="009D20B9">
        <w:rPr>
          <w:rFonts w:ascii="Arial" w:eastAsia="Times New Roman" w:hAnsi="Arial" w:cs="Arial"/>
          <w:color w:val="000000"/>
          <w:sz w:val="24"/>
          <w:szCs w:val="24"/>
          <w:lang w:val="ru-RU"/>
        </w:rPr>
        <w:t>У периоду од 01.01.202</w:t>
      </w:r>
      <w:r w:rsidR="008D6D7B">
        <w:rPr>
          <w:rFonts w:ascii="Arial" w:eastAsia="Times New Roman" w:hAnsi="Arial" w:cs="Arial"/>
          <w:color w:val="000000"/>
          <w:sz w:val="24"/>
          <w:szCs w:val="24"/>
          <w:lang w:val="ru-RU"/>
        </w:rPr>
        <w:t>4</w:t>
      </w:r>
      <w:r w:rsidR="00F82C51">
        <w:rPr>
          <w:rFonts w:ascii="Arial" w:eastAsia="Times New Roman" w:hAnsi="Arial" w:cs="Arial"/>
          <w:color w:val="000000"/>
          <w:sz w:val="24"/>
          <w:szCs w:val="24"/>
          <w:lang w:val="ru-RU"/>
        </w:rPr>
        <w:t>-31.12</w:t>
      </w:r>
      <w:r w:rsidRPr="009D20B9">
        <w:rPr>
          <w:rFonts w:ascii="Arial" w:eastAsia="Times New Roman" w:hAnsi="Arial" w:cs="Arial"/>
          <w:color w:val="000000"/>
          <w:sz w:val="24"/>
          <w:szCs w:val="24"/>
          <w:lang w:val="ru-RU"/>
        </w:rPr>
        <w:t>.202</w:t>
      </w:r>
      <w:r w:rsidR="008D6D7B">
        <w:rPr>
          <w:rFonts w:ascii="Arial" w:eastAsia="Times New Roman" w:hAnsi="Arial" w:cs="Arial"/>
          <w:color w:val="000000"/>
          <w:sz w:val="24"/>
          <w:szCs w:val="24"/>
          <w:lang w:val="ru-RU"/>
        </w:rPr>
        <w:t>4</w:t>
      </w:r>
      <w:r w:rsidRPr="009D20B9">
        <w:rPr>
          <w:rFonts w:ascii="Arial" w:eastAsia="Times New Roman" w:hAnsi="Arial" w:cs="Arial"/>
          <w:color w:val="000000"/>
          <w:sz w:val="24"/>
          <w:szCs w:val="24"/>
          <w:lang w:val="ru-RU"/>
        </w:rPr>
        <w:t xml:space="preserve"> године поднет је 1</w:t>
      </w:r>
      <w:r w:rsidR="0088117B">
        <w:rPr>
          <w:rFonts w:ascii="Arial" w:eastAsia="Times New Roman" w:hAnsi="Arial" w:cs="Arial"/>
          <w:color w:val="000000"/>
          <w:sz w:val="24"/>
          <w:szCs w:val="24"/>
          <w:lang w:val="sr-Latn-RS"/>
        </w:rPr>
        <w:t>10</w:t>
      </w:r>
      <w:r w:rsidRPr="009D20B9">
        <w:rPr>
          <w:rFonts w:ascii="Arial" w:eastAsia="Times New Roman" w:hAnsi="Arial" w:cs="Arial"/>
          <w:color w:val="000000"/>
          <w:sz w:val="24"/>
          <w:szCs w:val="24"/>
          <w:lang w:val="ru-RU"/>
        </w:rPr>
        <w:t xml:space="preserve"> захтев за покретање прекршајних поступака везано за </w:t>
      </w:r>
      <w:r w:rsidR="00226CCD">
        <w:rPr>
          <w:rFonts w:ascii="Arial" w:eastAsia="Times New Roman" w:hAnsi="Arial" w:cs="Arial"/>
          <w:color w:val="000000"/>
          <w:sz w:val="24"/>
          <w:szCs w:val="24"/>
          <w:lang w:val="sr-Latn-RS"/>
        </w:rPr>
        <w:t>O</w:t>
      </w:r>
      <w:r w:rsidR="00226CCD">
        <w:rPr>
          <w:rFonts w:ascii="Arial" w:eastAsia="Times New Roman" w:hAnsi="Arial" w:cs="Arial"/>
          <w:color w:val="000000"/>
          <w:sz w:val="24"/>
          <w:szCs w:val="24"/>
          <w:lang w:val="sr-Cyrl-RS"/>
        </w:rPr>
        <w:t xml:space="preserve">длуку о чистоћи и </w:t>
      </w:r>
      <w:r w:rsidRPr="009D20B9">
        <w:rPr>
          <w:rFonts w:ascii="Arial" w:eastAsia="Times New Roman" w:hAnsi="Arial" w:cs="Arial"/>
          <w:color w:val="000000"/>
          <w:sz w:val="24"/>
          <w:szCs w:val="24"/>
          <w:lang w:val="ru-RU"/>
        </w:rPr>
        <w:t xml:space="preserve">Одлуку о комуналном реду. Због оцене инспектора да је повредом прописа учињен прекршај издато је </w:t>
      </w:r>
      <w:r w:rsidR="0088117B">
        <w:rPr>
          <w:rFonts w:ascii="Arial" w:eastAsia="Times New Roman" w:hAnsi="Arial" w:cs="Arial"/>
          <w:color w:val="000000"/>
          <w:sz w:val="24"/>
          <w:szCs w:val="24"/>
          <w:lang w:val="ru-RU"/>
        </w:rPr>
        <w:t>179</w:t>
      </w:r>
      <w:r w:rsidRPr="009D20B9">
        <w:rPr>
          <w:rFonts w:ascii="Arial" w:eastAsia="Times New Roman" w:hAnsi="Arial" w:cs="Arial"/>
          <w:color w:val="000000"/>
          <w:sz w:val="24"/>
          <w:szCs w:val="24"/>
          <w:lang w:val="ru-RU"/>
        </w:rPr>
        <w:t xml:space="preserve"> п</w:t>
      </w:r>
      <w:r w:rsidR="00AB0C20">
        <w:rPr>
          <w:rFonts w:ascii="Arial" w:eastAsia="Times New Roman" w:hAnsi="Arial" w:cs="Arial"/>
          <w:color w:val="000000"/>
          <w:sz w:val="24"/>
          <w:szCs w:val="24"/>
          <w:lang w:val="ru-RU"/>
        </w:rPr>
        <w:t>р</w:t>
      </w:r>
      <w:r w:rsidR="00F82C51">
        <w:rPr>
          <w:rFonts w:ascii="Arial" w:eastAsia="Times New Roman" w:hAnsi="Arial" w:cs="Arial"/>
          <w:color w:val="000000"/>
          <w:sz w:val="24"/>
          <w:szCs w:val="24"/>
          <w:lang w:val="ru-RU"/>
        </w:rPr>
        <w:t>ек</w:t>
      </w:r>
      <w:r w:rsidR="002C2195">
        <w:rPr>
          <w:rFonts w:ascii="Arial" w:eastAsia="Times New Roman" w:hAnsi="Arial" w:cs="Arial"/>
          <w:color w:val="000000"/>
          <w:sz w:val="24"/>
          <w:szCs w:val="24"/>
          <w:lang w:val="ru-RU"/>
        </w:rPr>
        <w:t>ршајних налога у износу од 895</w:t>
      </w:r>
      <w:r w:rsidR="00226CCD">
        <w:rPr>
          <w:rFonts w:ascii="Arial" w:eastAsia="Times New Roman" w:hAnsi="Arial" w:cs="Arial"/>
          <w:color w:val="000000"/>
          <w:sz w:val="24"/>
          <w:szCs w:val="24"/>
          <w:lang w:val="ru-RU"/>
        </w:rPr>
        <w:t>.</w:t>
      </w:r>
      <w:r w:rsidR="002C2195">
        <w:rPr>
          <w:rFonts w:ascii="Arial" w:eastAsia="Times New Roman" w:hAnsi="Arial" w:cs="Arial"/>
          <w:color w:val="000000"/>
          <w:sz w:val="24"/>
          <w:szCs w:val="24"/>
          <w:lang w:val="ru-RU"/>
        </w:rPr>
        <w:t>000</w:t>
      </w:r>
      <w:r w:rsidRPr="009D20B9">
        <w:rPr>
          <w:rFonts w:ascii="Arial" w:eastAsia="Times New Roman" w:hAnsi="Arial" w:cs="Arial"/>
          <w:color w:val="000000"/>
          <w:sz w:val="24"/>
          <w:szCs w:val="24"/>
          <w:lang w:val="ru-RU"/>
        </w:rPr>
        <w:t>,00 динара и то због непоштовања одредби Одлуке о чистоћи</w:t>
      </w:r>
      <w:r w:rsidR="00226CCD">
        <w:rPr>
          <w:rFonts w:ascii="Arial" w:eastAsia="Times New Roman" w:hAnsi="Arial" w:cs="Arial"/>
          <w:color w:val="000000"/>
          <w:sz w:val="24"/>
          <w:szCs w:val="24"/>
          <w:lang w:val="ru-RU"/>
        </w:rPr>
        <w:t>, Одлуке о комуналном реду и Одлуке о оглашавању</w:t>
      </w:r>
      <w:r w:rsidRPr="009D20B9">
        <w:rPr>
          <w:rFonts w:ascii="Arial" w:eastAsia="Times New Roman" w:hAnsi="Arial" w:cs="Arial"/>
          <w:color w:val="000000"/>
          <w:sz w:val="24"/>
          <w:szCs w:val="24"/>
          <w:lang w:val="ru-RU"/>
        </w:rPr>
        <w:t xml:space="preserve"> на територији града Београда.</w:t>
      </w:r>
    </w:p>
    <w:p w14:paraId="5570BAEA" w14:textId="77777777" w:rsidR="009D20B9" w:rsidRPr="009D20B9" w:rsidRDefault="009D20B9" w:rsidP="009D20B9">
      <w:pPr>
        <w:spacing w:after="0" w:line="240" w:lineRule="auto"/>
        <w:jc w:val="both"/>
        <w:rPr>
          <w:rFonts w:ascii="Times New Roman" w:eastAsia="Times New Roman" w:hAnsi="Times New Roman" w:cs="Times New Roman"/>
          <w:sz w:val="24"/>
          <w:szCs w:val="24"/>
          <w:lang w:val="ru-RU"/>
        </w:rPr>
      </w:pPr>
      <w:r w:rsidRPr="009D20B9">
        <w:rPr>
          <w:rFonts w:ascii="Arial" w:eastAsia="Times New Roman" w:hAnsi="Arial" w:cs="Arial"/>
          <w:color w:val="000000"/>
          <w:sz w:val="24"/>
          <w:szCs w:val="24"/>
          <w:lang w:val="ru-RU"/>
        </w:rPr>
        <w:t>На основу анализе годишњих извештаја о раду Комисија за координацију инспекцијског надзора града Београда иницираће мере за унапређење инспекцијског надзора и проценити степен остварености стратешког (вишегодишњег) плана.</w:t>
      </w:r>
    </w:p>
    <w:p w14:paraId="19A67564" w14:textId="708DD065" w:rsidR="009D20B9" w:rsidRPr="00226CCD" w:rsidRDefault="009D20B9" w:rsidP="00226CCD">
      <w:pPr>
        <w:spacing w:after="240" w:line="240" w:lineRule="auto"/>
        <w:rPr>
          <w:rFonts w:ascii="Times New Roman" w:eastAsia="Times New Roman" w:hAnsi="Times New Roman" w:cs="Times New Roman"/>
          <w:sz w:val="24"/>
          <w:szCs w:val="24"/>
          <w:lang w:val="ru-RU"/>
        </w:rPr>
      </w:pPr>
      <w:r w:rsidRPr="009D20B9">
        <w:rPr>
          <w:rFonts w:ascii="Times New Roman" w:eastAsia="Times New Roman" w:hAnsi="Times New Roman" w:cs="Times New Roman"/>
          <w:sz w:val="24"/>
          <w:szCs w:val="24"/>
          <w:lang w:val="ru-RU"/>
        </w:rPr>
        <w:br/>
      </w:r>
    </w:p>
    <w:p w14:paraId="21F23527" w14:textId="77777777" w:rsidR="009D20B9" w:rsidRPr="009D20B9" w:rsidRDefault="009D20B9" w:rsidP="009D20B9">
      <w:pPr>
        <w:spacing w:after="240" w:line="240" w:lineRule="auto"/>
        <w:rPr>
          <w:rFonts w:ascii="Times New Roman" w:eastAsia="Times New Roman" w:hAnsi="Times New Roman" w:cs="Times New Roman"/>
          <w:sz w:val="24"/>
          <w:szCs w:val="24"/>
        </w:rPr>
      </w:pPr>
      <w:r w:rsidRPr="009D20B9">
        <w:rPr>
          <w:rFonts w:ascii="Times New Roman" w:eastAsia="Times New Roman" w:hAnsi="Times New Roman" w:cs="Times New Roman"/>
          <w:sz w:val="24"/>
          <w:szCs w:val="24"/>
        </w:rPr>
        <w:br/>
      </w:r>
      <w:r w:rsidRPr="009D20B9">
        <w:rPr>
          <w:rFonts w:ascii="Times New Roman" w:eastAsia="Times New Roman" w:hAnsi="Times New Roman" w:cs="Times New Roman"/>
          <w:sz w:val="24"/>
          <w:szCs w:val="24"/>
        </w:rPr>
        <w:br/>
      </w:r>
      <w:r w:rsidRPr="009D20B9">
        <w:rPr>
          <w:rFonts w:ascii="Times New Roman" w:eastAsia="Times New Roman" w:hAnsi="Times New Roman" w:cs="Times New Roman"/>
          <w:sz w:val="24"/>
          <w:szCs w:val="24"/>
        </w:rPr>
        <w:br/>
      </w:r>
      <w:r w:rsidRPr="009D20B9">
        <w:rPr>
          <w:rFonts w:ascii="Times New Roman" w:eastAsia="Times New Roman" w:hAnsi="Times New Roman" w:cs="Times New Roman"/>
          <w:sz w:val="24"/>
          <w:szCs w:val="24"/>
        </w:rPr>
        <w:br/>
      </w:r>
      <w:r w:rsidRPr="009D20B9">
        <w:rPr>
          <w:rFonts w:ascii="Times New Roman" w:eastAsia="Times New Roman" w:hAnsi="Times New Roman" w:cs="Times New Roman"/>
          <w:sz w:val="24"/>
          <w:szCs w:val="24"/>
        </w:rPr>
        <w:br/>
      </w:r>
      <w:r w:rsidRPr="009D20B9">
        <w:rPr>
          <w:rFonts w:ascii="Times New Roman" w:eastAsia="Times New Roman" w:hAnsi="Times New Roman" w:cs="Times New Roman"/>
          <w:sz w:val="24"/>
          <w:szCs w:val="24"/>
        </w:rPr>
        <w:br/>
      </w:r>
      <w:r w:rsidRPr="009D20B9">
        <w:rPr>
          <w:rFonts w:ascii="Times New Roman" w:eastAsia="Times New Roman" w:hAnsi="Times New Roman" w:cs="Times New Roman"/>
          <w:sz w:val="24"/>
          <w:szCs w:val="24"/>
        </w:rPr>
        <w:br/>
      </w:r>
      <w:r w:rsidRPr="009D20B9">
        <w:rPr>
          <w:rFonts w:ascii="Times New Roman" w:eastAsia="Times New Roman" w:hAnsi="Times New Roman" w:cs="Times New Roman"/>
          <w:sz w:val="24"/>
          <w:szCs w:val="24"/>
        </w:rPr>
        <w:br/>
      </w:r>
      <w:r w:rsidRPr="009D20B9">
        <w:rPr>
          <w:rFonts w:ascii="Times New Roman" w:eastAsia="Times New Roman" w:hAnsi="Times New Roman" w:cs="Times New Roman"/>
          <w:sz w:val="24"/>
          <w:szCs w:val="24"/>
        </w:rPr>
        <w:br/>
      </w:r>
      <w:r w:rsidRPr="009D20B9">
        <w:rPr>
          <w:rFonts w:ascii="Times New Roman" w:eastAsia="Times New Roman" w:hAnsi="Times New Roman" w:cs="Times New Roman"/>
          <w:sz w:val="24"/>
          <w:szCs w:val="24"/>
        </w:rPr>
        <w:br/>
      </w:r>
      <w:r w:rsidRPr="009D20B9">
        <w:rPr>
          <w:rFonts w:ascii="Times New Roman" w:eastAsia="Times New Roman" w:hAnsi="Times New Roman" w:cs="Times New Roman"/>
          <w:sz w:val="24"/>
          <w:szCs w:val="24"/>
        </w:rPr>
        <w:lastRenderedPageBreak/>
        <w:br/>
      </w:r>
    </w:p>
    <w:tbl>
      <w:tblPr>
        <w:tblW w:w="0" w:type="auto"/>
        <w:tblCellMar>
          <w:top w:w="15" w:type="dxa"/>
          <w:left w:w="15" w:type="dxa"/>
          <w:bottom w:w="15" w:type="dxa"/>
          <w:right w:w="15" w:type="dxa"/>
        </w:tblCellMar>
        <w:tblLook w:val="04A0" w:firstRow="1" w:lastRow="0" w:firstColumn="1" w:lastColumn="0" w:noHBand="0" w:noVBand="1"/>
      </w:tblPr>
      <w:tblGrid>
        <w:gridCol w:w="589"/>
        <w:gridCol w:w="2365"/>
        <w:gridCol w:w="2292"/>
        <w:gridCol w:w="2375"/>
        <w:gridCol w:w="1719"/>
      </w:tblGrid>
      <w:tr w:rsidR="009D20B9" w:rsidRPr="004310B5" w14:paraId="36AAF246" w14:textId="77777777" w:rsidTr="009D20B9">
        <w:trPr>
          <w:trHeight w:val="755"/>
        </w:trPr>
        <w:tc>
          <w:tcPr>
            <w:tcW w:w="0" w:type="auto"/>
            <w:gridSpan w:val="5"/>
            <w:tcBorders>
              <w:bottom w:val="single" w:sz="8" w:space="0" w:color="000000"/>
            </w:tcBorders>
            <w:tcMar>
              <w:top w:w="0" w:type="dxa"/>
              <w:left w:w="115" w:type="dxa"/>
              <w:bottom w:w="0" w:type="dxa"/>
              <w:right w:w="115" w:type="dxa"/>
            </w:tcMar>
            <w:vAlign w:val="center"/>
            <w:hideMark/>
          </w:tcPr>
          <w:p w14:paraId="63EDD901" w14:textId="26192965" w:rsidR="009D20B9" w:rsidRPr="004310B5" w:rsidRDefault="009D20B9" w:rsidP="009D20B9">
            <w:pPr>
              <w:spacing w:after="0" w:line="240" w:lineRule="auto"/>
              <w:jc w:val="center"/>
              <w:rPr>
                <w:rFonts w:ascii="Times New Roman" w:eastAsia="Times New Roman" w:hAnsi="Times New Roman" w:cs="Times New Roman"/>
                <w:sz w:val="24"/>
                <w:szCs w:val="24"/>
                <w:lang w:val="ru-RU"/>
              </w:rPr>
            </w:pPr>
            <w:r w:rsidRPr="009D20B9">
              <w:rPr>
                <w:rFonts w:ascii="Times New Roman" w:eastAsia="Times New Roman" w:hAnsi="Times New Roman" w:cs="Times New Roman"/>
                <w:b/>
                <w:bCs/>
                <w:color w:val="000000"/>
                <w:sz w:val="24"/>
                <w:szCs w:val="24"/>
                <w:lang w:val="ru-RU"/>
              </w:rPr>
              <w:t xml:space="preserve">ИЗВЕШТАЈ О РАДУ ОДСЕКА КОМУНАЛНЕ ИНСПЕКЦИЈЕ ГО ЗЕМУН </w:t>
            </w:r>
            <w:r w:rsidRPr="009D20B9">
              <w:rPr>
                <w:rFonts w:ascii="Times New Roman" w:eastAsia="Times New Roman" w:hAnsi="Times New Roman" w:cs="Times New Roman"/>
                <w:b/>
                <w:bCs/>
                <w:color w:val="000000"/>
                <w:sz w:val="24"/>
                <w:szCs w:val="24"/>
              </w:rPr>
              <w:t> </w:t>
            </w:r>
            <w:r w:rsidR="00F82C51">
              <w:rPr>
                <w:rFonts w:ascii="Times New Roman" w:eastAsia="Times New Roman" w:hAnsi="Times New Roman" w:cs="Times New Roman"/>
                <w:b/>
                <w:bCs/>
                <w:color w:val="000000"/>
                <w:sz w:val="24"/>
                <w:szCs w:val="24"/>
                <w:lang w:val="ru-RU"/>
              </w:rPr>
              <w:t xml:space="preserve"> ЗА ПЕРИОД 01.01.-31.12</w:t>
            </w:r>
            <w:r w:rsidRPr="009D20B9">
              <w:rPr>
                <w:rFonts w:ascii="Times New Roman" w:eastAsia="Times New Roman" w:hAnsi="Times New Roman" w:cs="Times New Roman"/>
                <w:b/>
                <w:bCs/>
                <w:color w:val="000000"/>
                <w:sz w:val="24"/>
                <w:szCs w:val="24"/>
                <w:lang w:val="ru-RU"/>
              </w:rPr>
              <w:t>.202</w:t>
            </w:r>
            <w:r w:rsidR="002C2195">
              <w:rPr>
                <w:rFonts w:ascii="Times New Roman" w:eastAsia="Times New Roman" w:hAnsi="Times New Roman" w:cs="Times New Roman"/>
                <w:b/>
                <w:bCs/>
                <w:color w:val="000000"/>
                <w:sz w:val="24"/>
                <w:szCs w:val="24"/>
                <w:lang w:val="ru-RU"/>
              </w:rPr>
              <w:t>4</w:t>
            </w:r>
            <w:r w:rsidRPr="009D20B9">
              <w:rPr>
                <w:rFonts w:ascii="Times New Roman" w:eastAsia="Times New Roman" w:hAnsi="Times New Roman" w:cs="Times New Roman"/>
                <w:b/>
                <w:bCs/>
                <w:color w:val="000000"/>
                <w:sz w:val="24"/>
                <w:szCs w:val="24"/>
                <w:lang w:val="ru-RU"/>
              </w:rPr>
              <w:t xml:space="preserve">. </w:t>
            </w:r>
            <w:r w:rsidRPr="004310B5">
              <w:rPr>
                <w:rFonts w:ascii="Times New Roman" w:eastAsia="Times New Roman" w:hAnsi="Times New Roman" w:cs="Times New Roman"/>
                <w:b/>
                <w:bCs/>
                <w:color w:val="000000"/>
                <w:sz w:val="24"/>
                <w:szCs w:val="24"/>
                <w:lang w:val="ru-RU"/>
              </w:rPr>
              <w:t>ГОДИНЕ(члан 44. Закона о инспекцијском надзору)</w:t>
            </w:r>
            <w:r w:rsidRPr="009D20B9">
              <w:rPr>
                <w:rFonts w:ascii="Times New Roman" w:eastAsia="Times New Roman" w:hAnsi="Times New Roman" w:cs="Times New Roman"/>
                <w:b/>
                <w:bCs/>
                <w:color w:val="000000"/>
                <w:sz w:val="24"/>
                <w:szCs w:val="24"/>
              </w:rPr>
              <w:t>  </w:t>
            </w:r>
          </w:p>
        </w:tc>
      </w:tr>
      <w:tr w:rsidR="009D20B9" w:rsidRPr="009D20B9" w14:paraId="29DAB553" w14:textId="77777777" w:rsidTr="009D20B9">
        <w:trPr>
          <w:trHeight w:val="518"/>
        </w:trPr>
        <w:tc>
          <w:tcPr>
            <w:tcW w:w="0" w:type="auto"/>
            <w:tcBorders>
              <w:top w:val="single" w:sz="8" w:space="0" w:color="000000"/>
              <w:left w:val="single" w:sz="8" w:space="0" w:color="000000"/>
              <w:bottom w:val="single" w:sz="8" w:space="0" w:color="000000"/>
              <w:right w:val="single" w:sz="4" w:space="0" w:color="000000"/>
            </w:tcBorders>
            <w:tcMar>
              <w:top w:w="0" w:type="dxa"/>
              <w:left w:w="115" w:type="dxa"/>
              <w:bottom w:w="0" w:type="dxa"/>
              <w:right w:w="115" w:type="dxa"/>
            </w:tcMar>
            <w:vAlign w:val="bottom"/>
            <w:hideMark/>
          </w:tcPr>
          <w:p w14:paraId="571D4B62" w14:textId="77777777" w:rsidR="009D20B9" w:rsidRPr="009D20B9" w:rsidRDefault="009D20B9" w:rsidP="009D20B9">
            <w:pPr>
              <w:spacing w:after="0" w:line="240" w:lineRule="auto"/>
              <w:rPr>
                <w:rFonts w:ascii="Times New Roman" w:eastAsia="Times New Roman" w:hAnsi="Times New Roman" w:cs="Times New Roman"/>
                <w:sz w:val="24"/>
                <w:szCs w:val="24"/>
              </w:rPr>
            </w:pPr>
            <w:proofErr w:type="spellStart"/>
            <w:proofErr w:type="gramStart"/>
            <w:r w:rsidRPr="009D20B9">
              <w:rPr>
                <w:rFonts w:ascii="Times New Roman" w:eastAsia="Times New Roman" w:hAnsi="Times New Roman" w:cs="Times New Roman"/>
                <w:color w:val="000000"/>
                <w:sz w:val="18"/>
                <w:szCs w:val="18"/>
              </w:rPr>
              <w:t>ред</w:t>
            </w:r>
            <w:proofErr w:type="spellEnd"/>
            <w:proofErr w:type="gramEnd"/>
            <w:r w:rsidRPr="009D20B9">
              <w:rPr>
                <w:rFonts w:ascii="Times New Roman" w:eastAsia="Times New Roman" w:hAnsi="Times New Roman" w:cs="Times New Roman"/>
                <w:color w:val="000000"/>
                <w:sz w:val="18"/>
                <w:szCs w:val="18"/>
              </w:rPr>
              <w:t xml:space="preserve">. </w:t>
            </w:r>
            <w:proofErr w:type="spellStart"/>
            <w:r w:rsidRPr="009D20B9">
              <w:rPr>
                <w:rFonts w:ascii="Times New Roman" w:eastAsia="Times New Roman" w:hAnsi="Times New Roman" w:cs="Times New Roman"/>
                <w:color w:val="000000"/>
                <w:sz w:val="18"/>
                <w:szCs w:val="18"/>
              </w:rPr>
              <w:t>број</w:t>
            </w:r>
            <w:proofErr w:type="spellEnd"/>
          </w:p>
        </w:tc>
        <w:tc>
          <w:tcPr>
            <w:tcW w:w="0" w:type="auto"/>
            <w:gridSpan w:val="3"/>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hideMark/>
          </w:tcPr>
          <w:p w14:paraId="19E1D448" w14:textId="77777777" w:rsidR="009D20B9" w:rsidRPr="009D20B9" w:rsidRDefault="009D20B9" w:rsidP="009D20B9">
            <w:pPr>
              <w:spacing w:after="0" w:line="240" w:lineRule="auto"/>
              <w:jc w:val="center"/>
              <w:rPr>
                <w:rFonts w:ascii="Times New Roman" w:eastAsia="Times New Roman" w:hAnsi="Times New Roman" w:cs="Times New Roman"/>
                <w:sz w:val="24"/>
                <w:szCs w:val="24"/>
              </w:rPr>
            </w:pPr>
            <w:r w:rsidRPr="009D20B9">
              <w:rPr>
                <w:rFonts w:ascii="Times New Roman" w:eastAsia="Times New Roman" w:hAnsi="Times New Roman" w:cs="Times New Roman"/>
                <w:b/>
                <w:bCs/>
                <w:color w:val="000000"/>
                <w:sz w:val="24"/>
                <w:szCs w:val="24"/>
              </w:rPr>
              <w:t>ИНФОРМАЦИЈЕ/ПОДАЦИ</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bottom"/>
            <w:hideMark/>
          </w:tcPr>
          <w:p w14:paraId="0799944B" w14:textId="77777777" w:rsidR="009D20B9" w:rsidRPr="009D20B9" w:rsidRDefault="009D20B9" w:rsidP="009D20B9">
            <w:pPr>
              <w:spacing w:after="0" w:line="240" w:lineRule="auto"/>
              <w:jc w:val="center"/>
              <w:rPr>
                <w:rFonts w:ascii="Times New Roman" w:eastAsia="Times New Roman" w:hAnsi="Times New Roman" w:cs="Times New Roman"/>
                <w:sz w:val="24"/>
                <w:szCs w:val="24"/>
              </w:rPr>
            </w:pPr>
            <w:proofErr w:type="spellStart"/>
            <w:r w:rsidRPr="009D20B9">
              <w:rPr>
                <w:rFonts w:ascii="Times New Roman" w:eastAsia="Times New Roman" w:hAnsi="Times New Roman" w:cs="Times New Roman"/>
                <w:color w:val="000000"/>
                <w:sz w:val="24"/>
                <w:szCs w:val="24"/>
              </w:rPr>
              <w:t>Општина</w:t>
            </w:r>
            <w:proofErr w:type="spellEnd"/>
          </w:p>
        </w:tc>
      </w:tr>
      <w:tr w:rsidR="009D20B9" w:rsidRPr="009D20B9" w14:paraId="4B3F03AF" w14:textId="77777777" w:rsidTr="009D20B9">
        <w:trPr>
          <w:trHeight w:val="210"/>
        </w:trPr>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center"/>
            <w:hideMark/>
          </w:tcPr>
          <w:p w14:paraId="466AEDD8" w14:textId="77777777" w:rsidR="009D20B9" w:rsidRPr="009D20B9" w:rsidRDefault="009D20B9" w:rsidP="009D20B9">
            <w:pPr>
              <w:spacing w:after="0" w:line="240" w:lineRule="auto"/>
              <w:jc w:val="center"/>
              <w:rPr>
                <w:rFonts w:ascii="Times New Roman" w:eastAsia="Times New Roman" w:hAnsi="Times New Roman" w:cs="Times New Roman"/>
                <w:sz w:val="24"/>
                <w:szCs w:val="24"/>
              </w:rPr>
            </w:pPr>
            <w:r w:rsidRPr="009D20B9">
              <w:rPr>
                <w:rFonts w:ascii="Times New Roman" w:eastAsia="Times New Roman" w:hAnsi="Times New Roman" w:cs="Times New Roman"/>
                <w:b/>
                <w:bCs/>
                <w:color w:val="000000"/>
                <w:sz w:val="16"/>
                <w:szCs w:val="16"/>
              </w:rPr>
              <w:t> </w:t>
            </w:r>
          </w:p>
        </w:tc>
        <w:tc>
          <w:tcPr>
            <w:tcW w:w="0" w:type="auto"/>
            <w:gridSpan w:val="3"/>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hideMark/>
          </w:tcPr>
          <w:p w14:paraId="0F335642" w14:textId="77777777" w:rsidR="009D20B9" w:rsidRPr="009D20B9" w:rsidRDefault="009D20B9" w:rsidP="009D20B9">
            <w:pPr>
              <w:spacing w:after="0" w:line="240" w:lineRule="auto"/>
              <w:jc w:val="center"/>
              <w:rPr>
                <w:rFonts w:ascii="Times New Roman" w:eastAsia="Times New Roman" w:hAnsi="Times New Roman" w:cs="Times New Roman"/>
                <w:sz w:val="24"/>
                <w:szCs w:val="24"/>
              </w:rPr>
            </w:pPr>
            <w:r w:rsidRPr="009D20B9">
              <w:rPr>
                <w:rFonts w:ascii="Times New Roman" w:eastAsia="Times New Roman" w:hAnsi="Times New Roman" w:cs="Times New Roman"/>
                <w:b/>
                <w:bCs/>
                <w:color w:val="000000"/>
                <w:sz w:val="16"/>
                <w:szCs w:val="16"/>
              </w:rPr>
              <w:t>2</w:t>
            </w:r>
          </w:p>
        </w:tc>
        <w:tc>
          <w:tcPr>
            <w:tcW w:w="0" w:type="auto"/>
            <w:tcBorders>
              <w:top w:val="single" w:sz="8" w:space="0" w:color="000000"/>
              <w:left w:val="single" w:sz="8" w:space="0" w:color="000000"/>
              <w:right w:val="single" w:sz="8" w:space="0" w:color="000000"/>
            </w:tcBorders>
            <w:tcMar>
              <w:top w:w="0" w:type="dxa"/>
              <w:left w:w="115" w:type="dxa"/>
              <w:bottom w:w="0" w:type="dxa"/>
              <w:right w:w="115" w:type="dxa"/>
            </w:tcMar>
            <w:vAlign w:val="center"/>
            <w:hideMark/>
          </w:tcPr>
          <w:p w14:paraId="3F80CCD6" w14:textId="77777777" w:rsidR="009D20B9" w:rsidRPr="009D20B9" w:rsidRDefault="009D20B9" w:rsidP="009D20B9">
            <w:pPr>
              <w:spacing w:after="0" w:line="240" w:lineRule="auto"/>
              <w:jc w:val="center"/>
              <w:rPr>
                <w:rFonts w:ascii="Times New Roman" w:eastAsia="Times New Roman" w:hAnsi="Times New Roman" w:cs="Times New Roman"/>
                <w:sz w:val="24"/>
                <w:szCs w:val="24"/>
              </w:rPr>
            </w:pPr>
            <w:r w:rsidRPr="009D20B9">
              <w:rPr>
                <w:rFonts w:ascii="Times New Roman" w:eastAsia="Times New Roman" w:hAnsi="Times New Roman" w:cs="Times New Roman"/>
                <w:b/>
                <w:bCs/>
                <w:color w:val="000000"/>
                <w:sz w:val="16"/>
                <w:szCs w:val="16"/>
              </w:rPr>
              <w:t>3</w:t>
            </w:r>
          </w:p>
        </w:tc>
      </w:tr>
      <w:tr w:rsidR="009D20B9" w:rsidRPr="009D20B9" w14:paraId="6755CDC3" w14:textId="77777777" w:rsidTr="009D20B9">
        <w:trPr>
          <w:trHeight w:val="293"/>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4B7D3786" w14:textId="77777777" w:rsidR="009D20B9" w:rsidRPr="009D20B9" w:rsidRDefault="009D20B9" w:rsidP="009D20B9">
            <w:pPr>
              <w:spacing w:after="0" w:line="240" w:lineRule="auto"/>
              <w:jc w:val="center"/>
              <w:rPr>
                <w:rFonts w:ascii="Times New Roman" w:eastAsia="Times New Roman" w:hAnsi="Times New Roman" w:cs="Times New Roman"/>
                <w:sz w:val="24"/>
                <w:szCs w:val="24"/>
              </w:rPr>
            </w:pPr>
            <w:r w:rsidRPr="009D20B9">
              <w:rPr>
                <w:rFonts w:ascii="Times New Roman" w:eastAsia="Times New Roman" w:hAnsi="Times New Roman" w:cs="Times New Roman"/>
                <w:b/>
                <w:bCs/>
                <w:color w:val="000000"/>
                <w:sz w:val="24"/>
                <w:szCs w:val="24"/>
              </w:rPr>
              <w:t>1 и 2</w:t>
            </w:r>
          </w:p>
        </w:tc>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1DC7FF8D" w14:textId="77777777" w:rsidR="009D20B9" w:rsidRPr="009D20B9" w:rsidRDefault="009D20B9" w:rsidP="009D20B9">
            <w:pPr>
              <w:spacing w:after="0" w:line="240" w:lineRule="auto"/>
              <w:jc w:val="center"/>
              <w:rPr>
                <w:rFonts w:ascii="Times New Roman" w:eastAsia="Times New Roman" w:hAnsi="Times New Roman" w:cs="Times New Roman"/>
                <w:sz w:val="24"/>
                <w:szCs w:val="24"/>
              </w:rPr>
            </w:pPr>
            <w:proofErr w:type="spellStart"/>
            <w:r w:rsidRPr="009D20B9">
              <w:rPr>
                <w:rFonts w:ascii="Times New Roman" w:eastAsia="Times New Roman" w:hAnsi="Times New Roman" w:cs="Times New Roman"/>
                <w:b/>
                <w:bCs/>
                <w:color w:val="000000"/>
                <w:sz w:val="24"/>
                <w:szCs w:val="24"/>
              </w:rPr>
              <w:t>Превентивно</w:t>
            </w:r>
            <w:proofErr w:type="spellEnd"/>
            <w:r w:rsidRPr="009D20B9">
              <w:rPr>
                <w:rFonts w:ascii="Times New Roman" w:eastAsia="Times New Roman" w:hAnsi="Times New Roman" w:cs="Times New Roman"/>
                <w:b/>
                <w:bCs/>
                <w:color w:val="000000"/>
                <w:sz w:val="24"/>
                <w:szCs w:val="24"/>
              </w:rPr>
              <w:t xml:space="preserve"> </w:t>
            </w:r>
            <w:proofErr w:type="spellStart"/>
            <w:r w:rsidRPr="009D20B9">
              <w:rPr>
                <w:rFonts w:ascii="Times New Roman" w:eastAsia="Times New Roman" w:hAnsi="Times New Roman" w:cs="Times New Roman"/>
                <w:b/>
                <w:bCs/>
                <w:color w:val="000000"/>
                <w:sz w:val="24"/>
                <w:szCs w:val="24"/>
              </w:rPr>
              <w:t>деловање</w:t>
            </w:r>
            <w:proofErr w:type="spellEnd"/>
          </w:p>
        </w:tc>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1CA37EF8" w14:textId="77777777" w:rsidR="009D20B9" w:rsidRPr="009D20B9" w:rsidRDefault="009D20B9" w:rsidP="009D20B9">
            <w:pPr>
              <w:spacing w:after="0" w:line="240" w:lineRule="auto"/>
              <w:jc w:val="center"/>
              <w:rPr>
                <w:rFonts w:ascii="Times New Roman" w:eastAsia="Times New Roman" w:hAnsi="Times New Roman" w:cs="Times New Roman"/>
                <w:sz w:val="24"/>
                <w:szCs w:val="24"/>
              </w:rPr>
            </w:pPr>
            <w:r w:rsidRPr="009D20B9">
              <w:rPr>
                <w:rFonts w:ascii="Times New Roman" w:eastAsia="Times New Roman" w:hAnsi="Times New Roman" w:cs="Times New Roman"/>
                <w:b/>
                <w:bCs/>
                <w:color w:val="000000"/>
                <w:sz w:val="16"/>
                <w:szCs w:val="16"/>
              </w:rPr>
              <w:t>СЛУЖБЕНЕ САВЕТОДАВНЕ ПОСЕТЕ</w:t>
            </w:r>
          </w:p>
        </w:tc>
        <w:tc>
          <w:tcPr>
            <w:tcW w:w="0" w:type="auto"/>
            <w:tcBorders>
              <w:left w:val="single" w:sz="8" w:space="0" w:color="000000"/>
              <w:bottom w:val="single" w:sz="4" w:space="0" w:color="000000"/>
              <w:right w:val="single" w:sz="8" w:space="0" w:color="000000"/>
            </w:tcBorders>
            <w:tcMar>
              <w:top w:w="0" w:type="dxa"/>
              <w:left w:w="115" w:type="dxa"/>
              <w:bottom w:w="0" w:type="dxa"/>
              <w:right w:w="115" w:type="dxa"/>
            </w:tcMar>
            <w:vAlign w:val="bottom"/>
            <w:hideMark/>
          </w:tcPr>
          <w:p w14:paraId="474AB328" w14:textId="77777777" w:rsidR="009D20B9" w:rsidRPr="009D20B9" w:rsidRDefault="009D20B9" w:rsidP="009D20B9">
            <w:pPr>
              <w:spacing w:after="0" w:line="240" w:lineRule="auto"/>
              <w:rPr>
                <w:rFonts w:ascii="Times New Roman" w:eastAsia="Times New Roman" w:hAnsi="Times New Roman" w:cs="Times New Roman"/>
                <w:sz w:val="24"/>
                <w:szCs w:val="24"/>
              </w:rPr>
            </w:pPr>
            <w:proofErr w:type="spellStart"/>
            <w:r w:rsidRPr="009D20B9">
              <w:rPr>
                <w:rFonts w:ascii="Times New Roman" w:eastAsia="Times New Roman" w:hAnsi="Times New Roman" w:cs="Times New Roman"/>
                <w:b/>
                <w:bCs/>
                <w:color w:val="000000"/>
                <w:sz w:val="24"/>
                <w:szCs w:val="24"/>
              </w:rPr>
              <w:t>укупно</w:t>
            </w:r>
            <w:proofErr w:type="spellEnd"/>
            <w:r w:rsidRPr="009D20B9">
              <w:rPr>
                <w:rFonts w:ascii="Times New Roman" w:eastAsia="Times New Roman" w:hAnsi="Times New Roman" w:cs="Times New Roman"/>
                <w:b/>
                <w:bCs/>
                <w:color w:val="000000"/>
                <w:sz w:val="24"/>
                <w:szCs w:val="24"/>
              </w:rPr>
              <w:t xml:space="preserve"> </w:t>
            </w:r>
            <w:proofErr w:type="spellStart"/>
            <w:r w:rsidRPr="009D20B9">
              <w:rPr>
                <w:rFonts w:ascii="Times New Roman" w:eastAsia="Times New Roman" w:hAnsi="Times New Roman" w:cs="Times New Roman"/>
                <w:b/>
                <w:bCs/>
                <w:color w:val="000000"/>
                <w:sz w:val="24"/>
                <w:szCs w:val="24"/>
              </w:rPr>
              <w:t>број</w:t>
            </w:r>
            <w:proofErr w:type="spellEnd"/>
            <w:r w:rsidRPr="009D20B9">
              <w:rPr>
                <w:rFonts w:ascii="Times New Roman" w:eastAsia="Times New Roman" w:hAnsi="Times New Roman" w:cs="Times New Roman"/>
                <w:b/>
                <w:bCs/>
                <w:color w:val="000000"/>
                <w:sz w:val="24"/>
                <w:szCs w:val="24"/>
              </w:rPr>
              <w:t xml:space="preserve"> </w:t>
            </w:r>
            <w:proofErr w:type="spellStart"/>
            <w:r w:rsidRPr="009D20B9">
              <w:rPr>
                <w:rFonts w:ascii="Times New Roman" w:eastAsia="Times New Roman" w:hAnsi="Times New Roman" w:cs="Times New Roman"/>
                <w:b/>
                <w:bCs/>
                <w:color w:val="000000"/>
                <w:sz w:val="24"/>
                <w:szCs w:val="24"/>
              </w:rPr>
              <w:t>посета</w:t>
            </w:r>
            <w:proofErr w:type="spellEnd"/>
          </w:p>
        </w:tc>
        <w:tc>
          <w:tcPr>
            <w:tcW w:w="0" w:type="auto"/>
            <w:tcBorders>
              <w:left w:val="single" w:sz="8" w:space="0" w:color="000000"/>
              <w:bottom w:val="single" w:sz="4" w:space="0" w:color="000000"/>
              <w:right w:val="single" w:sz="8" w:space="0" w:color="000000"/>
            </w:tcBorders>
            <w:tcMar>
              <w:top w:w="0" w:type="dxa"/>
              <w:left w:w="115" w:type="dxa"/>
              <w:bottom w:w="0" w:type="dxa"/>
              <w:right w:w="115" w:type="dxa"/>
            </w:tcMar>
            <w:vAlign w:val="center"/>
            <w:hideMark/>
          </w:tcPr>
          <w:p w14:paraId="17C7CED0" w14:textId="77777777" w:rsidR="009D20B9" w:rsidRPr="009D20B9" w:rsidRDefault="009D20B9" w:rsidP="009D20B9">
            <w:pPr>
              <w:spacing w:after="0" w:line="240" w:lineRule="auto"/>
              <w:rPr>
                <w:rFonts w:ascii="Times New Roman" w:eastAsia="Times New Roman" w:hAnsi="Times New Roman" w:cs="Times New Roman"/>
                <w:sz w:val="24"/>
                <w:szCs w:val="24"/>
              </w:rPr>
            </w:pPr>
            <w:r w:rsidRPr="009D20B9">
              <w:rPr>
                <w:rFonts w:ascii="Times New Roman" w:eastAsia="Times New Roman" w:hAnsi="Times New Roman" w:cs="Times New Roman"/>
                <w:color w:val="000000"/>
                <w:sz w:val="24"/>
                <w:szCs w:val="24"/>
              </w:rPr>
              <w:t> </w:t>
            </w:r>
          </w:p>
        </w:tc>
      </w:tr>
      <w:tr w:rsidR="009D20B9" w:rsidRPr="009D20B9" w14:paraId="153B8932" w14:textId="77777777" w:rsidTr="009D20B9">
        <w:trPr>
          <w:trHeight w:val="36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1C3A7A0"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A0293A5"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FE6F7B5"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bottom"/>
            <w:hideMark/>
          </w:tcPr>
          <w:p w14:paraId="1AB9C1A2" w14:textId="77777777" w:rsidR="009D20B9" w:rsidRPr="009D20B9" w:rsidRDefault="009D20B9" w:rsidP="009D20B9">
            <w:pPr>
              <w:spacing w:after="0" w:line="240" w:lineRule="auto"/>
              <w:rPr>
                <w:rFonts w:ascii="Times New Roman" w:eastAsia="Times New Roman" w:hAnsi="Times New Roman" w:cs="Times New Roman"/>
                <w:sz w:val="24"/>
                <w:szCs w:val="24"/>
              </w:rPr>
            </w:pPr>
            <w:proofErr w:type="spellStart"/>
            <w:r w:rsidRPr="009D20B9">
              <w:rPr>
                <w:rFonts w:ascii="Times New Roman" w:eastAsia="Times New Roman" w:hAnsi="Times New Roman" w:cs="Times New Roman"/>
                <w:color w:val="000000"/>
                <w:sz w:val="24"/>
                <w:szCs w:val="24"/>
              </w:rPr>
              <w:t>на</w:t>
            </w:r>
            <w:proofErr w:type="spellEnd"/>
            <w:r w:rsidRPr="009D20B9">
              <w:rPr>
                <w:rFonts w:ascii="Times New Roman" w:eastAsia="Times New Roman" w:hAnsi="Times New Roman" w:cs="Times New Roman"/>
                <w:color w:val="000000"/>
                <w:sz w:val="24"/>
                <w:szCs w:val="24"/>
              </w:rPr>
              <w:t xml:space="preserve"> </w:t>
            </w:r>
            <w:proofErr w:type="spellStart"/>
            <w:r w:rsidRPr="009D20B9">
              <w:rPr>
                <w:rFonts w:ascii="Times New Roman" w:eastAsia="Times New Roman" w:hAnsi="Times New Roman" w:cs="Times New Roman"/>
                <w:color w:val="000000"/>
                <w:sz w:val="24"/>
                <w:szCs w:val="24"/>
              </w:rPr>
              <w:t>захтев</w:t>
            </w:r>
            <w:proofErr w:type="spellEnd"/>
            <w:r w:rsidRPr="009D20B9">
              <w:rPr>
                <w:rFonts w:ascii="Times New Roman" w:eastAsia="Times New Roman" w:hAnsi="Times New Roman" w:cs="Times New Roman"/>
                <w:color w:val="000000"/>
                <w:sz w:val="24"/>
                <w:szCs w:val="24"/>
              </w:rPr>
              <w:t xml:space="preserve"> </w:t>
            </w:r>
            <w:proofErr w:type="spellStart"/>
            <w:r w:rsidRPr="009D20B9">
              <w:rPr>
                <w:rFonts w:ascii="Times New Roman" w:eastAsia="Times New Roman" w:hAnsi="Times New Roman" w:cs="Times New Roman"/>
                <w:color w:val="000000"/>
                <w:sz w:val="24"/>
                <w:szCs w:val="24"/>
              </w:rPr>
              <w:t>странке</w:t>
            </w:r>
            <w:proofErr w:type="spellEnd"/>
          </w:p>
        </w:tc>
        <w:tc>
          <w:tcPr>
            <w:tcW w:w="0" w:type="auto"/>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center"/>
            <w:hideMark/>
          </w:tcPr>
          <w:p w14:paraId="63462663" w14:textId="77777777" w:rsidR="009D20B9" w:rsidRPr="009D20B9" w:rsidRDefault="009D20B9" w:rsidP="009D20B9">
            <w:pPr>
              <w:spacing w:after="0" w:line="240" w:lineRule="auto"/>
              <w:jc w:val="center"/>
              <w:rPr>
                <w:rFonts w:ascii="Times New Roman" w:eastAsia="Times New Roman" w:hAnsi="Times New Roman" w:cs="Times New Roman"/>
                <w:sz w:val="24"/>
                <w:szCs w:val="24"/>
              </w:rPr>
            </w:pPr>
            <w:r w:rsidRPr="009D20B9">
              <w:rPr>
                <w:rFonts w:ascii="Times New Roman" w:eastAsia="Times New Roman" w:hAnsi="Times New Roman" w:cs="Times New Roman"/>
                <w:color w:val="000000"/>
                <w:sz w:val="24"/>
                <w:szCs w:val="24"/>
              </w:rPr>
              <w:t> </w:t>
            </w:r>
          </w:p>
        </w:tc>
      </w:tr>
      <w:tr w:rsidR="009D20B9" w:rsidRPr="009D20B9" w14:paraId="2D31C8D7" w14:textId="77777777" w:rsidTr="009D20B9">
        <w:trPr>
          <w:trHeight w:val="29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80B05DA"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9EC48FF"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8B93F73"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bottom"/>
            <w:hideMark/>
          </w:tcPr>
          <w:p w14:paraId="45C3C5F7" w14:textId="77777777" w:rsidR="009D20B9" w:rsidRPr="009D20B9" w:rsidRDefault="009D20B9" w:rsidP="009D20B9">
            <w:pPr>
              <w:spacing w:after="0" w:line="240" w:lineRule="auto"/>
              <w:rPr>
                <w:rFonts w:ascii="Times New Roman" w:eastAsia="Times New Roman" w:hAnsi="Times New Roman" w:cs="Times New Roman"/>
                <w:sz w:val="24"/>
                <w:szCs w:val="24"/>
              </w:rPr>
            </w:pPr>
            <w:proofErr w:type="spellStart"/>
            <w:r w:rsidRPr="009D20B9">
              <w:rPr>
                <w:rFonts w:ascii="Times New Roman" w:eastAsia="Times New Roman" w:hAnsi="Times New Roman" w:cs="Times New Roman"/>
                <w:color w:val="000000"/>
                <w:sz w:val="24"/>
                <w:szCs w:val="24"/>
              </w:rPr>
              <w:t>без</w:t>
            </w:r>
            <w:proofErr w:type="spellEnd"/>
            <w:r w:rsidRPr="009D20B9">
              <w:rPr>
                <w:rFonts w:ascii="Times New Roman" w:eastAsia="Times New Roman" w:hAnsi="Times New Roman" w:cs="Times New Roman"/>
                <w:color w:val="000000"/>
                <w:sz w:val="24"/>
                <w:szCs w:val="24"/>
              </w:rPr>
              <w:t xml:space="preserve"> </w:t>
            </w:r>
            <w:proofErr w:type="spellStart"/>
            <w:r w:rsidRPr="009D20B9">
              <w:rPr>
                <w:rFonts w:ascii="Times New Roman" w:eastAsia="Times New Roman" w:hAnsi="Times New Roman" w:cs="Times New Roman"/>
                <w:color w:val="000000"/>
                <w:sz w:val="24"/>
                <w:szCs w:val="24"/>
              </w:rPr>
              <w:t>захтева</w:t>
            </w:r>
            <w:proofErr w:type="spellEnd"/>
            <w:r w:rsidRPr="009D20B9">
              <w:rPr>
                <w:rFonts w:ascii="Times New Roman" w:eastAsia="Times New Roman" w:hAnsi="Times New Roman" w:cs="Times New Roman"/>
                <w:color w:val="000000"/>
                <w:sz w:val="24"/>
                <w:szCs w:val="24"/>
              </w:rPr>
              <w:t xml:space="preserve"> </w:t>
            </w:r>
            <w:proofErr w:type="spellStart"/>
            <w:r w:rsidRPr="009D20B9">
              <w:rPr>
                <w:rFonts w:ascii="Times New Roman" w:eastAsia="Times New Roman" w:hAnsi="Times New Roman" w:cs="Times New Roman"/>
                <w:color w:val="000000"/>
                <w:sz w:val="24"/>
                <w:szCs w:val="24"/>
              </w:rPr>
              <w:t>странке</w:t>
            </w:r>
            <w:proofErr w:type="spellEnd"/>
          </w:p>
        </w:tc>
        <w:tc>
          <w:tcPr>
            <w:tcW w:w="0" w:type="auto"/>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center"/>
            <w:hideMark/>
          </w:tcPr>
          <w:p w14:paraId="028E6E80" w14:textId="77777777" w:rsidR="009D20B9" w:rsidRPr="009D20B9" w:rsidRDefault="009D20B9" w:rsidP="009D20B9">
            <w:pPr>
              <w:spacing w:after="0" w:line="240" w:lineRule="auto"/>
              <w:rPr>
                <w:rFonts w:ascii="Times New Roman" w:eastAsia="Times New Roman" w:hAnsi="Times New Roman" w:cs="Times New Roman"/>
                <w:sz w:val="24"/>
                <w:szCs w:val="24"/>
              </w:rPr>
            </w:pPr>
          </w:p>
        </w:tc>
      </w:tr>
      <w:tr w:rsidR="009D20B9" w:rsidRPr="009D20B9" w14:paraId="5690E6BD" w14:textId="77777777" w:rsidTr="009D20B9">
        <w:trPr>
          <w:trHeight w:val="29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9F2BD9E"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0613B41"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D2AF2D2"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bottom"/>
            <w:hideMark/>
          </w:tcPr>
          <w:p w14:paraId="03B243B3" w14:textId="77777777" w:rsidR="009D20B9" w:rsidRPr="009D20B9" w:rsidRDefault="009D20B9" w:rsidP="009D20B9">
            <w:pPr>
              <w:spacing w:after="0" w:line="240" w:lineRule="auto"/>
              <w:rPr>
                <w:rFonts w:ascii="Times New Roman" w:eastAsia="Times New Roman" w:hAnsi="Times New Roman" w:cs="Times New Roman"/>
                <w:sz w:val="24"/>
                <w:szCs w:val="24"/>
              </w:rPr>
            </w:pPr>
            <w:proofErr w:type="spellStart"/>
            <w:r w:rsidRPr="009D20B9">
              <w:rPr>
                <w:rFonts w:ascii="Times New Roman" w:eastAsia="Times New Roman" w:hAnsi="Times New Roman" w:cs="Times New Roman"/>
                <w:color w:val="000000"/>
                <w:sz w:val="24"/>
                <w:szCs w:val="24"/>
              </w:rPr>
              <w:t>број</w:t>
            </w:r>
            <w:proofErr w:type="spellEnd"/>
            <w:r w:rsidRPr="009D20B9">
              <w:rPr>
                <w:rFonts w:ascii="Times New Roman" w:eastAsia="Times New Roman" w:hAnsi="Times New Roman" w:cs="Times New Roman"/>
                <w:color w:val="000000"/>
                <w:sz w:val="24"/>
                <w:szCs w:val="24"/>
              </w:rPr>
              <w:t xml:space="preserve"> </w:t>
            </w:r>
            <w:proofErr w:type="spellStart"/>
            <w:r w:rsidRPr="009D20B9">
              <w:rPr>
                <w:rFonts w:ascii="Times New Roman" w:eastAsia="Times New Roman" w:hAnsi="Times New Roman" w:cs="Times New Roman"/>
                <w:color w:val="000000"/>
                <w:sz w:val="24"/>
                <w:szCs w:val="24"/>
              </w:rPr>
              <w:t>издатих</w:t>
            </w:r>
            <w:proofErr w:type="spellEnd"/>
            <w:r w:rsidRPr="009D20B9">
              <w:rPr>
                <w:rFonts w:ascii="Times New Roman" w:eastAsia="Times New Roman" w:hAnsi="Times New Roman" w:cs="Times New Roman"/>
                <w:color w:val="000000"/>
                <w:sz w:val="24"/>
                <w:szCs w:val="24"/>
              </w:rPr>
              <w:t xml:space="preserve"> </w:t>
            </w:r>
            <w:proofErr w:type="spellStart"/>
            <w:r w:rsidRPr="009D20B9">
              <w:rPr>
                <w:rFonts w:ascii="Times New Roman" w:eastAsia="Times New Roman" w:hAnsi="Times New Roman" w:cs="Times New Roman"/>
                <w:color w:val="000000"/>
                <w:sz w:val="24"/>
                <w:szCs w:val="24"/>
              </w:rPr>
              <w:t>препорука</w:t>
            </w:r>
            <w:proofErr w:type="spellEnd"/>
          </w:p>
        </w:tc>
        <w:tc>
          <w:tcPr>
            <w:tcW w:w="0" w:type="auto"/>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center"/>
            <w:hideMark/>
          </w:tcPr>
          <w:p w14:paraId="68DBE299" w14:textId="77777777" w:rsidR="009D20B9" w:rsidRPr="009D20B9" w:rsidRDefault="009D20B9" w:rsidP="009D20B9">
            <w:pPr>
              <w:spacing w:after="0" w:line="240" w:lineRule="auto"/>
              <w:rPr>
                <w:rFonts w:ascii="Times New Roman" w:eastAsia="Times New Roman" w:hAnsi="Times New Roman" w:cs="Times New Roman"/>
                <w:sz w:val="24"/>
                <w:szCs w:val="24"/>
              </w:rPr>
            </w:pPr>
            <w:r w:rsidRPr="009D20B9">
              <w:rPr>
                <w:rFonts w:ascii="Times New Roman" w:eastAsia="Times New Roman" w:hAnsi="Times New Roman" w:cs="Times New Roman"/>
                <w:color w:val="000000"/>
                <w:sz w:val="24"/>
                <w:szCs w:val="24"/>
              </w:rPr>
              <w:t> </w:t>
            </w:r>
          </w:p>
        </w:tc>
      </w:tr>
      <w:tr w:rsidR="009D20B9" w:rsidRPr="009D20B9" w14:paraId="2703D694" w14:textId="77777777" w:rsidTr="009D20B9">
        <w:trPr>
          <w:trHeight w:val="30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FF0D4BA"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51DA4E9"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D4C411A"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bottom"/>
            <w:hideMark/>
          </w:tcPr>
          <w:p w14:paraId="716A8711" w14:textId="77777777" w:rsidR="009D20B9" w:rsidRPr="009D20B9" w:rsidRDefault="009D20B9" w:rsidP="009D20B9">
            <w:pPr>
              <w:spacing w:after="0" w:line="240" w:lineRule="auto"/>
              <w:rPr>
                <w:rFonts w:ascii="Times New Roman" w:eastAsia="Times New Roman" w:hAnsi="Times New Roman" w:cs="Times New Roman"/>
                <w:sz w:val="24"/>
                <w:szCs w:val="24"/>
              </w:rPr>
            </w:pPr>
            <w:proofErr w:type="spellStart"/>
            <w:r w:rsidRPr="009D20B9">
              <w:rPr>
                <w:rFonts w:ascii="Times New Roman" w:eastAsia="Times New Roman" w:hAnsi="Times New Roman" w:cs="Times New Roman"/>
                <w:color w:val="000000"/>
                <w:sz w:val="24"/>
                <w:szCs w:val="24"/>
              </w:rPr>
              <w:t>број</w:t>
            </w:r>
            <w:proofErr w:type="spellEnd"/>
            <w:r w:rsidRPr="009D20B9">
              <w:rPr>
                <w:rFonts w:ascii="Times New Roman" w:eastAsia="Times New Roman" w:hAnsi="Times New Roman" w:cs="Times New Roman"/>
                <w:color w:val="000000"/>
                <w:sz w:val="24"/>
                <w:szCs w:val="24"/>
              </w:rPr>
              <w:t xml:space="preserve"> </w:t>
            </w:r>
            <w:proofErr w:type="spellStart"/>
            <w:r w:rsidRPr="009D20B9">
              <w:rPr>
                <w:rFonts w:ascii="Times New Roman" w:eastAsia="Times New Roman" w:hAnsi="Times New Roman" w:cs="Times New Roman"/>
                <w:color w:val="000000"/>
                <w:sz w:val="24"/>
                <w:szCs w:val="24"/>
              </w:rPr>
              <w:t>поступања</w:t>
            </w:r>
            <w:proofErr w:type="spellEnd"/>
            <w:r w:rsidRPr="009D20B9">
              <w:rPr>
                <w:rFonts w:ascii="Times New Roman" w:eastAsia="Times New Roman" w:hAnsi="Times New Roman" w:cs="Times New Roman"/>
                <w:color w:val="000000"/>
                <w:sz w:val="24"/>
                <w:szCs w:val="24"/>
              </w:rPr>
              <w:t xml:space="preserve"> </w:t>
            </w:r>
            <w:proofErr w:type="spellStart"/>
            <w:r w:rsidRPr="009D20B9">
              <w:rPr>
                <w:rFonts w:ascii="Times New Roman" w:eastAsia="Times New Roman" w:hAnsi="Times New Roman" w:cs="Times New Roman"/>
                <w:color w:val="000000"/>
                <w:sz w:val="24"/>
                <w:szCs w:val="24"/>
              </w:rPr>
              <w:t>по</w:t>
            </w:r>
            <w:proofErr w:type="spellEnd"/>
            <w:r w:rsidRPr="009D20B9">
              <w:rPr>
                <w:rFonts w:ascii="Times New Roman" w:eastAsia="Times New Roman" w:hAnsi="Times New Roman" w:cs="Times New Roman"/>
                <w:color w:val="000000"/>
                <w:sz w:val="24"/>
                <w:szCs w:val="24"/>
              </w:rPr>
              <w:t xml:space="preserve"> </w:t>
            </w:r>
            <w:proofErr w:type="spellStart"/>
            <w:r w:rsidRPr="009D20B9">
              <w:rPr>
                <w:rFonts w:ascii="Times New Roman" w:eastAsia="Times New Roman" w:hAnsi="Times New Roman" w:cs="Times New Roman"/>
                <w:color w:val="000000"/>
                <w:sz w:val="24"/>
                <w:szCs w:val="24"/>
              </w:rPr>
              <w:t>препорукама</w:t>
            </w:r>
            <w:proofErr w:type="spellEnd"/>
          </w:p>
        </w:tc>
        <w:tc>
          <w:tcPr>
            <w:tcW w:w="0" w:type="auto"/>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center"/>
            <w:hideMark/>
          </w:tcPr>
          <w:p w14:paraId="1ECC8480" w14:textId="77777777" w:rsidR="009D20B9" w:rsidRPr="009D20B9" w:rsidRDefault="009D20B9" w:rsidP="009D20B9">
            <w:pPr>
              <w:spacing w:after="0" w:line="240" w:lineRule="auto"/>
              <w:rPr>
                <w:rFonts w:ascii="Times New Roman" w:eastAsia="Times New Roman" w:hAnsi="Times New Roman" w:cs="Times New Roman"/>
                <w:sz w:val="24"/>
                <w:szCs w:val="24"/>
              </w:rPr>
            </w:pPr>
            <w:r w:rsidRPr="009D20B9">
              <w:rPr>
                <w:rFonts w:ascii="Times New Roman" w:eastAsia="Times New Roman" w:hAnsi="Times New Roman" w:cs="Times New Roman"/>
                <w:color w:val="000000"/>
                <w:sz w:val="24"/>
                <w:szCs w:val="24"/>
              </w:rPr>
              <w:t> </w:t>
            </w:r>
          </w:p>
        </w:tc>
      </w:tr>
      <w:tr w:rsidR="009D20B9" w:rsidRPr="00846B3D" w14:paraId="54960EE5" w14:textId="77777777" w:rsidTr="009D20B9">
        <w:trPr>
          <w:trHeight w:val="82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94BA875"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68A6F4A"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7DC3B1B"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8" w:space="0" w:color="000000"/>
              <w:right w:val="single" w:sz="8" w:space="0" w:color="000000"/>
            </w:tcBorders>
            <w:tcMar>
              <w:top w:w="0" w:type="dxa"/>
              <w:left w:w="115" w:type="dxa"/>
              <w:bottom w:w="0" w:type="dxa"/>
              <w:right w:w="115" w:type="dxa"/>
            </w:tcMar>
            <w:vAlign w:val="bottom"/>
            <w:hideMark/>
          </w:tcPr>
          <w:p w14:paraId="66D450C0" w14:textId="77777777" w:rsidR="009D20B9" w:rsidRPr="009D20B9" w:rsidRDefault="009D20B9" w:rsidP="009D20B9">
            <w:pPr>
              <w:spacing w:after="0" w:line="240" w:lineRule="auto"/>
              <w:rPr>
                <w:rFonts w:ascii="Times New Roman" w:eastAsia="Times New Roman" w:hAnsi="Times New Roman" w:cs="Times New Roman"/>
                <w:sz w:val="24"/>
                <w:szCs w:val="24"/>
                <w:lang w:val="ru-RU"/>
              </w:rPr>
            </w:pPr>
            <w:r w:rsidRPr="009D20B9">
              <w:rPr>
                <w:rFonts w:ascii="Times New Roman" w:eastAsia="Times New Roman" w:hAnsi="Times New Roman" w:cs="Times New Roman"/>
                <w:color w:val="000000"/>
                <w:sz w:val="24"/>
                <w:szCs w:val="24"/>
                <w:lang w:val="ru-RU"/>
              </w:rPr>
              <w:t>број покренутих инспекцијских надзора због непоступања по препорукама</w:t>
            </w:r>
          </w:p>
        </w:tc>
        <w:tc>
          <w:tcPr>
            <w:tcW w:w="0" w:type="auto"/>
            <w:tcBorders>
              <w:top w:val="single" w:sz="4" w:space="0" w:color="000000"/>
              <w:left w:val="single" w:sz="8" w:space="0" w:color="000000"/>
              <w:right w:val="single" w:sz="8" w:space="0" w:color="000000"/>
            </w:tcBorders>
            <w:tcMar>
              <w:top w:w="0" w:type="dxa"/>
              <w:left w:w="115" w:type="dxa"/>
              <w:bottom w:w="0" w:type="dxa"/>
              <w:right w:w="115" w:type="dxa"/>
            </w:tcMar>
            <w:vAlign w:val="center"/>
            <w:hideMark/>
          </w:tcPr>
          <w:p w14:paraId="7A2ABCB3" w14:textId="77777777" w:rsidR="009D20B9" w:rsidRPr="009D20B9" w:rsidRDefault="009D20B9" w:rsidP="009D20B9">
            <w:pPr>
              <w:spacing w:after="0" w:line="240" w:lineRule="auto"/>
              <w:jc w:val="center"/>
              <w:rPr>
                <w:rFonts w:ascii="Times New Roman" w:eastAsia="Times New Roman" w:hAnsi="Times New Roman" w:cs="Times New Roman"/>
                <w:sz w:val="24"/>
                <w:szCs w:val="24"/>
                <w:lang w:val="ru-RU"/>
              </w:rPr>
            </w:pPr>
            <w:r w:rsidRPr="009D20B9">
              <w:rPr>
                <w:rFonts w:ascii="Times New Roman" w:eastAsia="Times New Roman" w:hAnsi="Times New Roman" w:cs="Times New Roman"/>
                <w:color w:val="000000"/>
                <w:sz w:val="24"/>
                <w:szCs w:val="24"/>
              </w:rPr>
              <w:t> </w:t>
            </w:r>
          </w:p>
        </w:tc>
      </w:tr>
      <w:tr w:rsidR="009D20B9" w:rsidRPr="009D20B9" w14:paraId="1E3DA63F" w14:textId="77777777" w:rsidTr="009D20B9">
        <w:trPr>
          <w:trHeight w:val="293"/>
        </w:trPr>
        <w:tc>
          <w:tcPr>
            <w:tcW w:w="0" w:type="auto"/>
            <w:vMerge w:val="restart"/>
            <w:tcBorders>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1BC64860" w14:textId="77777777" w:rsidR="009D20B9" w:rsidRPr="009D20B9" w:rsidRDefault="009D20B9" w:rsidP="009D20B9">
            <w:pPr>
              <w:spacing w:after="0" w:line="240" w:lineRule="auto"/>
              <w:jc w:val="center"/>
              <w:rPr>
                <w:rFonts w:ascii="Times New Roman" w:eastAsia="Times New Roman" w:hAnsi="Times New Roman" w:cs="Times New Roman"/>
                <w:sz w:val="24"/>
                <w:szCs w:val="24"/>
              </w:rPr>
            </w:pPr>
            <w:r w:rsidRPr="009D20B9">
              <w:rPr>
                <w:rFonts w:ascii="Times New Roman" w:eastAsia="Times New Roman" w:hAnsi="Times New Roman" w:cs="Times New Roman"/>
                <w:b/>
                <w:bCs/>
                <w:color w:val="000000"/>
                <w:sz w:val="24"/>
                <w:szCs w:val="24"/>
              </w:rPr>
              <w:t>3</w:t>
            </w:r>
          </w:p>
        </w:tc>
        <w:tc>
          <w:tcPr>
            <w:tcW w:w="0" w:type="auto"/>
            <w:vMerge w:val="restart"/>
            <w:tcBorders>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20D354E8" w14:textId="77777777" w:rsidR="009D20B9" w:rsidRPr="009D20B9" w:rsidRDefault="009D20B9" w:rsidP="009D20B9">
            <w:pPr>
              <w:spacing w:after="0" w:line="240" w:lineRule="auto"/>
              <w:jc w:val="center"/>
              <w:rPr>
                <w:rFonts w:ascii="Times New Roman" w:eastAsia="Times New Roman" w:hAnsi="Times New Roman" w:cs="Times New Roman"/>
                <w:sz w:val="24"/>
                <w:szCs w:val="24"/>
              </w:rPr>
            </w:pPr>
            <w:proofErr w:type="spellStart"/>
            <w:r w:rsidRPr="009D20B9">
              <w:rPr>
                <w:rFonts w:ascii="Times New Roman" w:eastAsia="Times New Roman" w:hAnsi="Times New Roman" w:cs="Times New Roman"/>
                <w:b/>
                <w:bCs/>
                <w:color w:val="000000"/>
                <w:sz w:val="24"/>
                <w:szCs w:val="24"/>
              </w:rPr>
              <w:t>Ниво</w:t>
            </w:r>
            <w:proofErr w:type="spellEnd"/>
            <w:r w:rsidRPr="009D20B9">
              <w:rPr>
                <w:rFonts w:ascii="Times New Roman" w:eastAsia="Times New Roman" w:hAnsi="Times New Roman" w:cs="Times New Roman"/>
                <w:b/>
                <w:bCs/>
                <w:color w:val="000000"/>
                <w:sz w:val="24"/>
                <w:szCs w:val="24"/>
              </w:rPr>
              <w:t xml:space="preserve"> </w:t>
            </w:r>
            <w:proofErr w:type="spellStart"/>
            <w:r w:rsidRPr="009D20B9">
              <w:rPr>
                <w:rFonts w:ascii="Times New Roman" w:eastAsia="Times New Roman" w:hAnsi="Times New Roman" w:cs="Times New Roman"/>
                <w:b/>
                <w:bCs/>
                <w:color w:val="000000"/>
                <w:sz w:val="24"/>
                <w:szCs w:val="24"/>
              </w:rPr>
              <w:t>усклађености</w:t>
            </w:r>
            <w:proofErr w:type="spellEnd"/>
            <w:r w:rsidRPr="009D20B9">
              <w:rPr>
                <w:rFonts w:ascii="Times New Roman" w:eastAsia="Times New Roman" w:hAnsi="Times New Roman" w:cs="Times New Roman"/>
                <w:b/>
                <w:bCs/>
                <w:color w:val="000000"/>
                <w:sz w:val="24"/>
                <w:szCs w:val="24"/>
              </w:rPr>
              <w:t xml:space="preserve"> </w:t>
            </w:r>
            <w:proofErr w:type="spellStart"/>
            <w:r w:rsidRPr="009D20B9">
              <w:rPr>
                <w:rFonts w:ascii="Times New Roman" w:eastAsia="Times New Roman" w:hAnsi="Times New Roman" w:cs="Times New Roman"/>
                <w:b/>
                <w:bCs/>
                <w:color w:val="000000"/>
                <w:sz w:val="24"/>
                <w:szCs w:val="24"/>
              </w:rPr>
              <w:t>пословања</w:t>
            </w:r>
            <w:proofErr w:type="spellEnd"/>
          </w:p>
        </w:tc>
        <w:tc>
          <w:tcPr>
            <w:tcW w:w="0" w:type="auto"/>
            <w:vMerge w:val="restart"/>
            <w:tcBorders>
              <w:left w:val="single" w:sz="8" w:space="0" w:color="000000"/>
              <w:bottom w:val="single" w:sz="8" w:space="0" w:color="000000"/>
              <w:right w:val="single" w:sz="8" w:space="0" w:color="000000"/>
            </w:tcBorders>
            <w:tcMar>
              <w:top w:w="0" w:type="dxa"/>
              <w:left w:w="115" w:type="dxa"/>
              <w:bottom w:w="0" w:type="dxa"/>
              <w:right w:w="115" w:type="dxa"/>
            </w:tcMar>
            <w:vAlign w:val="bottom"/>
            <w:hideMark/>
          </w:tcPr>
          <w:p w14:paraId="666D0D70" w14:textId="77777777" w:rsidR="009D20B9" w:rsidRPr="009D20B9" w:rsidRDefault="009D20B9" w:rsidP="009D20B9">
            <w:pPr>
              <w:spacing w:after="0" w:line="240" w:lineRule="auto"/>
              <w:jc w:val="center"/>
              <w:rPr>
                <w:rFonts w:ascii="Times New Roman" w:eastAsia="Times New Roman" w:hAnsi="Times New Roman" w:cs="Times New Roman"/>
                <w:sz w:val="24"/>
                <w:szCs w:val="24"/>
                <w:lang w:val="ru-RU"/>
              </w:rPr>
            </w:pPr>
            <w:r w:rsidRPr="009D20B9">
              <w:rPr>
                <w:rFonts w:ascii="Times New Roman" w:eastAsia="Times New Roman" w:hAnsi="Times New Roman" w:cs="Times New Roman"/>
                <w:b/>
                <w:bCs/>
                <w:color w:val="000000"/>
                <w:sz w:val="24"/>
                <w:szCs w:val="24"/>
                <w:lang w:val="ru-RU"/>
              </w:rPr>
              <w:t>број контролних листи по којима је утврђен:</w:t>
            </w:r>
          </w:p>
        </w:tc>
        <w:tc>
          <w:tcPr>
            <w:tcW w:w="0" w:type="auto"/>
            <w:tcBorders>
              <w:left w:val="single" w:sz="8" w:space="0" w:color="000000"/>
              <w:bottom w:val="single" w:sz="4" w:space="0" w:color="000000"/>
              <w:right w:val="single" w:sz="8" w:space="0" w:color="000000"/>
            </w:tcBorders>
            <w:tcMar>
              <w:top w:w="0" w:type="dxa"/>
              <w:left w:w="115" w:type="dxa"/>
              <w:bottom w:w="0" w:type="dxa"/>
              <w:right w:w="115" w:type="dxa"/>
            </w:tcMar>
            <w:vAlign w:val="bottom"/>
            <w:hideMark/>
          </w:tcPr>
          <w:p w14:paraId="00A974A2" w14:textId="77777777" w:rsidR="009D20B9" w:rsidRPr="009D20B9" w:rsidRDefault="009D20B9" w:rsidP="009D20B9">
            <w:pPr>
              <w:spacing w:after="0" w:line="240" w:lineRule="auto"/>
              <w:rPr>
                <w:rFonts w:ascii="Times New Roman" w:eastAsia="Times New Roman" w:hAnsi="Times New Roman" w:cs="Times New Roman"/>
                <w:sz w:val="24"/>
                <w:szCs w:val="24"/>
              </w:rPr>
            </w:pPr>
            <w:proofErr w:type="spellStart"/>
            <w:r w:rsidRPr="009D20B9">
              <w:rPr>
                <w:rFonts w:ascii="Times New Roman" w:eastAsia="Times New Roman" w:hAnsi="Times New Roman" w:cs="Times New Roman"/>
                <w:color w:val="000000"/>
                <w:sz w:val="24"/>
                <w:szCs w:val="24"/>
              </w:rPr>
              <w:t>критичан</w:t>
            </w:r>
            <w:proofErr w:type="spellEnd"/>
            <w:r w:rsidRPr="009D20B9">
              <w:rPr>
                <w:rFonts w:ascii="Times New Roman" w:eastAsia="Times New Roman" w:hAnsi="Times New Roman" w:cs="Times New Roman"/>
                <w:color w:val="000000"/>
                <w:sz w:val="24"/>
                <w:szCs w:val="24"/>
              </w:rPr>
              <w:t xml:space="preserve"> </w:t>
            </w:r>
            <w:proofErr w:type="spellStart"/>
            <w:r w:rsidRPr="009D20B9">
              <w:rPr>
                <w:rFonts w:ascii="Times New Roman" w:eastAsia="Times New Roman" w:hAnsi="Times New Roman" w:cs="Times New Roman"/>
                <w:color w:val="000000"/>
                <w:sz w:val="24"/>
                <w:szCs w:val="24"/>
              </w:rPr>
              <w:t>ризик</w:t>
            </w:r>
            <w:proofErr w:type="spellEnd"/>
          </w:p>
        </w:tc>
        <w:tc>
          <w:tcPr>
            <w:tcW w:w="0" w:type="auto"/>
            <w:tcBorders>
              <w:left w:val="single" w:sz="8" w:space="0" w:color="000000"/>
              <w:bottom w:val="single" w:sz="4" w:space="0" w:color="000000"/>
              <w:right w:val="single" w:sz="8" w:space="0" w:color="000000"/>
            </w:tcBorders>
            <w:tcMar>
              <w:top w:w="0" w:type="dxa"/>
              <w:left w:w="115" w:type="dxa"/>
              <w:bottom w:w="0" w:type="dxa"/>
              <w:right w:w="115" w:type="dxa"/>
            </w:tcMar>
            <w:vAlign w:val="center"/>
            <w:hideMark/>
          </w:tcPr>
          <w:p w14:paraId="7FEC1063" w14:textId="77777777" w:rsidR="009D20B9" w:rsidRPr="009D20B9" w:rsidRDefault="009D20B9" w:rsidP="009D20B9">
            <w:pPr>
              <w:spacing w:after="0" w:line="240" w:lineRule="auto"/>
              <w:rPr>
                <w:rFonts w:ascii="Times New Roman" w:eastAsia="Times New Roman" w:hAnsi="Times New Roman" w:cs="Times New Roman"/>
                <w:sz w:val="24"/>
                <w:szCs w:val="24"/>
              </w:rPr>
            </w:pPr>
            <w:r w:rsidRPr="009D20B9">
              <w:rPr>
                <w:rFonts w:ascii="Times New Roman" w:eastAsia="Times New Roman" w:hAnsi="Times New Roman" w:cs="Times New Roman"/>
                <w:color w:val="000000"/>
                <w:sz w:val="24"/>
                <w:szCs w:val="24"/>
              </w:rPr>
              <w:t> </w:t>
            </w:r>
          </w:p>
        </w:tc>
      </w:tr>
      <w:tr w:rsidR="009D20B9" w:rsidRPr="009D20B9" w14:paraId="57CB3231" w14:textId="77777777" w:rsidTr="009D20B9">
        <w:trPr>
          <w:trHeight w:val="293"/>
        </w:trPr>
        <w:tc>
          <w:tcPr>
            <w:tcW w:w="0" w:type="auto"/>
            <w:vMerge/>
            <w:tcBorders>
              <w:left w:val="single" w:sz="8" w:space="0" w:color="000000"/>
              <w:bottom w:val="single" w:sz="8" w:space="0" w:color="000000"/>
              <w:right w:val="single" w:sz="8" w:space="0" w:color="000000"/>
            </w:tcBorders>
            <w:vAlign w:val="center"/>
            <w:hideMark/>
          </w:tcPr>
          <w:p w14:paraId="3E1F7CB4"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vMerge/>
            <w:tcBorders>
              <w:left w:val="single" w:sz="8" w:space="0" w:color="000000"/>
              <w:bottom w:val="single" w:sz="8" w:space="0" w:color="000000"/>
              <w:right w:val="single" w:sz="8" w:space="0" w:color="000000"/>
            </w:tcBorders>
            <w:vAlign w:val="center"/>
            <w:hideMark/>
          </w:tcPr>
          <w:p w14:paraId="58FFD99C"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vMerge/>
            <w:tcBorders>
              <w:left w:val="single" w:sz="8" w:space="0" w:color="000000"/>
              <w:bottom w:val="single" w:sz="8" w:space="0" w:color="000000"/>
              <w:right w:val="single" w:sz="8" w:space="0" w:color="000000"/>
            </w:tcBorders>
            <w:vAlign w:val="center"/>
            <w:hideMark/>
          </w:tcPr>
          <w:p w14:paraId="6A4C15CD"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bottom"/>
            <w:hideMark/>
          </w:tcPr>
          <w:p w14:paraId="03ED5B67" w14:textId="77777777" w:rsidR="009D20B9" w:rsidRPr="009D20B9" w:rsidRDefault="009D20B9" w:rsidP="009D20B9">
            <w:pPr>
              <w:spacing w:after="0" w:line="240" w:lineRule="auto"/>
              <w:rPr>
                <w:rFonts w:ascii="Times New Roman" w:eastAsia="Times New Roman" w:hAnsi="Times New Roman" w:cs="Times New Roman"/>
                <w:sz w:val="24"/>
                <w:szCs w:val="24"/>
              </w:rPr>
            </w:pPr>
            <w:proofErr w:type="spellStart"/>
            <w:r w:rsidRPr="009D20B9">
              <w:rPr>
                <w:rFonts w:ascii="Times New Roman" w:eastAsia="Times New Roman" w:hAnsi="Times New Roman" w:cs="Times New Roman"/>
                <w:color w:val="000000"/>
                <w:sz w:val="24"/>
                <w:szCs w:val="24"/>
              </w:rPr>
              <w:t>висок</w:t>
            </w:r>
            <w:proofErr w:type="spellEnd"/>
            <w:r w:rsidRPr="009D20B9">
              <w:rPr>
                <w:rFonts w:ascii="Times New Roman" w:eastAsia="Times New Roman" w:hAnsi="Times New Roman" w:cs="Times New Roman"/>
                <w:color w:val="000000"/>
                <w:sz w:val="24"/>
                <w:szCs w:val="24"/>
              </w:rPr>
              <w:t xml:space="preserve"> </w:t>
            </w:r>
            <w:proofErr w:type="spellStart"/>
            <w:r w:rsidRPr="009D20B9">
              <w:rPr>
                <w:rFonts w:ascii="Times New Roman" w:eastAsia="Times New Roman" w:hAnsi="Times New Roman" w:cs="Times New Roman"/>
                <w:color w:val="000000"/>
                <w:sz w:val="24"/>
                <w:szCs w:val="24"/>
              </w:rPr>
              <w:t>розик</w:t>
            </w:r>
            <w:proofErr w:type="spellEnd"/>
          </w:p>
        </w:tc>
        <w:tc>
          <w:tcPr>
            <w:tcW w:w="0" w:type="auto"/>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center"/>
            <w:hideMark/>
          </w:tcPr>
          <w:p w14:paraId="43D8308C" w14:textId="77777777" w:rsidR="009D20B9" w:rsidRPr="009D20B9" w:rsidRDefault="009D20B9" w:rsidP="009D20B9">
            <w:pPr>
              <w:spacing w:after="0" w:line="240" w:lineRule="auto"/>
              <w:rPr>
                <w:rFonts w:ascii="Times New Roman" w:eastAsia="Times New Roman" w:hAnsi="Times New Roman" w:cs="Times New Roman"/>
                <w:sz w:val="24"/>
                <w:szCs w:val="24"/>
              </w:rPr>
            </w:pPr>
            <w:r w:rsidRPr="009D20B9">
              <w:rPr>
                <w:rFonts w:ascii="Times New Roman" w:eastAsia="Times New Roman" w:hAnsi="Times New Roman" w:cs="Times New Roman"/>
                <w:color w:val="000000"/>
                <w:sz w:val="24"/>
                <w:szCs w:val="24"/>
              </w:rPr>
              <w:t> </w:t>
            </w:r>
          </w:p>
        </w:tc>
      </w:tr>
      <w:tr w:rsidR="009D20B9" w:rsidRPr="009D20B9" w14:paraId="7A77C792" w14:textId="77777777" w:rsidTr="009D20B9">
        <w:trPr>
          <w:trHeight w:val="293"/>
        </w:trPr>
        <w:tc>
          <w:tcPr>
            <w:tcW w:w="0" w:type="auto"/>
            <w:vMerge/>
            <w:tcBorders>
              <w:left w:val="single" w:sz="8" w:space="0" w:color="000000"/>
              <w:bottom w:val="single" w:sz="8" w:space="0" w:color="000000"/>
              <w:right w:val="single" w:sz="8" w:space="0" w:color="000000"/>
            </w:tcBorders>
            <w:vAlign w:val="center"/>
            <w:hideMark/>
          </w:tcPr>
          <w:p w14:paraId="295158A5"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vMerge/>
            <w:tcBorders>
              <w:left w:val="single" w:sz="8" w:space="0" w:color="000000"/>
              <w:bottom w:val="single" w:sz="8" w:space="0" w:color="000000"/>
              <w:right w:val="single" w:sz="8" w:space="0" w:color="000000"/>
            </w:tcBorders>
            <w:vAlign w:val="center"/>
            <w:hideMark/>
          </w:tcPr>
          <w:p w14:paraId="30C2796D"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vMerge/>
            <w:tcBorders>
              <w:left w:val="single" w:sz="8" w:space="0" w:color="000000"/>
              <w:bottom w:val="single" w:sz="8" w:space="0" w:color="000000"/>
              <w:right w:val="single" w:sz="8" w:space="0" w:color="000000"/>
            </w:tcBorders>
            <w:vAlign w:val="center"/>
            <w:hideMark/>
          </w:tcPr>
          <w:p w14:paraId="2FB90904"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bottom"/>
            <w:hideMark/>
          </w:tcPr>
          <w:p w14:paraId="689B9DB1" w14:textId="77777777" w:rsidR="009D20B9" w:rsidRPr="009D20B9" w:rsidRDefault="009D20B9" w:rsidP="009D20B9">
            <w:pPr>
              <w:spacing w:after="0" w:line="240" w:lineRule="auto"/>
              <w:rPr>
                <w:rFonts w:ascii="Times New Roman" w:eastAsia="Times New Roman" w:hAnsi="Times New Roman" w:cs="Times New Roman"/>
                <w:sz w:val="24"/>
                <w:szCs w:val="24"/>
              </w:rPr>
            </w:pPr>
            <w:proofErr w:type="spellStart"/>
            <w:r w:rsidRPr="009D20B9">
              <w:rPr>
                <w:rFonts w:ascii="Times New Roman" w:eastAsia="Times New Roman" w:hAnsi="Times New Roman" w:cs="Times New Roman"/>
                <w:color w:val="000000"/>
                <w:sz w:val="24"/>
                <w:szCs w:val="24"/>
              </w:rPr>
              <w:t>средњи</w:t>
            </w:r>
            <w:proofErr w:type="spellEnd"/>
            <w:r w:rsidRPr="009D20B9">
              <w:rPr>
                <w:rFonts w:ascii="Times New Roman" w:eastAsia="Times New Roman" w:hAnsi="Times New Roman" w:cs="Times New Roman"/>
                <w:color w:val="000000"/>
                <w:sz w:val="24"/>
                <w:szCs w:val="24"/>
              </w:rPr>
              <w:t xml:space="preserve"> </w:t>
            </w:r>
            <w:proofErr w:type="spellStart"/>
            <w:r w:rsidRPr="009D20B9">
              <w:rPr>
                <w:rFonts w:ascii="Times New Roman" w:eastAsia="Times New Roman" w:hAnsi="Times New Roman" w:cs="Times New Roman"/>
                <w:color w:val="000000"/>
                <w:sz w:val="24"/>
                <w:szCs w:val="24"/>
              </w:rPr>
              <w:t>ризик</w:t>
            </w:r>
            <w:proofErr w:type="spellEnd"/>
          </w:p>
        </w:tc>
        <w:tc>
          <w:tcPr>
            <w:tcW w:w="0" w:type="auto"/>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center"/>
            <w:hideMark/>
          </w:tcPr>
          <w:p w14:paraId="34FD74D4" w14:textId="77777777" w:rsidR="009D20B9" w:rsidRPr="009D20B9" w:rsidRDefault="009D20B9" w:rsidP="009D20B9">
            <w:pPr>
              <w:spacing w:after="0" w:line="240" w:lineRule="auto"/>
              <w:jc w:val="center"/>
              <w:rPr>
                <w:rFonts w:ascii="Times New Roman" w:eastAsia="Times New Roman" w:hAnsi="Times New Roman" w:cs="Times New Roman"/>
                <w:sz w:val="24"/>
                <w:szCs w:val="24"/>
              </w:rPr>
            </w:pPr>
            <w:r w:rsidRPr="009D20B9">
              <w:rPr>
                <w:rFonts w:ascii="Times New Roman" w:eastAsia="Times New Roman" w:hAnsi="Times New Roman" w:cs="Times New Roman"/>
                <w:color w:val="000000"/>
                <w:sz w:val="24"/>
                <w:szCs w:val="24"/>
              </w:rPr>
              <w:t> </w:t>
            </w:r>
          </w:p>
        </w:tc>
      </w:tr>
      <w:tr w:rsidR="009D20B9" w:rsidRPr="009D20B9" w14:paraId="005D009B" w14:textId="77777777" w:rsidTr="009D20B9">
        <w:trPr>
          <w:trHeight w:val="293"/>
        </w:trPr>
        <w:tc>
          <w:tcPr>
            <w:tcW w:w="0" w:type="auto"/>
            <w:vMerge/>
            <w:tcBorders>
              <w:left w:val="single" w:sz="8" w:space="0" w:color="000000"/>
              <w:bottom w:val="single" w:sz="8" w:space="0" w:color="000000"/>
              <w:right w:val="single" w:sz="8" w:space="0" w:color="000000"/>
            </w:tcBorders>
            <w:vAlign w:val="center"/>
            <w:hideMark/>
          </w:tcPr>
          <w:p w14:paraId="60303515"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vMerge/>
            <w:tcBorders>
              <w:left w:val="single" w:sz="8" w:space="0" w:color="000000"/>
              <w:bottom w:val="single" w:sz="8" w:space="0" w:color="000000"/>
              <w:right w:val="single" w:sz="8" w:space="0" w:color="000000"/>
            </w:tcBorders>
            <w:vAlign w:val="center"/>
            <w:hideMark/>
          </w:tcPr>
          <w:p w14:paraId="34714903"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vMerge/>
            <w:tcBorders>
              <w:left w:val="single" w:sz="8" w:space="0" w:color="000000"/>
              <w:bottom w:val="single" w:sz="8" w:space="0" w:color="000000"/>
              <w:right w:val="single" w:sz="8" w:space="0" w:color="000000"/>
            </w:tcBorders>
            <w:vAlign w:val="center"/>
            <w:hideMark/>
          </w:tcPr>
          <w:p w14:paraId="790ABE85"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bottom"/>
            <w:hideMark/>
          </w:tcPr>
          <w:p w14:paraId="2C3BEAA1" w14:textId="77777777" w:rsidR="009D20B9" w:rsidRPr="009D20B9" w:rsidRDefault="009D20B9" w:rsidP="009D20B9">
            <w:pPr>
              <w:spacing w:after="0" w:line="240" w:lineRule="auto"/>
              <w:rPr>
                <w:rFonts w:ascii="Times New Roman" w:eastAsia="Times New Roman" w:hAnsi="Times New Roman" w:cs="Times New Roman"/>
                <w:sz w:val="24"/>
                <w:szCs w:val="24"/>
              </w:rPr>
            </w:pPr>
            <w:proofErr w:type="spellStart"/>
            <w:r w:rsidRPr="009D20B9">
              <w:rPr>
                <w:rFonts w:ascii="Times New Roman" w:eastAsia="Times New Roman" w:hAnsi="Times New Roman" w:cs="Times New Roman"/>
                <w:color w:val="000000"/>
                <w:sz w:val="24"/>
                <w:szCs w:val="24"/>
              </w:rPr>
              <w:t>низак</w:t>
            </w:r>
            <w:proofErr w:type="spellEnd"/>
            <w:r w:rsidRPr="009D20B9">
              <w:rPr>
                <w:rFonts w:ascii="Times New Roman" w:eastAsia="Times New Roman" w:hAnsi="Times New Roman" w:cs="Times New Roman"/>
                <w:color w:val="000000"/>
                <w:sz w:val="24"/>
                <w:szCs w:val="24"/>
              </w:rPr>
              <w:t xml:space="preserve"> </w:t>
            </w:r>
            <w:proofErr w:type="spellStart"/>
            <w:r w:rsidRPr="009D20B9">
              <w:rPr>
                <w:rFonts w:ascii="Times New Roman" w:eastAsia="Times New Roman" w:hAnsi="Times New Roman" w:cs="Times New Roman"/>
                <w:color w:val="000000"/>
                <w:sz w:val="24"/>
                <w:szCs w:val="24"/>
              </w:rPr>
              <w:t>ризик</w:t>
            </w:r>
            <w:proofErr w:type="spellEnd"/>
          </w:p>
        </w:tc>
        <w:tc>
          <w:tcPr>
            <w:tcW w:w="0" w:type="auto"/>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center"/>
            <w:hideMark/>
          </w:tcPr>
          <w:p w14:paraId="11A4F523" w14:textId="77777777" w:rsidR="009D20B9" w:rsidRPr="009D20B9" w:rsidRDefault="009D20B9" w:rsidP="009D20B9">
            <w:pPr>
              <w:spacing w:after="0" w:line="240" w:lineRule="auto"/>
              <w:rPr>
                <w:rFonts w:ascii="Times New Roman" w:eastAsia="Times New Roman" w:hAnsi="Times New Roman" w:cs="Times New Roman"/>
                <w:sz w:val="24"/>
                <w:szCs w:val="24"/>
              </w:rPr>
            </w:pPr>
            <w:r w:rsidRPr="009D20B9">
              <w:rPr>
                <w:rFonts w:ascii="Times New Roman" w:eastAsia="Times New Roman" w:hAnsi="Times New Roman" w:cs="Times New Roman"/>
                <w:color w:val="000000"/>
                <w:sz w:val="24"/>
                <w:szCs w:val="24"/>
              </w:rPr>
              <w:t> </w:t>
            </w:r>
          </w:p>
        </w:tc>
      </w:tr>
      <w:tr w:rsidR="009D20B9" w:rsidRPr="009D20B9" w14:paraId="2DEE3FDF" w14:textId="77777777" w:rsidTr="009D20B9">
        <w:trPr>
          <w:trHeight w:val="308"/>
        </w:trPr>
        <w:tc>
          <w:tcPr>
            <w:tcW w:w="0" w:type="auto"/>
            <w:vMerge/>
            <w:tcBorders>
              <w:left w:val="single" w:sz="8" w:space="0" w:color="000000"/>
              <w:bottom w:val="single" w:sz="8" w:space="0" w:color="000000"/>
              <w:right w:val="single" w:sz="8" w:space="0" w:color="000000"/>
            </w:tcBorders>
            <w:vAlign w:val="center"/>
            <w:hideMark/>
          </w:tcPr>
          <w:p w14:paraId="0AECF954"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vMerge/>
            <w:tcBorders>
              <w:left w:val="single" w:sz="8" w:space="0" w:color="000000"/>
              <w:bottom w:val="single" w:sz="8" w:space="0" w:color="000000"/>
              <w:right w:val="single" w:sz="8" w:space="0" w:color="000000"/>
            </w:tcBorders>
            <w:vAlign w:val="center"/>
            <w:hideMark/>
          </w:tcPr>
          <w:p w14:paraId="4025B5C7"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vMerge/>
            <w:tcBorders>
              <w:left w:val="single" w:sz="8" w:space="0" w:color="000000"/>
              <w:bottom w:val="single" w:sz="8" w:space="0" w:color="000000"/>
              <w:right w:val="single" w:sz="8" w:space="0" w:color="000000"/>
            </w:tcBorders>
            <w:vAlign w:val="center"/>
            <w:hideMark/>
          </w:tcPr>
          <w:p w14:paraId="01BB663C"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8" w:space="0" w:color="000000"/>
              <w:bottom w:val="single" w:sz="8" w:space="0" w:color="000000"/>
              <w:right w:val="single" w:sz="8" w:space="0" w:color="000000"/>
            </w:tcBorders>
            <w:tcMar>
              <w:top w:w="0" w:type="dxa"/>
              <w:left w:w="115" w:type="dxa"/>
              <w:bottom w:w="0" w:type="dxa"/>
              <w:right w:w="115" w:type="dxa"/>
            </w:tcMar>
            <w:vAlign w:val="bottom"/>
            <w:hideMark/>
          </w:tcPr>
          <w:p w14:paraId="0D4DB2EA" w14:textId="77777777" w:rsidR="009D20B9" w:rsidRPr="009D20B9" w:rsidRDefault="009D20B9" w:rsidP="009D20B9">
            <w:pPr>
              <w:spacing w:after="0" w:line="240" w:lineRule="auto"/>
              <w:rPr>
                <w:rFonts w:ascii="Times New Roman" w:eastAsia="Times New Roman" w:hAnsi="Times New Roman" w:cs="Times New Roman"/>
                <w:sz w:val="24"/>
                <w:szCs w:val="24"/>
              </w:rPr>
            </w:pPr>
            <w:proofErr w:type="spellStart"/>
            <w:r w:rsidRPr="009D20B9">
              <w:rPr>
                <w:rFonts w:ascii="Times New Roman" w:eastAsia="Times New Roman" w:hAnsi="Times New Roman" w:cs="Times New Roman"/>
                <w:color w:val="000000"/>
                <w:sz w:val="24"/>
                <w:szCs w:val="24"/>
              </w:rPr>
              <w:t>незнатан</w:t>
            </w:r>
            <w:proofErr w:type="spellEnd"/>
            <w:r w:rsidRPr="009D20B9">
              <w:rPr>
                <w:rFonts w:ascii="Times New Roman" w:eastAsia="Times New Roman" w:hAnsi="Times New Roman" w:cs="Times New Roman"/>
                <w:color w:val="000000"/>
                <w:sz w:val="24"/>
                <w:szCs w:val="24"/>
              </w:rPr>
              <w:t xml:space="preserve"> </w:t>
            </w:r>
            <w:proofErr w:type="spellStart"/>
            <w:r w:rsidRPr="009D20B9">
              <w:rPr>
                <w:rFonts w:ascii="Times New Roman" w:eastAsia="Times New Roman" w:hAnsi="Times New Roman" w:cs="Times New Roman"/>
                <w:color w:val="000000"/>
                <w:sz w:val="24"/>
                <w:szCs w:val="24"/>
              </w:rPr>
              <w:t>ризик</w:t>
            </w:r>
            <w:proofErr w:type="spellEnd"/>
          </w:p>
        </w:tc>
        <w:tc>
          <w:tcPr>
            <w:tcW w:w="0" w:type="auto"/>
            <w:tcBorders>
              <w:top w:val="single" w:sz="4"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78D56771" w14:textId="77777777" w:rsidR="009D20B9" w:rsidRPr="009D20B9" w:rsidRDefault="009D20B9" w:rsidP="009D20B9">
            <w:pPr>
              <w:spacing w:after="0" w:line="240" w:lineRule="auto"/>
              <w:jc w:val="center"/>
              <w:rPr>
                <w:rFonts w:ascii="Times New Roman" w:eastAsia="Times New Roman" w:hAnsi="Times New Roman" w:cs="Times New Roman"/>
                <w:sz w:val="24"/>
                <w:szCs w:val="24"/>
              </w:rPr>
            </w:pPr>
            <w:r w:rsidRPr="009D20B9">
              <w:rPr>
                <w:rFonts w:ascii="Times New Roman" w:eastAsia="Times New Roman" w:hAnsi="Times New Roman" w:cs="Times New Roman"/>
                <w:color w:val="000000"/>
                <w:sz w:val="24"/>
                <w:szCs w:val="24"/>
              </w:rPr>
              <w:t> </w:t>
            </w:r>
          </w:p>
        </w:tc>
      </w:tr>
      <w:tr w:rsidR="009D20B9" w:rsidRPr="009D20B9" w14:paraId="74F6FE5A" w14:textId="77777777" w:rsidTr="009D20B9">
        <w:trPr>
          <w:trHeight w:val="266"/>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281512DF" w14:textId="77777777" w:rsidR="009D20B9" w:rsidRPr="009D20B9" w:rsidRDefault="009D20B9" w:rsidP="009D20B9">
            <w:pPr>
              <w:spacing w:after="0" w:line="240" w:lineRule="auto"/>
              <w:jc w:val="center"/>
              <w:rPr>
                <w:rFonts w:ascii="Times New Roman" w:eastAsia="Times New Roman" w:hAnsi="Times New Roman" w:cs="Times New Roman"/>
                <w:sz w:val="24"/>
                <w:szCs w:val="24"/>
              </w:rPr>
            </w:pPr>
            <w:r w:rsidRPr="009D20B9">
              <w:rPr>
                <w:rFonts w:ascii="Times New Roman" w:eastAsia="Times New Roman" w:hAnsi="Times New Roman" w:cs="Times New Roman"/>
                <w:b/>
                <w:bCs/>
                <w:color w:val="000000"/>
                <w:sz w:val="24"/>
                <w:szCs w:val="24"/>
              </w:rPr>
              <w:t>4</w:t>
            </w:r>
          </w:p>
        </w:tc>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4B81CC14" w14:textId="77777777" w:rsidR="009D20B9" w:rsidRPr="009D20B9" w:rsidRDefault="009D20B9" w:rsidP="009D20B9">
            <w:pPr>
              <w:spacing w:after="0" w:line="240" w:lineRule="auto"/>
              <w:jc w:val="center"/>
              <w:rPr>
                <w:rFonts w:ascii="Times New Roman" w:eastAsia="Times New Roman" w:hAnsi="Times New Roman" w:cs="Times New Roman"/>
                <w:sz w:val="24"/>
                <w:szCs w:val="24"/>
                <w:lang w:val="ru-RU"/>
              </w:rPr>
            </w:pPr>
            <w:r w:rsidRPr="009D20B9">
              <w:rPr>
                <w:rFonts w:ascii="Times New Roman" w:eastAsia="Times New Roman" w:hAnsi="Times New Roman" w:cs="Times New Roman"/>
                <w:b/>
                <w:bCs/>
                <w:color w:val="000000"/>
                <w:sz w:val="24"/>
                <w:szCs w:val="24"/>
                <w:lang w:val="ru-RU"/>
              </w:rPr>
              <w:t>Број откривених и отклоњених неправилности</w:t>
            </w:r>
            <w:r w:rsidRPr="009D20B9">
              <w:rPr>
                <w:rFonts w:ascii="Times New Roman" w:eastAsia="Times New Roman" w:hAnsi="Times New Roman" w:cs="Times New Roman"/>
                <w:b/>
                <w:bCs/>
                <w:color w:val="000000"/>
                <w:sz w:val="24"/>
                <w:szCs w:val="24"/>
              </w:rPr>
              <w:t> </w:t>
            </w:r>
          </w:p>
        </w:tc>
        <w:tc>
          <w:tcPr>
            <w:tcW w:w="0" w:type="auto"/>
            <w:gridSpan w:val="2"/>
            <w:tcBorders>
              <w:top w:val="single" w:sz="8" w:space="0" w:color="000000"/>
              <w:left w:val="single" w:sz="8" w:space="0" w:color="000000"/>
              <w:bottom w:val="single" w:sz="4" w:space="0" w:color="000000"/>
            </w:tcBorders>
            <w:tcMar>
              <w:top w:w="0" w:type="dxa"/>
              <w:left w:w="115" w:type="dxa"/>
              <w:bottom w:w="0" w:type="dxa"/>
              <w:right w:w="115" w:type="dxa"/>
            </w:tcMar>
            <w:vAlign w:val="bottom"/>
            <w:hideMark/>
          </w:tcPr>
          <w:p w14:paraId="4D7EF7A7" w14:textId="77777777" w:rsidR="009D20B9" w:rsidRPr="009D20B9" w:rsidRDefault="009D20B9" w:rsidP="009D20B9">
            <w:pPr>
              <w:spacing w:after="0" w:line="240" w:lineRule="auto"/>
              <w:rPr>
                <w:rFonts w:ascii="Times New Roman" w:eastAsia="Times New Roman" w:hAnsi="Times New Roman" w:cs="Times New Roman"/>
                <w:sz w:val="24"/>
                <w:szCs w:val="24"/>
              </w:rPr>
            </w:pPr>
            <w:proofErr w:type="spellStart"/>
            <w:r w:rsidRPr="009D20B9">
              <w:rPr>
                <w:rFonts w:ascii="Times New Roman" w:eastAsia="Times New Roman" w:hAnsi="Times New Roman" w:cs="Times New Roman"/>
                <w:b/>
                <w:bCs/>
                <w:color w:val="000000"/>
                <w:sz w:val="24"/>
                <w:szCs w:val="24"/>
              </w:rPr>
              <w:t>број</w:t>
            </w:r>
            <w:proofErr w:type="spellEnd"/>
            <w:r w:rsidRPr="009D20B9">
              <w:rPr>
                <w:rFonts w:ascii="Times New Roman" w:eastAsia="Times New Roman" w:hAnsi="Times New Roman" w:cs="Times New Roman"/>
                <w:b/>
                <w:bCs/>
                <w:color w:val="000000"/>
                <w:sz w:val="24"/>
                <w:szCs w:val="24"/>
              </w:rPr>
              <w:t xml:space="preserve"> </w:t>
            </w:r>
            <w:proofErr w:type="spellStart"/>
            <w:r w:rsidRPr="009D20B9">
              <w:rPr>
                <w:rFonts w:ascii="Times New Roman" w:eastAsia="Times New Roman" w:hAnsi="Times New Roman" w:cs="Times New Roman"/>
                <w:b/>
                <w:bCs/>
                <w:color w:val="000000"/>
                <w:sz w:val="24"/>
                <w:szCs w:val="24"/>
              </w:rPr>
              <w:t>контрола</w:t>
            </w:r>
            <w:proofErr w:type="spellEnd"/>
            <w:r w:rsidRPr="009D20B9">
              <w:rPr>
                <w:rFonts w:ascii="Times New Roman" w:eastAsia="Times New Roman" w:hAnsi="Times New Roman" w:cs="Times New Roman"/>
                <w:b/>
                <w:bCs/>
                <w:color w:val="000000"/>
                <w:sz w:val="24"/>
                <w:szCs w:val="24"/>
              </w:rPr>
              <w:t xml:space="preserve"> </w:t>
            </w:r>
            <w:proofErr w:type="spellStart"/>
            <w:r w:rsidRPr="009D20B9">
              <w:rPr>
                <w:rFonts w:ascii="Times New Roman" w:eastAsia="Times New Roman" w:hAnsi="Times New Roman" w:cs="Times New Roman"/>
                <w:b/>
                <w:bCs/>
                <w:color w:val="000000"/>
                <w:sz w:val="24"/>
                <w:szCs w:val="24"/>
              </w:rPr>
              <w:t>извршења</w:t>
            </w:r>
            <w:proofErr w:type="spellEnd"/>
          </w:p>
        </w:tc>
        <w:tc>
          <w:tcPr>
            <w:tcW w:w="0" w:type="auto"/>
            <w:tcBorders>
              <w:top w:val="single" w:sz="8" w:space="0" w:color="000000"/>
              <w:left w:val="single" w:sz="8" w:space="0" w:color="000000"/>
              <w:bottom w:val="single" w:sz="4" w:space="0" w:color="000000"/>
              <w:right w:val="single" w:sz="8" w:space="0" w:color="000000"/>
            </w:tcBorders>
            <w:tcMar>
              <w:top w:w="0" w:type="dxa"/>
              <w:left w:w="115" w:type="dxa"/>
              <w:bottom w:w="0" w:type="dxa"/>
              <w:right w:w="115" w:type="dxa"/>
            </w:tcMar>
            <w:vAlign w:val="center"/>
            <w:hideMark/>
          </w:tcPr>
          <w:p w14:paraId="1AEF9A16" w14:textId="5B4071A6" w:rsidR="009D20B9" w:rsidRPr="004310B5" w:rsidRDefault="0088117B" w:rsidP="009D20B9">
            <w:pPr>
              <w:spacing w:after="0"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962</w:t>
            </w:r>
          </w:p>
        </w:tc>
      </w:tr>
      <w:tr w:rsidR="009D20B9" w:rsidRPr="009D20B9" w14:paraId="422B3569" w14:textId="77777777" w:rsidTr="009D20B9">
        <w:trPr>
          <w:trHeight w:val="32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288C406"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3D4E171"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gridSpan w:val="2"/>
            <w:tcBorders>
              <w:top w:val="single" w:sz="4" w:space="0" w:color="000000"/>
              <w:left w:val="single" w:sz="8" w:space="0" w:color="000000"/>
              <w:bottom w:val="single" w:sz="4" w:space="0" w:color="000000"/>
            </w:tcBorders>
            <w:tcMar>
              <w:top w:w="0" w:type="dxa"/>
              <w:left w:w="115" w:type="dxa"/>
              <w:bottom w:w="0" w:type="dxa"/>
              <w:right w:w="115" w:type="dxa"/>
            </w:tcMar>
            <w:vAlign w:val="bottom"/>
            <w:hideMark/>
          </w:tcPr>
          <w:p w14:paraId="68D9558F" w14:textId="77777777" w:rsidR="009D20B9" w:rsidRPr="009D20B9" w:rsidRDefault="009D20B9" w:rsidP="009D20B9">
            <w:pPr>
              <w:spacing w:after="0" w:line="240" w:lineRule="auto"/>
              <w:rPr>
                <w:rFonts w:ascii="Times New Roman" w:eastAsia="Times New Roman" w:hAnsi="Times New Roman" w:cs="Times New Roman"/>
                <w:sz w:val="24"/>
                <w:szCs w:val="24"/>
                <w:lang w:val="ru-RU"/>
              </w:rPr>
            </w:pPr>
            <w:r w:rsidRPr="009D20B9">
              <w:rPr>
                <w:rFonts w:ascii="Times New Roman" w:eastAsia="Times New Roman" w:hAnsi="Times New Roman" w:cs="Times New Roman"/>
                <w:b/>
                <w:bCs/>
                <w:color w:val="000000"/>
                <w:lang w:val="ru-RU"/>
              </w:rPr>
              <w:t>број субјеката код којих је откривена неправилност</w:t>
            </w:r>
          </w:p>
        </w:tc>
        <w:tc>
          <w:tcPr>
            <w:tcW w:w="0" w:type="auto"/>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center"/>
            <w:hideMark/>
          </w:tcPr>
          <w:p w14:paraId="74B440EA" w14:textId="1C0C29B9" w:rsidR="009D20B9" w:rsidRPr="004310B5" w:rsidRDefault="0088117B" w:rsidP="009D20B9">
            <w:pPr>
              <w:spacing w:after="0"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283</w:t>
            </w:r>
          </w:p>
        </w:tc>
      </w:tr>
      <w:tr w:rsidR="009D20B9" w:rsidRPr="009D20B9" w14:paraId="6B9AD5B4" w14:textId="77777777" w:rsidTr="009D20B9">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EACE646"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A0AB8D7"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gridSpan w:val="2"/>
            <w:tcBorders>
              <w:top w:val="single" w:sz="4" w:space="0" w:color="000000"/>
              <w:left w:val="single" w:sz="8" w:space="0" w:color="000000"/>
              <w:bottom w:val="single" w:sz="4" w:space="0" w:color="000000"/>
            </w:tcBorders>
            <w:tcMar>
              <w:top w:w="0" w:type="dxa"/>
              <w:left w:w="115" w:type="dxa"/>
              <w:bottom w:w="0" w:type="dxa"/>
              <w:right w:w="115" w:type="dxa"/>
            </w:tcMar>
            <w:vAlign w:val="bottom"/>
            <w:hideMark/>
          </w:tcPr>
          <w:p w14:paraId="2861C66E" w14:textId="77777777" w:rsidR="009D20B9" w:rsidRPr="009D20B9" w:rsidRDefault="009D20B9" w:rsidP="009D20B9">
            <w:pPr>
              <w:spacing w:after="0" w:line="240" w:lineRule="auto"/>
              <w:rPr>
                <w:rFonts w:ascii="Times New Roman" w:eastAsia="Times New Roman" w:hAnsi="Times New Roman" w:cs="Times New Roman"/>
                <w:sz w:val="24"/>
                <w:szCs w:val="24"/>
                <w:lang w:val="ru-RU"/>
              </w:rPr>
            </w:pPr>
            <w:r w:rsidRPr="009D20B9">
              <w:rPr>
                <w:rFonts w:ascii="Times New Roman" w:eastAsia="Times New Roman" w:hAnsi="Times New Roman" w:cs="Times New Roman"/>
                <w:b/>
                <w:bCs/>
                <w:color w:val="000000"/>
                <w:sz w:val="24"/>
                <w:szCs w:val="24"/>
                <w:lang w:val="ru-RU"/>
              </w:rPr>
              <w:t>број субјеката који су</w:t>
            </w:r>
            <w:r w:rsidRPr="009D20B9">
              <w:rPr>
                <w:rFonts w:ascii="Times New Roman" w:eastAsia="Times New Roman" w:hAnsi="Times New Roman" w:cs="Times New Roman"/>
                <w:b/>
                <w:bCs/>
                <w:color w:val="000000"/>
                <w:sz w:val="24"/>
                <w:szCs w:val="24"/>
              </w:rPr>
              <w:t> </w:t>
            </w:r>
            <w:r w:rsidRPr="009D20B9">
              <w:rPr>
                <w:rFonts w:ascii="Times New Roman" w:eastAsia="Times New Roman" w:hAnsi="Times New Roman" w:cs="Times New Roman"/>
                <w:b/>
                <w:bCs/>
                <w:color w:val="000000"/>
                <w:sz w:val="24"/>
                <w:szCs w:val="24"/>
                <w:lang w:val="ru-RU"/>
              </w:rPr>
              <w:t xml:space="preserve"> отклонили неправилност</w:t>
            </w:r>
          </w:p>
        </w:tc>
        <w:tc>
          <w:tcPr>
            <w:tcW w:w="0" w:type="auto"/>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center"/>
            <w:hideMark/>
          </w:tcPr>
          <w:p w14:paraId="4A0637E3" w14:textId="13F6A6FA" w:rsidR="009D20B9" w:rsidRPr="004310B5" w:rsidRDefault="0088117B" w:rsidP="009D20B9">
            <w:pPr>
              <w:spacing w:after="0"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225</w:t>
            </w:r>
          </w:p>
        </w:tc>
      </w:tr>
      <w:tr w:rsidR="009D20B9" w:rsidRPr="009D20B9" w14:paraId="05654831" w14:textId="77777777" w:rsidTr="009D20B9">
        <w:trPr>
          <w:trHeight w:val="50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E055D38"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ED5E684"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vMerge w:val="restart"/>
            <w:tcBorders>
              <w:top w:val="single" w:sz="4" w:space="0" w:color="000000"/>
              <w:left w:val="single" w:sz="8" w:space="0" w:color="000000"/>
              <w:bottom w:val="single" w:sz="8" w:space="0" w:color="000000"/>
              <w:right w:val="single" w:sz="4" w:space="0" w:color="000000"/>
            </w:tcBorders>
            <w:tcMar>
              <w:top w:w="0" w:type="dxa"/>
              <w:left w:w="115" w:type="dxa"/>
              <w:bottom w:w="0" w:type="dxa"/>
              <w:right w:w="115" w:type="dxa"/>
            </w:tcMar>
            <w:vAlign w:val="center"/>
            <w:hideMark/>
          </w:tcPr>
          <w:p w14:paraId="0EF92023" w14:textId="77777777" w:rsidR="009D20B9" w:rsidRPr="009D20B9" w:rsidRDefault="009D20B9" w:rsidP="009D20B9">
            <w:pPr>
              <w:spacing w:after="0" w:line="240" w:lineRule="auto"/>
              <w:jc w:val="center"/>
              <w:rPr>
                <w:rFonts w:ascii="Times New Roman" w:eastAsia="Times New Roman" w:hAnsi="Times New Roman" w:cs="Times New Roman"/>
                <w:sz w:val="24"/>
                <w:szCs w:val="24"/>
              </w:rPr>
            </w:pPr>
            <w:proofErr w:type="spellStart"/>
            <w:r w:rsidRPr="009D20B9">
              <w:rPr>
                <w:rFonts w:ascii="Times New Roman" w:eastAsia="Times New Roman" w:hAnsi="Times New Roman" w:cs="Times New Roman"/>
                <w:b/>
                <w:bCs/>
                <w:color w:val="000000"/>
                <w:sz w:val="24"/>
                <w:szCs w:val="24"/>
              </w:rPr>
              <w:t>број</w:t>
            </w:r>
            <w:proofErr w:type="spellEnd"/>
            <w:r w:rsidRPr="009D20B9">
              <w:rPr>
                <w:rFonts w:ascii="Times New Roman" w:eastAsia="Times New Roman" w:hAnsi="Times New Roman" w:cs="Times New Roman"/>
                <w:b/>
                <w:bCs/>
                <w:color w:val="000000"/>
                <w:sz w:val="24"/>
                <w:szCs w:val="24"/>
              </w:rPr>
              <w:t xml:space="preserve"> </w:t>
            </w:r>
            <w:proofErr w:type="spellStart"/>
            <w:r w:rsidRPr="009D20B9">
              <w:rPr>
                <w:rFonts w:ascii="Times New Roman" w:eastAsia="Times New Roman" w:hAnsi="Times New Roman" w:cs="Times New Roman"/>
                <w:b/>
                <w:bCs/>
                <w:color w:val="000000"/>
                <w:sz w:val="24"/>
                <w:szCs w:val="24"/>
              </w:rPr>
              <w:t>управних</w:t>
            </w:r>
            <w:proofErr w:type="spellEnd"/>
            <w:r w:rsidRPr="009D20B9">
              <w:rPr>
                <w:rFonts w:ascii="Times New Roman" w:eastAsia="Times New Roman" w:hAnsi="Times New Roman" w:cs="Times New Roman"/>
                <w:b/>
                <w:bCs/>
                <w:color w:val="000000"/>
                <w:sz w:val="24"/>
                <w:szCs w:val="24"/>
              </w:rPr>
              <w:t xml:space="preserve"> </w:t>
            </w:r>
            <w:proofErr w:type="spellStart"/>
            <w:r w:rsidRPr="009D20B9">
              <w:rPr>
                <w:rFonts w:ascii="Times New Roman" w:eastAsia="Times New Roman" w:hAnsi="Times New Roman" w:cs="Times New Roman"/>
                <w:b/>
                <w:bCs/>
                <w:color w:val="000000"/>
                <w:sz w:val="24"/>
                <w:szCs w:val="24"/>
              </w:rPr>
              <w:t>мера</w:t>
            </w:r>
            <w:proofErr w:type="spellEnd"/>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hideMark/>
          </w:tcPr>
          <w:p w14:paraId="06528B73" w14:textId="77777777" w:rsidR="009D20B9" w:rsidRPr="009D20B9" w:rsidRDefault="009D20B9" w:rsidP="009D20B9">
            <w:pPr>
              <w:spacing w:after="0" w:line="240" w:lineRule="auto"/>
              <w:rPr>
                <w:rFonts w:ascii="Times New Roman" w:eastAsia="Times New Roman" w:hAnsi="Times New Roman" w:cs="Times New Roman"/>
                <w:sz w:val="24"/>
                <w:szCs w:val="24"/>
              </w:rPr>
            </w:pPr>
            <w:proofErr w:type="spellStart"/>
            <w:r w:rsidRPr="009D20B9">
              <w:rPr>
                <w:rFonts w:ascii="Times New Roman" w:eastAsia="Times New Roman" w:hAnsi="Times New Roman" w:cs="Times New Roman"/>
                <w:b/>
                <w:bCs/>
                <w:color w:val="000000"/>
                <w:sz w:val="24"/>
                <w:szCs w:val="24"/>
              </w:rPr>
              <w:t>решења</w:t>
            </w:r>
            <w:proofErr w:type="spellEnd"/>
            <w:r w:rsidRPr="009D20B9">
              <w:rPr>
                <w:rFonts w:ascii="Times New Roman" w:eastAsia="Times New Roman" w:hAnsi="Times New Roman" w:cs="Times New Roman"/>
                <w:b/>
                <w:bCs/>
                <w:color w:val="000000"/>
                <w:sz w:val="24"/>
                <w:szCs w:val="24"/>
              </w:rPr>
              <w:t> </w:t>
            </w:r>
          </w:p>
        </w:tc>
        <w:tc>
          <w:tcPr>
            <w:tcW w:w="0" w:type="auto"/>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center"/>
            <w:hideMark/>
          </w:tcPr>
          <w:p w14:paraId="27BC7F1D" w14:textId="0E1CE947" w:rsidR="009D20B9" w:rsidRPr="004310B5" w:rsidRDefault="0088117B" w:rsidP="009D20B9">
            <w:pPr>
              <w:spacing w:after="0"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color w:val="000000"/>
                <w:sz w:val="24"/>
                <w:szCs w:val="24"/>
              </w:rPr>
              <w:t>453</w:t>
            </w:r>
          </w:p>
        </w:tc>
      </w:tr>
      <w:tr w:rsidR="009D20B9" w:rsidRPr="009D20B9" w14:paraId="44B24370" w14:textId="77777777" w:rsidTr="009D20B9">
        <w:trPr>
          <w:trHeight w:val="50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98F2C50"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4A3A87E"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8" w:space="0" w:color="000000"/>
              <w:bottom w:val="single" w:sz="8" w:space="0" w:color="000000"/>
              <w:right w:val="single" w:sz="4" w:space="0" w:color="000000"/>
            </w:tcBorders>
            <w:vAlign w:val="center"/>
            <w:hideMark/>
          </w:tcPr>
          <w:p w14:paraId="3583C2CA"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hideMark/>
          </w:tcPr>
          <w:p w14:paraId="1AD49122" w14:textId="77777777" w:rsidR="009D20B9" w:rsidRPr="009D20B9" w:rsidRDefault="009D20B9" w:rsidP="009D20B9">
            <w:pPr>
              <w:spacing w:after="0" w:line="240" w:lineRule="auto"/>
              <w:rPr>
                <w:rFonts w:ascii="Times New Roman" w:eastAsia="Times New Roman" w:hAnsi="Times New Roman" w:cs="Times New Roman"/>
                <w:sz w:val="24"/>
                <w:szCs w:val="24"/>
              </w:rPr>
            </w:pPr>
            <w:proofErr w:type="spellStart"/>
            <w:r w:rsidRPr="009D20B9">
              <w:rPr>
                <w:rFonts w:ascii="Times New Roman" w:eastAsia="Times New Roman" w:hAnsi="Times New Roman" w:cs="Times New Roman"/>
                <w:b/>
                <w:bCs/>
                <w:color w:val="000000"/>
                <w:sz w:val="24"/>
                <w:szCs w:val="24"/>
              </w:rPr>
              <w:t>налога</w:t>
            </w:r>
            <w:proofErr w:type="spellEnd"/>
            <w:r w:rsidRPr="009D20B9">
              <w:rPr>
                <w:rFonts w:ascii="Times New Roman" w:eastAsia="Times New Roman" w:hAnsi="Times New Roman" w:cs="Times New Roman"/>
                <w:b/>
                <w:bCs/>
                <w:color w:val="000000"/>
                <w:sz w:val="24"/>
                <w:szCs w:val="24"/>
              </w:rPr>
              <w:t xml:space="preserve"> </w:t>
            </w:r>
            <w:proofErr w:type="spellStart"/>
            <w:r w:rsidRPr="009D20B9">
              <w:rPr>
                <w:rFonts w:ascii="Times New Roman" w:eastAsia="Times New Roman" w:hAnsi="Times New Roman" w:cs="Times New Roman"/>
                <w:b/>
                <w:bCs/>
                <w:color w:val="000000"/>
                <w:sz w:val="24"/>
                <w:szCs w:val="24"/>
              </w:rPr>
              <w:t>кроз</w:t>
            </w:r>
            <w:proofErr w:type="spellEnd"/>
            <w:r w:rsidRPr="009D20B9">
              <w:rPr>
                <w:rFonts w:ascii="Times New Roman" w:eastAsia="Times New Roman" w:hAnsi="Times New Roman" w:cs="Times New Roman"/>
                <w:b/>
                <w:bCs/>
                <w:color w:val="000000"/>
                <w:sz w:val="24"/>
                <w:szCs w:val="24"/>
              </w:rPr>
              <w:t xml:space="preserve"> </w:t>
            </w:r>
            <w:proofErr w:type="spellStart"/>
            <w:r w:rsidRPr="009D20B9">
              <w:rPr>
                <w:rFonts w:ascii="Times New Roman" w:eastAsia="Times New Roman" w:hAnsi="Times New Roman" w:cs="Times New Roman"/>
                <w:b/>
                <w:bCs/>
                <w:color w:val="000000"/>
                <w:sz w:val="24"/>
                <w:szCs w:val="24"/>
              </w:rPr>
              <w:t>записник</w:t>
            </w:r>
            <w:proofErr w:type="spellEnd"/>
          </w:p>
        </w:tc>
        <w:tc>
          <w:tcPr>
            <w:tcW w:w="0" w:type="auto"/>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center"/>
            <w:hideMark/>
          </w:tcPr>
          <w:p w14:paraId="67D07F58" w14:textId="2B3F8B3E" w:rsidR="009D20B9" w:rsidRPr="004310B5" w:rsidRDefault="0088117B" w:rsidP="009D20B9">
            <w:pPr>
              <w:spacing w:after="0"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502</w:t>
            </w:r>
          </w:p>
        </w:tc>
      </w:tr>
      <w:tr w:rsidR="009D20B9" w:rsidRPr="009D20B9" w14:paraId="13A7471C" w14:textId="77777777" w:rsidTr="009D20B9">
        <w:trPr>
          <w:trHeight w:val="58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5D1EBD2"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1507961"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vMerge w:val="restart"/>
            <w:tcBorders>
              <w:top w:val="single" w:sz="8" w:space="0" w:color="000000"/>
              <w:left w:val="single" w:sz="8" w:space="0" w:color="000000"/>
              <w:bottom w:val="single" w:sz="8" w:space="0" w:color="000000"/>
              <w:right w:val="single" w:sz="4" w:space="0" w:color="000000"/>
            </w:tcBorders>
            <w:tcMar>
              <w:top w:w="0" w:type="dxa"/>
              <w:left w:w="115" w:type="dxa"/>
              <w:bottom w:w="0" w:type="dxa"/>
              <w:right w:w="115" w:type="dxa"/>
            </w:tcMar>
            <w:vAlign w:val="center"/>
            <w:hideMark/>
          </w:tcPr>
          <w:p w14:paraId="674D70E0" w14:textId="77777777" w:rsidR="009D20B9" w:rsidRPr="009D20B9" w:rsidRDefault="009D20B9" w:rsidP="009D20B9">
            <w:pPr>
              <w:spacing w:after="0" w:line="240" w:lineRule="auto"/>
              <w:jc w:val="center"/>
              <w:rPr>
                <w:rFonts w:ascii="Times New Roman" w:eastAsia="Times New Roman" w:hAnsi="Times New Roman" w:cs="Times New Roman"/>
                <w:sz w:val="24"/>
                <w:szCs w:val="24"/>
              </w:rPr>
            </w:pPr>
            <w:proofErr w:type="spellStart"/>
            <w:r w:rsidRPr="009D20B9">
              <w:rPr>
                <w:rFonts w:ascii="Times New Roman" w:eastAsia="Times New Roman" w:hAnsi="Times New Roman" w:cs="Times New Roman"/>
                <w:b/>
                <w:bCs/>
                <w:color w:val="000000"/>
                <w:sz w:val="24"/>
                <w:szCs w:val="24"/>
              </w:rPr>
              <w:t>број</w:t>
            </w:r>
            <w:proofErr w:type="spellEnd"/>
            <w:r w:rsidRPr="009D20B9">
              <w:rPr>
                <w:rFonts w:ascii="Times New Roman" w:eastAsia="Times New Roman" w:hAnsi="Times New Roman" w:cs="Times New Roman"/>
                <w:b/>
                <w:bCs/>
                <w:color w:val="000000"/>
                <w:sz w:val="24"/>
                <w:szCs w:val="24"/>
              </w:rPr>
              <w:t xml:space="preserve"> </w:t>
            </w:r>
            <w:proofErr w:type="spellStart"/>
            <w:r w:rsidRPr="009D20B9">
              <w:rPr>
                <w:rFonts w:ascii="Times New Roman" w:eastAsia="Times New Roman" w:hAnsi="Times New Roman" w:cs="Times New Roman"/>
                <w:b/>
                <w:bCs/>
                <w:color w:val="000000"/>
                <w:sz w:val="24"/>
                <w:szCs w:val="24"/>
              </w:rPr>
              <w:t>казнених</w:t>
            </w:r>
            <w:proofErr w:type="spellEnd"/>
            <w:r w:rsidRPr="009D20B9">
              <w:rPr>
                <w:rFonts w:ascii="Times New Roman" w:eastAsia="Times New Roman" w:hAnsi="Times New Roman" w:cs="Times New Roman"/>
                <w:b/>
                <w:bCs/>
                <w:color w:val="000000"/>
                <w:sz w:val="24"/>
                <w:szCs w:val="24"/>
              </w:rPr>
              <w:t xml:space="preserve"> </w:t>
            </w:r>
            <w:proofErr w:type="spellStart"/>
            <w:r w:rsidRPr="009D20B9">
              <w:rPr>
                <w:rFonts w:ascii="Times New Roman" w:eastAsia="Times New Roman" w:hAnsi="Times New Roman" w:cs="Times New Roman"/>
                <w:b/>
                <w:bCs/>
                <w:color w:val="000000"/>
                <w:sz w:val="24"/>
                <w:szCs w:val="24"/>
              </w:rPr>
              <w:t>мера</w:t>
            </w:r>
            <w:proofErr w:type="spellEnd"/>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hideMark/>
          </w:tcPr>
          <w:p w14:paraId="20F03E22" w14:textId="77777777" w:rsidR="009D20B9" w:rsidRPr="009D20B9" w:rsidRDefault="009D20B9" w:rsidP="009D20B9">
            <w:pPr>
              <w:spacing w:after="0" w:line="240" w:lineRule="auto"/>
              <w:rPr>
                <w:rFonts w:ascii="Times New Roman" w:eastAsia="Times New Roman" w:hAnsi="Times New Roman" w:cs="Times New Roman"/>
                <w:sz w:val="24"/>
                <w:szCs w:val="24"/>
                <w:lang w:val="ru-RU"/>
              </w:rPr>
            </w:pPr>
            <w:r w:rsidRPr="009D20B9">
              <w:rPr>
                <w:rFonts w:ascii="Times New Roman" w:eastAsia="Times New Roman" w:hAnsi="Times New Roman" w:cs="Times New Roman"/>
                <w:color w:val="000000"/>
                <w:sz w:val="24"/>
                <w:szCs w:val="24"/>
                <w:lang w:val="ru-RU"/>
              </w:rPr>
              <w:t>број захтева за покретање прекр. поступка</w:t>
            </w:r>
          </w:p>
        </w:tc>
        <w:tc>
          <w:tcPr>
            <w:tcW w:w="0" w:type="auto"/>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center"/>
            <w:hideMark/>
          </w:tcPr>
          <w:p w14:paraId="3B8C6263" w14:textId="11822A0B" w:rsidR="009D20B9" w:rsidRPr="004310B5" w:rsidRDefault="009D20B9" w:rsidP="009D20B9">
            <w:pPr>
              <w:spacing w:after="0" w:line="240" w:lineRule="auto"/>
              <w:jc w:val="center"/>
              <w:rPr>
                <w:rFonts w:ascii="Times New Roman" w:eastAsia="Times New Roman" w:hAnsi="Times New Roman" w:cs="Times New Roman"/>
                <w:sz w:val="24"/>
                <w:szCs w:val="24"/>
                <w:lang w:val="sr-Cyrl-RS"/>
              </w:rPr>
            </w:pPr>
            <w:r w:rsidRPr="009D20B9">
              <w:rPr>
                <w:rFonts w:ascii="Times New Roman" w:eastAsia="Times New Roman" w:hAnsi="Times New Roman" w:cs="Times New Roman"/>
                <w:color w:val="000000"/>
                <w:sz w:val="24"/>
                <w:szCs w:val="24"/>
              </w:rPr>
              <w:t>1</w:t>
            </w:r>
            <w:r w:rsidR="00B4319C">
              <w:rPr>
                <w:rFonts w:ascii="Times New Roman" w:eastAsia="Times New Roman" w:hAnsi="Times New Roman" w:cs="Times New Roman"/>
                <w:color w:val="000000"/>
                <w:sz w:val="24"/>
                <w:szCs w:val="24"/>
                <w:lang w:val="sr-Cyrl-RS"/>
              </w:rPr>
              <w:t>73</w:t>
            </w:r>
          </w:p>
        </w:tc>
      </w:tr>
      <w:tr w:rsidR="009D20B9" w:rsidRPr="009D20B9" w14:paraId="343E77C0" w14:textId="77777777" w:rsidTr="009D20B9">
        <w:trPr>
          <w:trHeight w:val="29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35FBA2B"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A75B18D"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4" w:space="0" w:color="000000"/>
            </w:tcBorders>
            <w:vAlign w:val="center"/>
            <w:hideMark/>
          </w:tcPr>
          <w:p w14:paraId="70295552"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8" w:space="0" w:color="000000"/>
            </w:tcBorders>
            <w:shd w:val="clear" w:color="auto" w:fill="FFFFFF"/>
            <w:tcMar>
              <w:top w:w="0" w:type="dxa"/>
              <w:left w:w="115" w:type="dxa"/>
              <w:bottom w:w="0" w:type="dxa"/>
              <w:right w:w="115" w:type="dxa"/>
            </w:tcMar>
            <w:vAlign w:val="bottom"/>
            <w:hideMark/>
          </w:tcPr>
          <w:p w14:paraId="7CBB2897" w14:textId="77777777" w:rsidR="009D20B9" w:rsidRPr="009D20B9" w:rsidRDefault="009D20B9" w:rsidP="009D20B9">
            <w:pPr>
              <w:spacing w:after="0" w:line="240" w:lineRule="auto"/>
              <w:rPr>
                <w:rFonts w:ascii="Times New Roman" w:eastAsia="Times New Roman" w:hAnsi="Times New Roman" w:cs="Times New Roman"/>
                <w:sz w:val="24"/>
                <w:szCs w:val="24"/>
              </w:rPr>
            </w:pPr>
            <w:proofErr w:type="spellStart"/>
            <w:r w:rsidRPr="009D20B9">
              <w:rPr>
                <w:rFonts w:ascii="Times New Roman" w:eastAsia="Times New Roman" w:hAnsi="Times New Roman" w:cs="Times New Roman"/>
                <w:color w:val="000000"/>
                <w:sz w:val="24"/>
                <w:szCs w:val="24"/>
              </w:rPr>
              <w:t>број</w:t>
            </w:r>
            <w:proofErr w:type="spellEnd"/>
            <w:r w:rsidRPr="009D20B9">
              <w:rPr>
                <w:rFonts w:ascii="Times New Roman" w:eastAsia="Times New Roman" w:hAnsi="Times New Roman" w:cs="Times New Roman"/>
                <w:color w:val="000000"/>
                <w:sz w:val="24"/>
                <w:szCs w:val="24"/>
              </w:rPr>
              <w:t xml:space="preserve"> </w:t>
            </w:r>
            <w:proofErr w:type="spellStart"/>
            <w:r w:rsidRPr="009D20B9">
              <w:rPr>
                <w:rFonts w:ascii="Times New Roman" w:eastAsia="Times New Roman" w:hAnsi="Times New Roman" w:cs="Times New Roman"/>
                <w:color w:val="000000"/>
                <w:sz w:val="24"/>
                <w:szCs w:val="24"/>
              </w:rPr>
              <w:t>прекршајних</w:t>
            </w:r>
            <w:proofErr w:type="spellEnd"/>
            <w:r w:rsidRPr="009D20B9">
              <w:rPr>
                <w:rFonts w:ascii="Times New Roman" w:eastAsia="Times New Roman" w:hAnsi="Times New Roman" w:cs="Times New Roman"/>
                <w:color w:val="000000"/>
                <w:sz w:val="24"/>
                <w:szCs w:val="24"/>
              </w:rPr>
              <w:t xml:space="preserve"> </w:t>
            </w:r>
            <w:proofErr w:type="spellStart"/>
            <w:r w:rsidRPr="009D20B9">
              <w:rPr>
                <w:rFonts w:ascii="Times New Roman" w:eastAsia="Times New Roman" w:hAnsi="Times New Roman" w:cs="Times New Roman"/>
                <w:color w:val="000000"/>
                <w:sz w:val="24"/>
                <w:szCs w:val="24"/>
              </w:rPr>
              <w:t>налога</w:t>
            </w:r>
            <w:proofErr w:type="spellEnd"/>
          </w:p>
        </w:tc>
        <w:tc>
          <w:tcPr>
            <w:tcW w:w="0" w:type="auto"/>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center"/>
            <w:hideMark/>
          </w:tcPr>
          <w:p w14:paraId="33112829" w14:textId="3767A172" w:rsidR="009D20B9" w:rsidRPr="004310B5" w:rsidRDefault="002C2195" w:rsidP="009D20B9">
            <w:pPr>
              <w:spacing w:after="0"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color w:val="000000"/>
                <w:sz w:val="24"/>
                <w:szCs w:val="24"/>
                <w:lang w:val="sr-Cyrl-RS"/>
              </w:rPr>
              <w:t>179</w:t>
            </w:r>
          </w:p>
        </w:tc>
      </w:tr>
      <w:tr w:rsidR="009D20B9" w:rsidRPr="009D20B9" w14:paraId="3ADFB196" w14:textId="77777777" w:rsidTr="009D20B9">
        <w:trPr>
          <w:trHeight w:val="60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B84C5D5"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FA6685B"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4" w:space="0" w:color="000000"/>
            </w:tcBorders>
            <w:vAlign w:val="center"/>
            <w:hideMark/>
          </w:tcPr>
          <w:p w14:paraId="7DFE14B7"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14:paraId="176DB063" w14:textId="77777777" w:rsidR="009D20B9" w:rsidRPr="009D20B9" w:rsidRDefault="009D20B9" w:rsidP="009D20B9">
            <w:pPr>
              <w:spacing w:after="0" w:line="240" w:lineRule="auto"/>
              <w:rPr>
                <w:rFonts w:ascii="Times New Roman" w:eastAsia="Times New Roman" w:hAnsi="Times New Roman" w:cs="Times New Roman"/>
                <w:sz w:val="24"/>
                <w:szCs w:val="24"/>
                <w:lang w:val="ru-RU"/>
              </w:rPr>
            </w:pPr>
            <w:r w:rsidRPr="009D20B9">
              <w:rPr>
                <w:rFonts w:ascii="Times New Roman" w:eastAsia="Times New Roman" w:hAnsi="Times New Roman" w:cs="Times New Roman"/>
                <w:color w:val="000000"/>
                <w:sz w:val="24"/>
                <w:szCs w:val="24"/>
                <w:lang w:val="ru-RU"/>
              </w:rPr>
              <w:t>укупан износ казни по издатим прекршајним налозима</w:t>
            </w:r>
          </w:p>
        </w:tc>
        <w:tc>
          <w:tcPr>
            <w:tcW w:w="0" w:type="auto"/>
            <w:tcBorders>
              <w:top w:val="single" w:sz="4"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66147BD6" w14:textId="08AD7FA6" w:rsidR="009D20B9" w:rsidRPr="009D20B9" w:rsidRDefault="00BB19FC" w:rsidP="00AB0C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sr-Cyrl-RS"/>
              </w:rPr>
              <w:t xml:space="preserve">    </w:t>
            </w:r>
            <w:r w:rsidR="002C2195">
              <w:rPr>
                <w:rFonts w:ascii="Times New Roman" w:eastAsia="Times New Roman" w:hAnsi="Times New Roman" w:cs="Times New Roman"/>
                <w:color w:val="000000"/>
                <w:sz w:val="24"/>
                <w:szCs w:val="24"/>
                <w:lang w:val="sr-Cyrl-RS"/>
              </w:rPr>
              <w:t>895</w:t>
            </w:r>
            <w:r w:rsidR="009D20B9" w:rsidRPr="009D20B9">
              <w:rPr>
                <w:rFonts w:ascii="Times New Roman" w:eastAsia="Times New Roman" w:hAnsi="Times New Roman" w:cs="Times New Roman"/>
                <w:color w:val="000000"/>
                <w:sz w:val="24"/>
                <w:szCs w:val="24"/>
              </w:rPr>
              <w:t>.000,00</w:t>
            </w:r>
          </w:p>
        </w:tc>
      </w:tr>
      <w:tr w:rsidR="009D20B9" w:rsidRPr="009D20B9" w14:paraId="3E8DA037" w14:textId="77777777" w:rsidTr="009D20B9">
        <w:trPr>
          <w:trHeight w:val="293"/>
        </w:trPr>
        <w:tc>
          <w:tcPr>
            <w:tcW w:w="0" w:type="auto"/>
            <w:vMerge w:val="restart"/>
            <w:tcBorders>
              <w:top w:val="single" w:sz="8" w:space="0" w:color="000000"/>
              <w:left w:val="single" w:sz="8" w:space="0" w:color="000000"/>
              <w:bottom w:val="single" w:sz="4" w:space="0" w:color="000000"/>
              <w:right w:val="single" w:sz="8" w:space="0" w:color="000000"/>
            </w:tcBorders>
            <w:tcMar>
              <w:top w:w="0" w:type="dxa"/>
              <w:left w:w="115" w:type="dxa"/>
              <w:bottom w:w="0" w:type="dxa"/>
              <w:right w:w="115" w:type="dxa"/>
            </w:tcMar>
            <w:vAlign w:val="center"/>
            <w:hideMark/>
          </w:tcPr>
          <w:p w14:paraId="32AC9019" w14:textId="77777777" w:rsidR="009D20B9" w:rsidRPr="009D20B9" w:rsidRDefault="009D20B9" w:rsidP="009D20B9">
            <w:pPr>
              <w:spacing w:after="0" w:line="240" w:lineRule="auto"/>
              <w:jc w:val="center"/>
              <w:rPr>
                <w:rFonts w:ascii="Times New Roman" w:eastAsia="Times New Roman" w:hAnsi="Times New Roman" w:cs="Times New Roman"/>
                <w:sz w:val="24"/>
                <w:szCs w:val="24"/>
              </w:rPr>
            </w:pPr>
            <w:r w:rsidRPr="009D20B9">
              <w:rPr>
                <w:rFonts w:ascii="Times New Roman" w:eastAsia="Times New Roman" w:hAnsi="Times New Roman" w:cs="Times New Roman"/>
                <w:b/>
                <w:bCs/>
                <w:color w:val="000000"/>
                <w:sz w:val="24"/>
                <w:szCs w:val="24"/>
              </w:rPr>
              <w:lastRenderedPageBreak/>
              <w:t>5</w:t>
            </w:r>
          </w:p>
        </w:tc>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2120E94C" w14:textId="77777777" w:rsidR="009D20B9" w:rsidRPr="009D20B9" w:rsidRDefault="009D20B9" w:rsidP="009D20B9">
            <w:pPr>
              <w:spacing w:after="0" w:line="240" w:lineRule="auto"/>
              <w:jc w:val="center"/>
              <w:rPr>
                <w:rFonts w:ascii="Times New Roman" w:eastAsia="Times New Roman" w:hAnsi="Times New Roman" w:cs="Times New Roman"/>
                <w:sz w:val="24"/>
                <w:szCs w:val="24"/>
              </w:rPr>
            </w:pPr>
            <w:proofErr w:type="spellStart"/>
            <w:r w:rsidRPr="009D20B9">
              <w:rPr>
                <w:rFonts w:ascii="Times New Roman" w:eastAsia="Times New Roman" w:hAnsi="Times New Roman" w:cs="Times New Roman"/>
                <w:b/>
                <w:bCs/>
                <w:color w:val="000000"/>
                <w:sz w:val="24"/>
                <w:szCs w:val="24"/>
              </w:rPr>
              <w:t>Нерегистровани</w:t>
            </w:r>
            <w:proofErr w:type="spellEnd"/>
            <w:r w:rsidRPr="009D20B9">
              <w:rPr>
                <w:rFonts w:ascii="Times New Roman" w:eastAsia="Times New Roman" w:hAnsi="Times New Roman" w:cs="Times New Roman"/>
                <w:b/>
                <w:bCs/>
                <w:color w:val="000000"/>
                <w:sz w:val="24"/>
                <w:szCs w:val="24"/>
              </w:rPr>
              <w:t xml:space="preserve"> </w:t>
            </w:r>
            <w:proofErr w:type="spellStart"/>
            <w:r w:rsidRPr="009D20B9">
              <w:rPr>
                <w:rFonts w:ascii="Times New Roman" w:eastAsia="Times New Roman" w:hAnsi="Times New Roman" w:cs="Times New Roman"/>
                <w:b/>
                <w:bCs/>
                <w:color w:val="000000"/>
                <w:sz w:val="24"/>
                <w:szCs w:val="24"/>
              </w:rPr>
              <w:t>субјекти</w:t>
            </w:r>
            <w:proofErr w:type="spellEnd"/>
            <w:r w:rsidRPr="009D20B9">
              <w:rPr>
                <w:rFonts w:ascii="Times New Roman" w:eastAsia="Times New Roman" w:hAnsi="Times New Roman" w:cs="Times New Roman"/>
                <w:b/>
                <w:bCs/>
                <w:color w:val="000000"/>
                <w:sz w:val="24"/>
                <w:szCs w:val="24"/>
              </w:rPr>
              <w:t>  </w:t>
            </w:r>
          </w:p>
        </w:tc>
        <w:tc>
          <w:tcPr>
            <w:tcW w:w="0" w:type="auto"/>
            <w:tcBorders>
              <w:top w:val="single" w:sz="8"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hideMark/>
          </w:tcPr>
          <w:p w14:paraId="06A2D6C3" w14:textId="77777777" w:rsidR="009D20B9" w:rsidRPr="009D20B9" w:rsidRDefault="009D20B9" w:rsidP="009D20B9">
            <w:pPr>
              <w:spacing w:after="0" w:line="240" w:lineRule="auto"/>
              <w:rPr>
                <w:rFonts w:ascii="Times New Roman" w:eastAsia="Times New Roman" w:hAnsi="Times New Roman" w:cs="Times New Roman"/>
                <w:sz w:val="24"/>
                <w:szCs w:val="24"/>
              </w:rPr>
            </w:pPr>
            <w:proofErr w:type="spellStart"/>
            <w:r w:rsidRPr="009D20B9">
              <w:rPr>
                <w:rFonts w:ascii="Times New Roman" w:eastAsia="Times New Roman" w:hAnsi="Times New Roman" w:cs="Times New Roman"/>
                <w:color w:val="000000"/>
                <w:sz w:val="24"/>
                <w:szCs w:val="24"/>
              </w:rPr>
              <w:t>Број</w:t>
            </w:r>
            <w:proofErr w:type="spellEnd"/>
            <w:r w:rsidRPr="009D20B9">
              <w:rPr>
                <w:rFonts w:ascii="Times New Roman" w:eastAsia="Times New Roman" w:hAnsi="Times New Roman" w:cs="Times New Roman"/>
                <w:color w:val="000000"/>
                <w:sz w:val="24"/>
                <w:szCs w:val="24"/>
              </w:rPr>
              <w:t xml:space="preserve"> </w:t>
            </w:r>
            <w:proofErr w:type="spellStart"/>
            <w:r w:rsidRPr="009D20B9">
              <w:rPr>
                <w:rFonts w:ascii="Times New Roman" w:eastAsia="Times New Roman" w:hAnsi="Times New Roman" w:cs="Times New Roman"/>
                <w:color w:val="000000"/>
                <w:sz w:val="24"/>
                <w:szCs w:val="24"/>
              </w:rPr>
              <w:t>утврђених</w:t>
            </w:r>
            <w:proofErr w:type="spellEnd"/>
            <w:r w:rsidRPr="009D20B9">
              <w:rPr>
                <w:rFonts w:ascii="Times New Roman" w:eastAsia="Times New Roman" w:hAnsi="Times New Roman" w:cs="Times New Roman"/>
                <w:color w:val="000000"/>
                <w:sz w:val="24"/>
                <w:szCs w:val="24"/>
              </w:rPr>
              <w:t xml:space="preserve"> </w:t>
            </w:r>
            <w:proofErr w:type="spellStart"/>
            <w:r w:rsidRPr="009D20B9">
              <w:rPr>
                <w:rFonts w:ascii="Times New Roman" w:eastAsia="Times New Roman" w:hAnsi="Times New Roman" w:cs="Times New Roman"/>
                <w:color w:val="000000"/>
                <w:sz w:val="24"/>
                <w:szCs w:val="24"/>
              </w:rPr>
              <w:t>нерегистрованих</w:t>
            </w:r>
            <w:proofErr w:type="spellEnd"/>
            <w:r w:rsidRPr="009D20B9">
              <w:rPr>
                <w:rFonts w:ascii="Times New Roman" w:eastAsia="Times New Roman" w:hAnsi="Times New Roman" w:cs="Times New Roman"/>
                <w:color w:val="000000"/>
                <w:sz w:val="24"/>
                <w:szCs w:val="24"/>
              </w:rPr>
              <w:t xml:space="preserve"> </w:t>
            </w:r>
            <w:proofErr w:type="spellStart"/>
            <w:r w:rsidRPr="009D20B9">
              <w:rPr>
                <w:rFonts w:ascii="Times New Roman" w:eastAsia="Times New Roman" w:hAnsi="Times New Roman" w:cs="Times New Roman"/>
                <w:color w:val="000000"/>
                <w:sz w:val="24"/>
                <w:szCs w:val="24"/>
              </w:rPr>
              <w:t>субјеката</w:t>
            </w:r>
            <w:proofErr w:type="spellEnd"/>
          </w:p>
        </w:tc>
        <w:tc>
          <w:tcPr>
            <w:tcW w:w="0" w:type="auto"/>
            <w:tcBorders>
              <w:top w:val="single" w:sz="8"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hideMark/>
          </w:tcPr>
          <w:p w14:paraId="3015BBA0" w14:textId="77777777" w:rsidR="009D20B9" w:rsidRPr="009D20B9" w:rsidRDefault="009D20B9" w:rsidP="009D20B9">
            <w:pPr>
              <w:spacing w:after="0" w:line="240" w:lineRule="auto"/>
              <w:rPr>
                <w:rFonts w:ascii="Times New Roman" w:eastAsia="Times New Roman" w:hAnsi="Times New Roman" w:cs="Times New Roman"/>
                <w:sz w:val="24"/>
                <w:szCs w:val="24"/>
              </w:rPr>
            </w:pPr>
            <w:r w:rsidRPr="009D20B9">
              <w:rPr>
                <w:rFonts w:ascii="Times New Roman" w:eastAsia="Times New Roman" w:hAnsi="Times New Roman" w:cs="Times New Roman"/>
                <w:color w:val="000000"/>
                <w:sz w:val="24"/>
                <w:szCs w:val="24"/>
              </w:rPr>
              <w:t> </w:t>
            </w:r>
          </w:p>
        </w:tc>
        <w:tc>
          <w:tcPr>
            <w:tcW w:w="0" w:type="auto"/>
            <w:tcBorders>
              <w:top w:val="single" w:sz="8" w:space="0" w:color="000000"/>
              <w:left w:val="single" w:sz="8" w:space="0" w:color="000000"/>
              <w:bottom w:val="single" w:sz="4" w:space="0" w:color="000000"/>
              <w:right w:val="single" w:sz="8" w:space="0" w:color="000000"/>
            </w:tcBorders>
            <w:tcMar>
              <w:top w:w="0" w:type="dxa"/>
              <w:left w:w="115" w:type="dxa"/>
              <w:bottom w:w="0" w:type="dxa"/>
              <w:right w:w="115" w:type="dxa"/>
            </w:tcMar>
            <w:vAlign w:val="center"/>
            <w:hideMark/>
          </w:tcPr>
          <w:p w14:paraId="4CCBB939" w14:textId="7CE1556B" w:rsidR="009D20B9" w:rsidRPr="004310B5" w:rsidRDefault="009D20B9" w:rsidP="009D20B9">
            <w:pPr>
              <w:spacing w:after="0" w:line="240" w:lineRule="auto"/>
              <w:jc w:val="center"/>
              <w:rPr>
                <w:rFonts w:ascii="Times New Roman" w:eastAsia="Times New Roman" w:hAnsi="Times New Roman" w:cs="Times New Roman"/>
                <w:sz w:val="24"/>
                <w:szCs w:val="24"/>
                <w:lang w:val="sr-Cyrl-RS"/>
              </w:rPr>
            </w:pPr>
          </w:p>
        </w:tc>
      </w:tr>
      <w:tr w:rsidR="009D20B9" w:rsidRPr="00846B3D" w14:paraId="57EB2E49" w14:textId="77777777" w:rsidTr="009D20B9">
        <w:trPr>
          <w:trHeight w:val="574"/>
        </w:trPr>
        <w:tc>
          <w:tcPr>
            <w:tcW w:w="0" w:type="auto"/>
            <w:vMerge/>
            <w:tcBorders>
              <w:top w:val="single" w:sz="8" w:space="0" w:color="000000"/>
              <w:left w:val="single" w:sz="8" w:space="0" w:color="000000"/>
              <w:bottom w:val="single" w:sz="4" w:space="0" w:color="000000"/>
              <w:right w:val="single" w:sz="8" w:space="0" w:color="000000"/>
            </w:tcBorders>
            <w:vAlign w:val="center"/>
            <w:hideMark/>
          </w:tcPr>
          <w:p w14:paraId="5A483605"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F4D4811"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gridSpan w:val="2"/>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hideMark/>
          </w:tcPr>
          <w:p w14:paraId="72D27D61" w14:textId="77777777" w:rsidR="009D20B9" w:rsidRPr="009D20B9" w:rsidRDefault="009D20B9" w:rsidP="009D20B9">
            <w:pPr>
              <w:spacing w:after="0" w:line="240" w:lineRule="auto"/>
              <w:rPr>
                <w:rFonts w:ascii="Times New Roman" w:eastAsia="Times New Roman" w:hAnsi="Times New Roman" w:cs="Times New Roman"/>
                <w:sz w:val="24"/>
                <w:szCs w:val="24"/>
                <w:lang w:val="ru-RU"/>
              </w:rPr>
            </w:pPr>
            <w:r w:rsidRPr="009D20B9">
              <w:rPr>
                <w:rFonts w:ascii="Times New Roman" w:eastAsia="Times New Roman" w:hAnsi="Times New Roman" w:cs="Times New Roman"/>
                <w:color w:val="000000"/>
                <w:sz w:val="24"/>
                <w:szCs w:val="24"/>
                <w:lang w:val="ru-RU"/>
              </w:rPr>
              <w:t>Број утврђених нерегистрованих субјеката који су се уписали у прописани регистар</w:t>
            </w:r>
            <w:r w:rsidRPr="009D20B9">
              <w:rPr>
                <w:rFonts w:ascii="Times New Roman" w:eastAsia="Times New Roman" w:hAnsi="Times New Roman" w:cs="Times New Roman"/>
                <w:color w:val="000000"/>
                <w:sz w:val="24"/>
                <w:szCs w:val="24"/>
              </w:rPr>
              <w:t> </w:t>
            </w:r>
          </w:p>
        </w:tc>
        <w:tc>
          <w:tcPr>
            <w:tcW w:w="0" w:type="auto"/>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center"/>
            <w:hideMark/>
          </w:tcPr>
          <w:p w14:paraId="1020DDD7" w14:textId="77777777" w:rsidR="009D20B9" w:rsidRPr="009D20B9" w:rsidRDefault="009D20B9" w:rsidP="009D20B9">
            <w:pPr>
              <w:spacing w:after="0" w:line="240" w:lineRule="auto"/>
              <w:rPr>
                <w:rFonts w:ascii="Times New Roman" w:eastAsia="Times New Roman" w:hAnsi="Times New Roman" w:cs="Times New Roman"/>
                <w:sz w:val="24"/>
                <w:szCs w:val="24"/>
                <w:lang w:val="ru-RU"/>
              </w:rPr>
            </w:pPr>
            <w:r w:rsidRPr="009D20B9">
              <w:rPr>
                <w:rFonts w:ascii="Times New Roman" w:eastAsia="Times New Roman" w:hAnsi="Times New Roman" w:cs="Times New Roman"/>
                <w:color w:val="000000"/>
                <w:sz w:val="24"/>
                <w:szCs w:val="24"/>
              </w:rPr>
              <w:t> </w:t>
            </w:r>
          </w:p>
        </w:tc>
      </w:tr>
      <w:tr w:rsidR="009D20B9" w:rsidRPr="00846B3D" w14:paraId="3BBA6491" w14:textId="77777777" w:rsidTr="009D20B9">
        <w:trPr>
          <w:trHeight w:val="657"/>
        </w:trPr>
        <w:tc>
          <w:tcPr>
            <w:tcW w:w="0" w:type="auto"/>
            <w:vMerge/>
            <w:tcBorders>
              <w:top w:val="single" w:sz="8" w:space="0" w:color="000000"/>
              <w:left w:val="single" w:sz="8" w:space="0" w:color="000000"/>
              <w:bottom w:val="single" w:sz="4" w:space="0" w:color="000000"/>
              <w:right w:val="single" w:sz="8" w:space="0" w:color="000000"/>
            </w:tcBorders>
            <w:vAlign w:val="center"/>
            <w:hideMark/>
          </w:tcPr>
          <w:p w14:paraId="745B94A9" w14:textId="77777777" w:rsidR="009D20B9" w:rsidRPr="009D20B9" w:rsidRDefault="009D20B9" w:rsidP="009D20B9">
            <w:pPr>
              <w:spacing w:after="0" w:line="240" w:lineRule="auto"/>
              <w:rPr>
                <w:rFonts w:ascii="Times New Roman" w:eastAsia="Times New Roman" w:hAnsi="Times New Roman" w:cs="Times New Roman"/>
                <w:sz w:val="24"/>
                <w:szCs w:val="24"/>
                <w:lang w:val="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863180B" w14:textId="77777777" w:rsidR="009D20B9" w:rsidRPr="009D20B9" w:rsidRDefault="009D20B9" w:rsidP="009D20B9">
            <w:pPr>
              <w:spacing w:after="0" w:line="240" w:lineRule="auto"/>
              <w:rPr>
                <w:rFonts w:ascii="Times New Roman" w:eastAsia="Times New Roman" w:hAnsi="Times New Roman" w:cs="Times New Roman"/>
                <w:sz w:val="24"/>
                <w:szCs w:val="24"/>
                <w:lang w:val="ru-RU"/>
              </w:rPr>
            </w:pPr>
          </w:p>
        </w:tc>
        <w:tc>
          <w:tcPr>
            <w:tcW w:w="0" w:type="auto"/>
            <w:gridSpan w:val="2"/>
            <w:tcBorders>
              <w:top w:val="single" w:sz="4" w:space="0" w:color="000000"/>
              <w:left w:val="single" w:sz="8" w:space="0" w:color="000000"/>
              <w:bottom w:val="single" w:sz="8" w:space="0" w:color="000000"/>
              <w:right w:val="single" w:sz="4" w:space="0" w:color="000000"/>
            </w:tcBorders>
            <w:tcMar>
              <w:top w:w="0" w:type="dxa"/>
              <w:left w:w="115" w:type="dxa"/>
              <w:bottom w:w="0" w:type="dxa"/>
              <w:right w:w="115" w:type="dxa"/>
            </w:tcMar>
            <w:vAlign w:val="bottom"/>
            <w:hideMark/>
          </w:tcPr>
          <w:p w14:paraId="0C9E598E" w14:textId="77777777" w:rsidR="009D20B9" w:rsidRPr="009D20B9" w:rsidRDefault="009D20B9" w:rsidP="009D20B9">
            <w:pPr>
              <w:spacing w:after="0" w:line="240" w:lineRule="auto"/>
              <w:rPr>
                <w:rFonts w:ascii="Times New Roman" w:eastAsia="Times New Roman" w:hAnsi="Times New Roman" w:cs="Times New Roman"/>
                <w:sz w:val="24"/>
                <w:szCs w:val="24"/>
                <w:lang w:val="ru-RU"/>
              </w:rPr>
            </w:pPr>
            <w:r w:rsidRPr="009D20B9">
              <w:rPr>
                <w:rFonts w:ascii="Times New Roman" w:eastAsia="Times New Roman" w:hAnsi="Times New Roman" w:cs="Times New Roman"/>
                <w:color w:val="000000"/>
                <w:sz w:val="24"/>
                <w:szCs w:val="24"/>
                <w:lang w:val="ru-RU"/>
              </w:rPr>
              <w:t>Број утврђених нерегистрованих субјеката који су престали са радом</w:t>
            </w:r>
          </w:p>
        </w:tc>
        <w:tc>
          <w:tcPr>
            <w:tcW w:w="0" w:type="auto"/>
            <w:tcBorders>
              <w:top w:val="single" w:sz="4"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31DE644B" w14:textId="77777777" w:rsidR="009D20B9" w:rsidRPr="009D20B9" w:rsidRDefault="009D20B9" w:rsidP="009D20B9">
            <w:pPr>
              <w:spacing w:after="0" w:line="240" w:lineRule="auto"/>
              <w:jc w:val="center"/>
              <w:rPr>
                <w:rFonts w:ascii="Times New Roman" w:eastAsia="Times New Roman" w:hAnsi="Times New Roman" w:cs="Times New Roman"/>
                <w:sz w:val="24"/>
                <w:szCs w:val="24"/>
                <w:lang w:val="ru-RU"/>
              </w:rPr>
            </w:pPr>
            <w:r w:rsidRPr="009D20B9">
              <w:rPr>
                <w:rFonts w:ascii="Times New Roman" w:eastAsia="Times New Roman" w:hAnsi="Times New Roman" w:cs="Times New Roman"/>
                <w:color w:val="000000"/>
                <w:sz w:val="24"/>
                <w:szCs w:val="24"/>
              </w:rPr>
              <w:t> </w:t>
            </w:r>
          </w:p>
        </w:tc>
      </w:tr>
      <w:tr w:rsidR="009D20B9" w:rsidRPr="009D20B9" w14:paraId="3055574B" w14:textId="77777777" w:rsidTr="009D20B9">
        <w:trPr>
          <w:trHeight w:val="293"/>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78B0E7EA" w14:textId="77777777" w:rsidR="009D20B9" w:rsidRPr="009D20B9" w:rsidRDefault="009D20B9" w:rsidP="009D20B9">
            <w:pPr>
              <w:spacing w:after="0" w:line="240" w:lineRule="auto"/>
              <w:jc w:val="center"/>
              <w:rPr>
                <w:rFonts w:ascii="Times New Roman" w:eastAsia="Times New Roman" w:hAnsi="Times New Roman" w:cs="Times New Roman"/>
                <w:sz w:val="24"/>
                <w:szCs w:val="24"/>
              </w:rPr>
            </w:pPr>
            <w:r w:rsidRPr="009D20B9">
              <w:rPr>
                <w:rFonts w:ascii="Times New Roman" w:eastAsia="Times New Roman" w:hAnsi="Times New Roman" w:cs="Times New Roman"/>
                <w:b/>
                <w:bCs/>
                <w:color w:val="000000"/>
                <w:sz w:val="24"/>
                <w:szCs w:val="24"/>
              </w:rPr>
              <w:t>7</w:t>
            </w:r>
          </w:p>
        </w:tc>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35BDE2A9" w14:textId="58630A3B" w:rsidR="009D20B9" w:rsidRPr="009D20B9" w:rsidRDefault="009D20B9" w:rsidP="009D20B9">
            <w:pPr>
              <w:spacing w:after="0" w:line="240" w:lineRule="auto"/>
              <w:jc w:val="center"/>
              <w:rPr>
                <w:rFonts w:ascii="Times New Roman" w:eastAsia="Times New Roman" w:hAnsi="Times New Roman" w:cs="Times New Roman"/>
                <w:sz w:val="24"/>
                <w:szCs w:val="24"/>
              </w:rPr>
            </w:pPr>
            <w:proofErr w:type="spellStart"/>
            <w:r w:rsidRPr="009D20B9">
              <w:rPr>
                <w:rFonts w:ascii="Times New Roman" w:eastAsia="Times New Roman" w:hAnsi="Times New Roman" w:cs="Times New Roman"/>
                <w:b/>
                <w:bCs/>
                <w:color w:val="000000"/>
                <w:sz w:val="24"/>
                <w:szCs w:val="24"/>
              </w:rPr>
              <w:t>О</w:t>
            </w:r>
            <w:r w:rsidR="00AB0C20">
              <w:rPr>
                <w:rFonts w:ascii="Times New Roman" w:eastAsia="Times New Roman" w:hAnsi="Times New Roman" w:cs="Times New Roman"/>
                <w:b/>
                <w:bCs/>
                <w:color w:val="000000"/>
                <w:sz w:val="24"/>
                <w:szCs w:val="24"/>
              </w:rPr>
              <w:t>стварење</w:t>
            </w:r>
            <w:proofErr w:type="spellEnd"/>
            <w:r w:rsidR="00AB0C20">
              <w:rPr>
                <w:rFonts w:ascii="Times New Roman" w:eastAsia="Times New Roman" w:hAnsi="Times New Roman" w:cs="Times New Roman"/>
                <w:b/>
                <w:bCs/>
                <w:color w:val="000000"/>
                <w:sz w:val="24"/>
                <w:szCs w:val="24"/>
              </w:rPr>
              <w:t xml:space="preserve"> </w:t>
            </w:r>
            <w:proofErr w:type="spellStart"/>
            <w:r w:rsidR="00AB0C20">
              <w:rPr>
                <w:rFonts w:ascii="Times New Roman" w:eastAsia="Times New Roman" w:hAnsi="Times New Roman" w:cs="Times New Roman"/>
                <w:b/>
                <w:bCs/>
                <w:color w:val="000000"/>
                <w:sz w:val="24"/>
                <w:szCs w:val="24"/>
              </w:rPr>
              <w:t>плана</w:t>
            </w:r>
            <w:proofErr w:type="spellEnd"/>
            <w:r w:rsidR="00AB0C20">
              <w:rPr>
                <w:rFonts w:ascii="Times New Roman" w:eastAsia="Times New Roman" w:hAnsi="Times New Roman" w:cs="Times New Roman"/>
                <w:b/>
                <w:bCs/>
                <w:color w:val="000000"/>
                <w:sz w:val="24"/>
                <w:szCs w:val="24"/>
              </w:rPr>
              <w:t xml:space="preserve"> </w:t>
            </w:r>
            <w:proofErr w:type="spellStart"/>
            <w:r w:rsidR="00AB0C20">
              <w:rPr>
                <w:rFonts w:ascii="Times New Roman" w:eastAsia="Times New Roman" w:hAnsi="Times New Roman" w:cs="Times New Roman"/>
                <w:b/>
                <w:bCs/>
                <w:color w:val="000000"/>
                <w:sz w:val="24"/>
                <w:szCs w:val="24"/>
              </w:rPr>
              <w:t>контрола</w:t>
            </w:r>
            <w:proofErr w:type="spellEnd"/>
            <w:r w:rsidR="00AB0C20">
              <w:rPr>
                <w:rFonts w:ascii="Times New Roman" w:eastAsia="Times New Roman" w:hAnsi="Times New Roman" w:cs="Times New Roman"/>
                <w:b/>
                <w:bCs/>
                <w:color w:val="000000"/>
                <w:sz w:val="24"/>
                <w:szCs w:val="24"/>
              </w:rPr>
              <w:t xml:space="preserve">  </w:t>
            </w:r>
            <w:proofErr w:type="spellStart"/>
            <w:r w:rsidR="00AB0C20">
              <w:rPr>
                <w:rFonts w:ascii="Times New Roman" w:eastAsia="Times New Roman" w:hAnsi="Times New Roman" w:cs="Times New Roman"/>
                <w:b/>
                <w:bCs/>
                <w:color w:val="000000"/>
                <w:sz w:val="24"/>
                <w:szCs w:val="24"/>
              </w:rPr>
              <w:t>за</w:t>
            </w:r>
            <w:proofErr w:type="spellEnd"/>
            <w:r w:rsidR="00AB0C20">
              <w:rPr>
                <w:rFonts w:ascii="Times New Roman" w:eastAsia="Times New Roman" w:hAnsi="Times New Roman" w:cs="Times New Roman"/>
                <w:b/>
                <w:bCs/>
                <w:color w:val="000000"/>
                <w:sz w:val="24"/>
                <w:szCs w:val="24"/>
              </w:rPr>
              <w:t xml:space="preserve"> 2023</w:t>
            </w:r>
          </w:p>
        </w:tc>
        <w:tc>
          <w:tcPr>
            <w:tcW w:w="0" w:type="auto"/>
            <w:gridSpan w:val="2"/>
            <w:tcBorders>
              <w:top w:val="single" w:sz="8"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hideMark/>
          </w:tcPr>
          <w:p w14:paraId="50AD418A" w14:textId="77777777" w:rsidR="009D20B9" w:rsidRPr="009D20B9" w:rsidRDefault="009D20B9" w:rsidP="009D20B9">
            <w:pPr>
              <w:spacing w:after="0" w:line="240" w:lineRule="auto"/>
              <w:rPr>
                <w:rFonts w:ascii="Times New Roman" w:eastAsia="Times New Roman" w:hAnsi="Times New Roman" w:cs="Times New Roman"/>
                <w:sz w:val="24"/>
                <w:szCs w:val="24"/>
              </w:rPr>
            </w:pPr>
            <w:proofErr w:type="spellStart"/>
            <w:r w:rsidRPr="009D20B9">
              <w:rPr>
                <w:rFonts w:ascii="Times New Roman" w:eastAsia="Times New Roman" w:hAnsi="Times New Roman" w:cs="Times New Roman"/>
                <w:color w:val="000000"/>
                <w:sz w:val="24"/>
                <w:szCs w:val="24"/>
              </w:rPr>
              <w:t>Број</w:t>
            </w:r>
            <w:proofErr w:type="spellEnd"/>
            <w:r w:rsidRPr="009D20B9">
              <w:rPr>
                <w:rFonts w:ascii="Times New Roman" w:eastAsia="Times New Roman" w:hAnsi="Times New Roman" w:cs="Times New Roman"/>
                <w:color w:val="000000"/>
                <w:sz w:val="24"/>
                <w:szCs w:val="24"/>
              </w:rPr>
              <w:t xml:space="preserve"> </w:t>
            </w:r>
            <w:proofErr w:type="spellStart"/>
            <w:r w:rsidRPr="009D20B9">
              <w:rPr>
                <w:rFonts w:ascii="Times New Roman" w:eastAsia="Times New Roman" w:hAnsi="Times New Roman" w:cs="Times New Roman"/>
                <w:color w:val="000000"/>
                <w:sz w:val="24"/>
                <w:szCs w:val="24"/>
              </w:rPr>
              <w:t>редовних</w:t>
            </w:r>
            <w:proofErr w:type="spellEnd"/>
            <w:r w:rsidRPr="009D20B9">
              <w:rPr>
                <w:rFonts w:ascii="Times New Roman" w:eastAsia="Times New Roman" w:hAnsi="Times New Roman" w:cs="Times New Roman"/>
                <w:color w:val="000000"/>
                <w:sz w:val="24"/>
                <w:szCs w:val="24"/>
              </w:rPr>
              <w:t xml:space="preserve"> </w:t>
            </w:r>
            <w:proofErr w:type="spellStart"/>
            <w:r w:rsidRPr="009D20B9">
              <w:rPr>
                <w:rFonts w:ascii="Times New Roman" w:eastAsia="Times New Roman" w:hAnsi="Times New Roman" w:cs="Times New Roman"/>
                <w:color w:val="000000"/>
                <w:sz w:val="24"/>
                <w:szCs w:val="24"/>
              </w:rPr>
              <w:t>инспекцијских</w:t>
            </w:r>
            <w:proofErr w:type="spellEnd"/>
            <w:r w:rsidRPr="009D20B9">
              <w:rPr>
                <w:rFonts w:ascii="Times New Roman" w:eastAsia="Times New Roman" w:hAnsi="Times New Roman" w:cs="Times New Roman"/>
                <w:color w:val="000000"/>
                <w:sz w:val="24"/>
                <w:szCs w:val="24"/>
              </w:rPr>
              <w:t xml:space="preserve"> </w:t>
            </w:r>
            <w:proofErr w:type="spellStart"/>
            <w:r w:rsidRPr="009D20B9">
              <w:rPr>
                <w:rFonts w:ascii="Times New Roman" w:eastAsia="Times New Roman" w:hAnsi="Times New Roman" w:cs="Times New Roman"/>
                <w:color w:val="000000"/>
                <w:sz w:val="24"/>
                <w:szCs w:val="24"/>
              </w:rPr>
              <w:t>надзора</w:t>
            </w:r>
            <w:proofErr w:type="spellEnd"/>
          </w:p>
        </w:tc>
        <w:tc>
          <w:tcPr>
            <w:tcW w:w="0" w:type="auto"/>
            <w:tcBorders>
              <w:top w:val="single" w:sz="8" w:space="0" w:color="000000"/>
              <w:left w:val="single" w:sz="8" w:space="0" w:color="000000"/>
              <w:bottom w:val="single" w:sz="4" w:space="0" w:color="000000"/>
              <w:right w:val="single" w:sz="8" w:space="0" w:color="000000"/>
            </w:tcBorders>
            <w:tcMar>
              <w:top w:w="0" w:type="dxa"/>
              <w:left w:w="115" w:type="dxa"/>
              <w:bottom w:w="0" w:type="dxa"/>
              <w:right w:w="115" w:type="dxa"/>
            </w:tcMar>
            <w:vAlign w:val="center"/>
            <w:hideMark/>
          </w:tcPr>
          <w:p w14:paraId="21B8244D" w14:textId="3576531F" w:rsidR="009D20B9" w:rsidRPr="004310B5" w:rsidRDefault="002C2195" w:rsidP="009D20B9">
            <w:pPr>
              <w:spacing w:after="0"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color w:val="000000"/>
                <w:sz w:val="24"/>
                <w:szCs w:val="24"/>
              </w:rPr>
              <w:t>95</w:t>
            </w:r>
          </w:p>
        </w:tc>
      </w:tr>
      <w:tr w:rsidR="009D20B9" w:rsidRPr="009D20B9" w14:paraId="627B333F" w14:textId="77777777" w:rsidTr="009D20B9">
        <w:trPr>
          <w:trHeight w:val="29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502B05C"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334AAA3"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gridSpan w:val="2"/>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hideMark/>
          </w:tcPr>
          <w:p w14:paraId="76831AA9" w14:textId="77777777" w:rsidR="009D20B9" w:rsidRPr="009D20B9" w:rsidRDefault="009D20B9" w:rsidP="009D20B9">
            <w:pPr>
              <w:spacing w:after="0" w:line="240" w:lineRule="auto"/>
              <w:rPr>
                <w:rFonts w:ascii="Times New Roman" w:eastAsia="Times New Roman" w:hAnsi="Times New Roman" w:cs="Times New Roman"/>
                <w:sz w:val="24"/>
                <w:szCs w:val="24"/>
              </w:rPr>
            </w:pPr>
            <w:proofErr w:type="spellStart"/>
            <w:r w:rsidRPr="009D20B9">
              <w:rPr>
                <w:rFonts w:ascii="Times New Roman" w:eastAsia="Times New Roman" w:hAnsi="Times New Roman" w:cs="Times New Roman"/>
                <w:color w:val="000000"/>
                <w:sz w:val="24"/>
                <w:szCs w:val="24"/>
              </w:rPr>
              <w:t>Број</w:t>
            </w:r>
            <w:proofErr w:type="spellEnd"/>
            <w:r w:rsidRPr="009D20B9">
              <w:rPr>
                <w:rFonts w:ascii="Times New Roman" w:eastAsia="Times New Roman" w:hAnsi="Times New Roman" w:cs="Times New Roman"/>
                <w:color w:val="000000"/>
                <w:sz w:val="24"/>
                <w:szCs w:val="24"/>
              </w:rPr>
              <w:t xml:space="preserve"> </w:t>
            </w:r>
            <w:proofErr w:type="spellStart"/>
            <w:r w:rsidRPr="009D20B9">
              <w:rPr>
                <w:rFonts w:ascii="Times New Roman" w:eastAsia="Times New Roman" w:hAnsi="Times New Roman" w:cs="Times New Roman"/>
                <w:color w:val="000000"/>
                <w:sz w:val="24"/>
                <w:szCs w:val="24"/>
              </w:rPr>
              <w:t>ванредних</w:t>
            </w:r>
            <w:proofErr w:type="spellEnd"/>
            <w:r w:rsidRPr="009D20B9">
              <w:rPr>
                <w:rFonts w:ascii="Times New Roman" w:eastAsia="Times New Roman" w:hAnsi="Times New Roman" w:cs="Times New Roman"/>
                <w:color w:val="000000"/>
                <w:sz w:val="24"/>
                <w:szCs w:val="24"/>
              </w:rPr>
              <w:t xml:space="preserve"> </w:t>
            </w:r>
            <w:proofErr w:type="spellStart"/>
            <w:r w:rsidRPr="009D20B9">
              <w:rPr>
                <w:rFonts w:ascii="Times New Roman" w:eastAsia="Times New Roman" w:hAnsi="Times New Roman" w:cs="Times New Roman"/>
                <w:color w:val="000000"/>
                <w:sz w:val="24"/>
                <w:szCs w:val="24"/>
              </w:rPr>
              <w:t>инспекцијских</w:t>
            </w:r>
            <w:proofErr w:type="spellEnd"/>
            <w:r w:rsidRPr="009D20B9">
              <w:rPr>
                <w:rFonts w:ascii="Times New Roman" w:eastAsia="Times New Roman" w:hAnsi="Times New Roman" w:cs="Times New Roman"/>
                <w:color w:val="000000"/>
                <w:sz w:val="24"/>
                <w:szCs w:val="24"/>
              </w:rPr>
              <w:t xml:space="preserve"> </w:t>
            </w:r>
            <w:proofErr w:type="spellStart"/>
            <w:r w:rsidRPr="009D20B9">
              <w:rPr>
                <w:rFonts w:ascii="Times New Roman" w:eastAsia="Times New Roman" w:hAnsi="Times New Roman" w:cs="Times New Roman"/>
                <w:color w:val="000000"/>
                <w:sz w:val="24"/>
                <w:szCs w:val="24"/>
              </w:rPr>
              <w:t>надзора</w:t>
            </w:r>
            <w:proofErr w:type="spellEnd"/>
          </w:p>
        </w:tc>
        <w:tc>
          <w:tcPr>
            <w:tcW w:w="0" w:type="auto"/>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center"/>
            <w:hideMark/>
          </w:tcPr>
          <w:p w14:paraId="1EA2B15E" w14:textId="47D685C3" w:rsidR="009D20B9" w:rsidRPr="004310B5" w:rsidRDefault="002C2195" w:rsidP="009D20B9">
            <w:pPr>
              <w:spacing w:after="0"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1023</w:t>
            </w:r>
          </w:p>
        </w:tc>
      </w:tr>
      <w:tr w:rsidR="009D20B9" w:rsidRPr="009D20B9" w14:paraId="77453D76" w14:textId="77777777" w:rsidTr="009D20B9">
        <w:trPr>
          <w:trHeight w:val="29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B69D865"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69F72BC"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gridSpan w:val="2"/>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hideMark/>
          </w:tcPr>
          <w:p w14:paraId="7E015A2E" w14:textId="77777777" w:rsidR="009D20B9" w:rsidRPr="009D20B9" w:rsidRDefault="009D20B9" w:rsidP="009D20B9">
            <w:pPr>
              <w:spacing w:after="0" w:line="240" w:lineRule="auto"/>
              <w:rPr>
                <w:rFonts w:ascii="Times New Roman" w:eastAsia="Times New Roman" w:hAnsi="Times New Roman" w:cs="Times New Roman"/>
                <w:sz w:val="24"/>
                <w:szCs w:val="24"/>
              </w:rPr>
            </w:pPr>
            <w:proofErr w:type="spellStart"/>
            <w:r w:rsidRPr="009D20B9">
              <w:rPr>
                <w:rFonts w:ascii="Times New Roman" w:eastAsia="Times New Roman" w:hAnsi="Times New Roman" w:cs="Times New Roman"/>
                <w:color w:val="000000"/>
                <w:sz w:val="24"/>
                <w:szCs w:val="24"/>
              </w:rPr>
              <w:t>Број</w:t>
            </w:r>
            <w:proofErr w:type="spellEnd"/>
            <w:r w:rsidRPr="009D20B9">
              <w:rPr>
                <w:rFonts w:ascii="Times New Roman" w:eastAsia="Times New Roman" w:hAnsi="Times New Roman" w:cs="Times New Roman"/>
                <w:color w:val="000000"/>
                <w:sz w:val="24"/>
                <w:szCs w:val="24"/>
              </w:rPr>
              <w:t xml:space="preserve"> </w:t>
            </w:r>
            <w:proofErr w:type="spellStart"/>
            <w:r w:rsidRPr="009D20B9">
              <w:rPr>
                <w:rFonts w:ascii="Times New Roman" w:eastAsia="Times New Roman" w:hAnsi="Times New Roman" w:cs="Times New Roman"/>
                <w:color w:val="000000"/>
                <w:sz w:val="24"/>
                <w:szCs w:val="24"/>
              </w:rPr>
              <w:t>допунских</w:t>
            </w:r>
            <w:proofErr w:type="spellEnd"/>
            <w:r w:rsidRPr="009D20B9">
              <w:rPr>
                <w:rFonts w:ascii="Times New Roman" w:eastAsia="Times New Roman" w:hAnsi="Times New Roman" w:cs="Times New Roman"/>
                <w:color w:val="000000"/>
                <w:sz w:val="24"/>
                <w:szCs w:val="24"/>
              </w:rPr>
              <w:t xml:space="preserve"> </w:t>
            </w:r>
            <w:proofErr w:type="spellStart"/>
            <w:r w:rsidRPr="009D20B9">
              <w:rPr>
                <w:rFonts w:ascii="Times New Roman" w:eastAsia="Times New Roman" w:hAnsi="Times New Roman" w:cs="Times New Roman"/>
                <w:color w:val="000000"/>
                <w:sz w:val="24"/>
                <w:szCs w:val="24"/>
              </w:rPr>
              <w:t>инспекцијских</w:t>
            </w:r>
            <w:proofErr w:type="spellEnd"/>
            <w:r w:rsidRPr="009D20B9">
              <w:rPr>
                <w:rFonts w:ascii="Times New Roman" w:eastAsia="Times New Roman" w:hAnsi="Times New Roman" w:cs="Times New Roman"/>
                <w:color w:val="000000"/>
                <w:sz w:val="24"/>
                <w:szCs w:val="24"/>
              </w:rPr>
              <w:t xml:space="preserve"> </w:t>
            </w:r>
            <w:proofErr w:type="spellStart"/>
            <w:r w:rsidRPr="009D20B9">
              <w:rPr>
                <w:rFonts w:ascii="Times New Roman" w:eastAsia="Times New Roman" w:hAnsi="Times New Roman" w:cs="Times New Roman"/>
                <w:color w:val="000000"/>
                <w:sz w:val="24"/>
                <w:szCs w:val="24"/>
              </w:rPr>
              <w:t>надзора</w:t>
            </w:r>
            <w:proofErr w:type="spellEnd"/>
          </w:p>
        </w:tc>
        <w:tc>
          <w:tcPr>
            <w:tcW w:w="0" w:type="auto"/>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center"/>
            <w:hideMark/>
          </w:tcPr>
          <w:p w14:paraId="14ED8648" w14:textId="77777777" w:rsidR="009D20B9" w:rsidRPr="009D20B9" w:rsidRDefault="009D20B9" w:rsidP="009D20B9">
            <w:pPr>
              <w:spacing w:after="0" w:line="240" w:lineRule="auto"/>
              <w:rPr>
                <w:rFonts w:ascii="Times New Roman" w:eastAsia="Times New Roman" w:hAnsi="Times New Roman" w:cs="Times New Roman"/>
                <w:sz w:val="24"/>
                <w:szCs w:val="24"/>
              </w:rPr>
            </w:pPr>
            <w:r w:rsidRPr="009D20B9">
              <w:rPr>
                <w:rFonts w:ascii="Times New Roman" w:eastAsia="Times New Roman" w:hAnsi="Times New Roman" w:cs="Times New Roman"/>
                <w:color w:val="000000"/>
                <w:sz w:val="24"/>
                <w:szCs w:val="24"/>
              </w:rPr>
              <w:t> </w:t>
            </w:r>
          </w:p>
        </w:tc>
      </w:tr>
      <w:tr w:rsidR="009D20B9" w:rsidRPr="00846B3D" w14:paraId="2D9E85B7" w14:textId="77777777" w:rsidTr="009D20B9">
        <w:trPr>
          <w:trHeight w:val="65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653D8BF"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9AEDB0C"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gridSpan w:val="2"/>
            <w:tcBorders>
              <w:top w:val="single" w:sz="4" w:space="0" w:color="000000"/>
              <w:left w:val="single" w:sz="8" w:space="0" w:color="000000"/>
              <w:bottom w:val="single" w:sz="8" w:space="0" w:color="000000"/>
              <w:right w:val="single" w:sz="4" w:space="0" w:color="000000"/>
            </w:tcBorders>
            <w:tcMar>
              <w:top w:w="0" w:type="dxa"/>
              <w:left w:w="115" w:type="dxa"/>
              <w:bottom w:w="0" w:type="dxa"/>
              <w:right w:w="115" w:type="dxa"/>
            </w:tcMar>
            <w:vAlign w:val="bottom"/>
            <w:hideMark/>
          </w:tcPr>
          <w:p w14:paraId="54163606" w14:textId="77777777" w:rsidR="009D20B9" w:rsidRPr="009D20B9" w:rsidRDefault="009D20B9" w:rsidP="009D20B9">
            <w:pPr>
              <w:spacing w:after="0" w:line="240" w:lineRule="auto"/>
              <w:rPr>
                <w:rFonts w:ascii="Times New Roman" w:eastAsia="Times New Roman" w:hAnsi="Times New Roman" w:cs="Times New Roman"/>
                <w:sz w:val="24"/>
                <w:szCs w:val="24"/>
                <w:lang w:val="ru-RU"/>
              </w:rPr>
            </w:pPr>
            <w:r w:rsidRPr="009D20B9">
              <w:rPr>
                <w:rFonts w:ascii="Times New Roman" w:eastAsia="Times New Roman" w:hAnsi="Times New Roman" w:cs="Times New Roman"/>
                <w:color w:val="000000"/>
                <w:sz w:val="24"/>
                <w:szCs w:val="24"/>
                <w:lang w:val="ru-RU"/>
              </w:rPr>
              <w:t>Број редовних инспекцијских надзора који нису извршени</w:t>
            </w:r>
          </w:p>
        </w:tc>
        <w:tc>
          <w:tcPr>
            <w:tcW w:w="0" w:type="auto"/>
            <w:tcBorders>
              <w:top w:val="single" w:sz="4"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732355C6" w14:textId="77777777" w:rsidR="009D20B9" w:rsidRPr="009D20B9" w:rsidRDefault="009D20B9" w:rsidP="009D20B9">
            <w:pPr>
              <w:spacing w:after="0" w:line="240" w:lineRule="auto"/>
              <w:jc w:val="center"/>
              <w:rPr>
                <w:rFonts w:ascii="Times New Roman" w:eastAsia="Times New Roman" w:hAnsi="Times New Roman" w:cs="Times New Roman"/>
                <w:sz w:val="24"/>
                <w:szCs w:val="24"/>
                <w:lang w:val="ru-RU"/>
              </w:rPr>
            </w:pPr>
            <w:r w:rsidRPr="009D20B9">
              <w:rPr>
                <w:rFonts w:ascii="Times New Roman" w:eastAsia="Times New Roman" w:hAnsi="Times New Roman" w:cs="Times New Roman"/>
                <w:color w:val="000000"/>
                <w:sz w:val="24"/>
                <w:szCs w:val="24"/>
              </w:rPr>
              <w:t> </w:t>
            </w:r>
          </w:p>
        </w:tc>
      </w:tr>
      <w:tr w:rsidR="009D20B9" w:rsidRPr="009D20B9" w14:paraId="1859B5BF" w14:textId="77777777" w:rsidTr="009D20B9">
        <w:trPr>
          <w:trHeight w:val="518"/>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357C8FD4" w14:textId="77777777" w:rsidR="009D20B9" w:rsidRPr="009D20B9" w:rsidRDefault="009D20B9" w:rsidP="009D20B9">
            <w:pPr>
              <w:spacing w:after="0" w:line="240" w:lineRule="auto"/>
              <w:jc w:val="center"/>
              <w:rPr>
                <w:rFonts w:ascii="Times New Roman" w:eastAsia="Times New Roman" w:hAnsi="Times New Roman" w:cs="Times New Roman"/>
                <w:sz w:val="24"/>
                <w:szCs w:val="24"/>
              </w:rPr>
            </w:pPr>
            <w:r w:rsidRPr="009D20B9">
              <w:rPr>
                <w:rFonts w:ascii="Times New Roman" w:eastAsia="Times New Roman" w:hAnsi="Times New Roman" w:cs="Times New Roman"/>
                <w:b/>
                <w:bCs/>
                <w:color w:val="000000"/>
                <w:sz w:val="24"/>
                <w:szCs w:val="24"/>
              </w:rPr>
              <w:t>8</w:t>
            </w:r>
          </w:p>
        </w:tc>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06A68366" w14:textId="77777777" w:rsidR="009D20B9" w:rsidRPr="009D20B9" w:rsidRDefault="009D20B9" w:rsidP="009D20B9">
            <w:pPr>
              <w:spacing w:after="0" w:line="240" w:lineRule="auto"/>
              <w:jc w:val="center"/>
              <w:rPr>
                <w:rFonts w:ascii="Times New Roman" w:eastAsia="Times New Roman" w:hAnsi="Times New Roman" w:cs="Times New Roman"/>
                <w:sz w:val="24"/>
                <w:szCs w:val="24"/>
                <w:lang w:val="ru-RU"/>
              </w:rPr>
            </w:pPr>
            <w:r w:rsidRPr="009D20B9">
              <w:rPr>
                <w:rFonts w:ascii="Times New Roman" w:eastAsia="Times New Roman" w:hAnsi="Times New Roman" w:cs="Times New Roman"/>
                <w:b/>
                <w:bCs/>
                <w:color w:val="000000"/>
                <w:sz w:val="20"/>
                <w:szCs w:val="20"/>
                <w:lang w:val="ru-RU"/>
              </w:rPr>
              <w:t>Ниво координације са другим инспекцијама</w:t>
            </w:r>
            <w:r w:rsidRPr="009D20B9">
              <w:rPr>
                <w:rFonts w:ascii="Times New Roman" w:eastAsia="Times New Roman" w:hAnsi="Times New Roman" w:cs="Times New Roman"/>
                <w:b/>
                <w:bCs/>
                <w:color w:val="000000"/>
                <w:sz w:val="20"/>
                <w:szCs w:val="20"/>
              </w:rPr>
              <w:t> </w:t>
            </w:r>
          </w:p>
        </w:tc>
        <w:tc>
          <w:tcPr>
            <w:tcW w:w="0" w:type="auto"/>
            <w:gridSpan w:val="2"/>
            <w:tcBorders>
              <w:top w:val="single" w:sz="8" w:space="0" w:color="000000"/>
              <w:left w:val="single" w:sz="8" w:space="0" w:color="000000"/>
              <w:bottom w:val="single" w:sz="8" w:space="0" w:color="000000"/>
            </w:tcBorders>
            <w:tcMar>
              <w:top w:w="0" w:type="dxa"/>
              <w:left w:w="115" w:type="dxa"/>
              <w:bottom w:w="0" w:type="dxa"/>
              <w:right w:w="115" w:type="dxa"/>
            </w:tcMar>
            <w:vAlign w:val="bottom"/>
            <w:hideMark/>
          </w:tcPr>
          <w:p w14:paraId="3D0B8931" w14:textId="77777777" w:rsidR="009D20B9" w:rsidRPr="009D20B9" w:rsidRDefault="009D20B9" w:rsidP="009D20B9">
            <w:pPr>
              <w:spacing w:after="0" w:line="240" w:lineRule="auto"/>
              <w:rPr>
                <w:rFonts w:ascii="Times New Roman" w:eastAsia="Times New Roman" w:hAnsi="Times New Roman" w:cs="Times New Roman"/>
                <w:sz w:val="24"/>
                <w:szCs w:val="24"/>
                <w:lang w:val="ru-RU"/>
              </w:rPr>
            </w:pPr>
            <w:r w:rsidRPr="009D20B9">
              <w:rPr>
                <w:rFonts w:ascii="Times New Roman" w:eastAsia="Times New Roman" w:hAnsi="Times New Roman" w:cs="Times New Roman"/>
                <w:color w:val="000000"/>
                <w:sz w:val="24"/>
                <w:szCs w:val="24"/>
                <w:lang w:val="ru-RU"/>
              </w:rPr>
              <w:t>Број прослеђених дописа другим инспекцијама и МУП</w:t>
            </w:r>
          </w:p>
        </w:tc>
        <w:tc>
          <w:tcPr>
            <w:tcW w:w="0" w:type="auto"/>
            <w:tcBorders>
              <w:top w:val="single" w:sz="8" w:space="0" w:color="000000"/>
              <w:left w:val="single" w:sz="8" w:space="0" w:color="000000"/>
              <w:bottom w:val="single" w:sz="4" w:space="0" w:color="000000"/>
              <w:right w:val="single" w:sz="8" w:space="0" w:color="000000"/>
            </w:tcBorders>
            <w:tcMar>
              <w:top w:w="0" w:type="dxa"/>
              <w:left w:w="115" w:type="dxa"/>
              <w:bottom w:w="0" w:type="dxa"/>
              <w:right w:w="115" w:type="dxa"/>
            </w:tcMar>
            <w:vAlign w:val="center"/>
            <w:hideMark/>
          </w:tcPr>
          <w:p w14:paraId="7E9AEBEC" w14:textId="3CB1E540" w:rsidR="009D20B9" w:rsidRPr="004310B5" w:rsidRDefault="002C2195" w:rsidP="009D20B9">
            <w:pPr>
              <w:spacing w:after="0"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456</w:t>
            </w:r>
          </w:p>
        </w:tc>
      </w:tr>
      <w:tr w:rsidR="009D20B9" w:rsidRPr="009D20B9" w14:paraId="0A97EB0C" w14:textId="77777777" w:rsidTr="009D20B9">
        <w:trPr>
          <w:trHeight w:val="53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49E2159"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1723FAF"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gridSpan w:val="2"/>
            <w:tcBorders>
              <w:top w:val="single" w:sz="8" w:space="0" w:color="000000"/>
              <w:left w:val="single" w:sz="8" w:space="0" w:color="000000"/>
              <w:bottom w:val="single" w:sz="8" w:space="0" w:color="000000"/>
            </w:tcBorders>
            <w:tcMar>
              <w:top w:w="0" w:type="dxa"/>
              <w:left w:w="115" w:type="dxa"/>
              <w:bottom w:w="0" w:type="dxa"/>
              <w:right w:w="115" w:type="dxa"/>
            </w:tcMar>
            <w:vAlign w:val="bottom"/>
            <w:hideMark/>
          </w:tcPr>
          <w:p w14:paraId="1701C2B7" w14:textId="77777777" w:rsidR="009D20B9" w:rsidRPr="009D20B9" w:rsidRDefault="009D20B9" w:rsidP="009D20B9">
            <w:pPr>
              <w:spacing w:after="0" w:line="240" w:lineRule="auto"/>
              <w:rPr>
                <w:rFonts w:ascii="Times New Roman" w:eastAsia="Times New Roman" w:hAnsi="Times New Roman" w:cs="Times New Roman"/>
                <w:sz w:val="24"/>
                <w:szCs w:val="24"/>
                <w:lang w:val="ru-RU"/>
              </w:rPr>
            </w:pPr>
            <w:r w:rsidRPr="009D20B9">
              <w:rPr>
                <w:rFonts w:ascii="Times New Roman" w:eastAsia="Times New Roman" w:hAnsi="Times New Roman" w:cs="Times New Roman"/>
                <w:color w:val="000000"/>
                <w:lang w:val="ru-RU"/>
              </w:rPr>
              <w:t>Број контрола са другим инспекцијам (којим-текстуални прилог)</w:t>
            </w:r>
          </w:p>
        </w:tc>
        <w:tc>
          <w:tcPr>
            <w:tcW w:w="0" w:type="auto"/>
            <w:tcBorders>
              <w:top w:val="single" w:sz="4"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3997AB6B" w14:textId="45A3281E" w:rsidR="009D20B9" w:rsidRPr="009D20B9" w:rsidRDefault="009D20B9" w:rsidP="009D20B9">
            <w:pPr>
              <w:spacing w:after="0" w:line="240" w:lineRule="auto"/>
              <w:jc w:val="center"/>
              <w:rPr>
                <w:rFonts w:ascii="Times New Roman" w:eastAsia="Times New Roman" w:hAnsi="Times New Roman" w:cs="Times New Roman"/>
                <w:sz w:val="24"/>
                <w:szCs w:val="24"/>
              </w:rPr>
            </w:pPr>
          </w:p>
        </w:tc>
      </w:tr>
      <w:tr w:rsidR="009D20B9" w:rsidRPr="00846B3D" w14:paraId="7D75A4B9" w14:textId="77777777" w:rsidTr="009D20B9">
        <w:trPr>
          <w:trHeight w:val="308"/>
        </w:trPr>
        <w:tc>
          <w:tcPr>
            <w:tcW w:w="0" w:type="auto"/>
            <w:tcBorders>
              <w:top w:val="single" w:sz="8" w:space="0" w:color="000000"/>
              <w:left w:val="single" w:sz="8" w:space="0" w:color="000000"/>
              <w:bottom w:val="single" w:sz="8" w:space="0" w:color="000000"/>
              <w:right w:val="single" w:sz="8" w:space="0" w:color="000000"/>
            </w:tcBorders>
            <w:shd w:val="clear" w:color="auto" w:fill="D8D8D8"/>
            <w:tcMar>
              <w:top w:w="0" w:type="dxa"/>
              <w:left w:w="115" w:type="dxa"/>
              <w:bottom w:w="0" w:type="dxa"/>
              <w:right w:w="115" w:type="dxa"/>
            </w:tcMar>
            <w:vAlign w:val="bottom"/>
            <w:hideMark/>
          </w:tcPr>
          <w:p w14:paraId="0120EBF4" w14:textId="77777777" w:rsidR="009D20B9" w:rsidRPr="009D20B9" w:rsidRDefault="009D20B9" w:rsidP="009D20B9">
            <w:pPr>
              <w:spacing w:after="0" w:line="240" w:lineRule="auto"/>
              <w:jc w:val="center"/>
              <w:rPr>
                <w:rFonts w:ascii="Times New Roman" w:eastAsia="Times New Roman" w:hAnsi="Times New Roman" w:cs="Times New Roman"/>
                <w:sz w:val="24"/>
                <w:szCs w:val="24"/>
              </w:rPr>
            </w:pPr>
            <w:r w:rsidRPr="009D20B9">
              <w:rPr>
                <w:rFonts w:ascii="Times New Roman" w:eastAsia="Times New Roman" w:hAnsi="Times New Roman" w:cs="Times New Roman"/>
                <w:b/>
                <w:bCs/>
                <w:color w:val="000000"/>
                <w:sz w:val="24"/>
                <w:szCs w:val="24"/>
              </w:rPr>
              <w:t>9</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D8D8D8"/>
            <w:tcMar>
              <w:top w:w="0" w:type="dxa"/>
              <w:left w:w="115" w:type="dxa"/>
              <w:bottom w:w="0" w:type="dxa"/>
              <w:right w:w="115" w:type="dxa"/>
            </w:tcMar>
            <w:vAlign w:val="bottom"/>
            <w:hideMark/>
          </w:tcPr>
          <w:p w14:paraId="670892C8" w14:textId="77777777" w:rsidR="009D20B9" w:rsidRPr="009D20B9" w:rsidRDefault="009D20B9" w:rsidP="009D20B9">
            <w:pPr>
              <w:spacing w:after="0" w:line="240" w:lineRule="auto"/>
              <w:jc w:val="center"/>
              <w:rPr>
                <w:rFonts w:ascii="Times New Roman" w:eastAsia="Times New Roman" w:hAnsi="Times New Roman" w:cs="Times New Roman"/>
                <w:sz w:val="24"/>
                <w:szCs w:val="24"/>
                <w:lang w:val="ru-RU"/>
              </w:rPr>
            </w:pPr>
            <w:r w:rsidRPr="009D20B9">
              <w:rPr>
                <w:rFonts w:ascii="Times New Roman" w:eastAsia="Times New Roman" w:hAnsi="Times New Roman" w:cs="Times New Roman"/>
                <w:b/>
                <w:bCs/>
                <w:color w:val="000000"/>
                <w:sz w:val="24"/>
                <w:szCs w:val="24"/>
                <w:lang w:val="ru-RU"/>
              </w:rPr>
              <w:t>Материјални, технички и кадровски ресурси</w:t>
            </w:r>
          </w:p>
        </w:tc>
        <w:tc>
          <w:tcPr>
            <w:tcW w:w="0" w:type="auto"/>
            <w:tcBorders>
              <w:top w:val="single" w:sz="8" w:space="0" w:color="000000"/>
              <w:left w:val="single" w:sz="8" w:space="0" w:color="000000"/>
              <w:bottom w:val="single" w:sz="8" w:space="0" w:color="000000"/>
              <w:right w:val="single" w:sz="8" w:space="0" w:color="000000"/>
            </w:tcBorders>
            <w:shd w:val="clear" w:color="auto" w:fill="D8D8D8"/>
            <w:tcMar>
              <w:top w:w="0" w:type="dxa"/>
              <w:left w:w="115" w:type="dxa"/>
              <w:bottom w:w="0" w:type="dxa"/>
              <w:right w:w="115" w:type="dxa"/>
            </w:tcMar>
            <w:vAlign w:val="center"/>
            <w:hideMark/>
          </w:tcPr>
          <w:p w14:paraId="4EF3E3C4" w14:textId="77777777" w:rsidR="009D20B9" w:rsidRPr="009D20B9" w:rsidRDefault="009D20B9" w:rsidP="009D20B9">
            <w:pPr>
              <w:spacing w:after="0" w:line="240" w:lineRule="auto"/>
              <w:jc w:val="center"/>
              <w:rPr>
                <w:rFonts w:ascii="Times New Roman" w:eastAsia="Times New Roman" w:hAnsi="Times New Roman" w:cs="Times New Roman"/>
                <w:sz w:val="24"/>
                <w:szCs w:val="24"/>
                <w:lang w:val="ru-RU"/>
              </w:rPr>
            </w:pPr>
            <w:r w:rsidRPr="009D20B9">
              <w:rPr>
                <w:rFonts w:ascii="Times New Roman" w:eastAsia="Times New Roman" w:hAnsi="Times New Roman" w:cs="Times New Roman"/>
                <w:b/>
                <w:bCs/>
                <w:i/>
                <w:iCs/>
                <w:color w:val="000000"/>
                <w:sz w:val="24"/>
                <w:szCs w:val="24"/>
              </w:rPr>
              <w:t> </w:t>
            </w:r>
          </w:p>
        </w:tc>
      </w:tr>
      <w:tr w:rsidR="009D20B9" w:rsidRPr="00846B3D" w14:paraId="7B84D5D9" w14:textId="77777777" w:rsidTr="009D20B9">
        <w:trPr>
          <w:trHeight w:val="308"/>
        </w:trPr>
        <w:tc>
          <w:tcPr>
            <w:tcW w:w="0" w:type="auto"/>
            <w:tcBorders>
              <w:top w:val="single" w:sz="8" w:space="0" w:color="000000"/>
              <w:left w:val="single" w:sz="8" w:space="0" w:color="000000"/>
              <w:bottom w:val="single" w:sz="8" w:space="0" w:color="000000"/>
              <w:right w:val="single" w:sz="8" w:space="0" w:color="000000"/>
            </w:tcBorders>
            <w:shd w:val="clear" w:color="auto" w:fill="D8D8D8"/>
            <w:tcMar>
              <w:top w:w="0" w:type="dxa"/>
              <w:left w:w="115" w:type="dxa"/>
              <w:bottom w:w="0" w:type="dxa"/>
              <w:right w:w="115" w:type="dxa"/>
            </w:tcMar>
            <w:vAlign w:val="center"/>
            <w:hideMark/>
          </w:tcPr>
          <w:p w14:paraId="253D5B33" w14:textId="77777777" w:rsidR="009D20B9" w:rsidRPr="009D20B9" w:rsidRDefault="009D20B9" w:rsidP="009D20B9">
            <w:pPr>
              <w:spacing w:after="0" w:line="240" w:lineRule="auto"/>
              <w:jc w:val="center"/>
              <w:rPr>
                <w:rFonts w:ascii="Times New Roman" w:eastAsia="Times New Roman" w:hAnsi="Times New Roman" w:cs="Times New Roman"/>
                <w:sz w:val="24"/>
                <w:szCs w:val="24"/>
              </w:rPr>
            </w:pPr>
            <w:r w:rsidRPr="009D20B9">
              <w:rPr>
                <w:rFonts w:ascii="Times New Roman" w:eastAsia="Times New Roman" w:hAnsi="Times New Roman" w:cs="Times New Roman"/>
                <w:b/>
                <w:bCs/>
                <w:color w:val="000000"/>
                <w:sz w:val="24"/>
                <w:szCs w:val="24"/>
              </w:rPr>
              <w:t>10</w:t>
            </w:r>
          </w:p>
        </w:tc>
        <w:tc>
          <w:tcPr>
            <w:tcW w:w="0" w:type="auto"/>
            <w:gridSpan w:val="3"/>
            <w:tcBorders>
              <w:top w:val="single" w:sz="8" w:space="0" w:color="000000"/>
              <w:left w:val="single" w:sz="8" w:space="0" w:color="000000"/>
              <w:bottom w:val="single" w:sz="8" w:space="0" w:color="000000"/>
            </w:tcBorders>
            <w:shd w:val="clear" w:color="auto" w:fill="D8D8D8"/>
            <w:tcMar>
              <w:top w:w="0" w:type="dxa"/>
              <w:left w:w="115" w:type="dxa"/>
              <w:bottom w:w="0" w:type="dxa"/>
              <w:right w:w="115" w:type="dxa"/>
            </w:tcMar>
            <w:vAlign w:val="bottom"/>
            <w:hideMark/>
          </w:tcPr>
          <w:p w14:paraId="3DE06F19" w14:textId="77777777" w:rsidR="009D20B9" w:rsidRPr="009D20B9" w:rsidRDefault="009D20B9" w:rsidP="009D20B9">
            <w:pPr>
              <w:spacing w:after="0" w:line="240" w:lineRule="auto"/>
              <w:jc w:val="center"/>
              <w:rPr>
                <w:rFonts w:ascii="Times New Roman" w:eastAsia="Times New Roman" w:hAnsi="Times New Roman" w:cs="Times New Roman"/>
                <w:sz w:val="24"/>
                <w:szCs w:val="24"/>
                <w:lang w:val="ru-RU"/>
              </w:rPr>
            </w:pPr>
            <w:r w:rsidRPr="009D20B9">
              <w:rPr>
                <w:rFonts w:ascii="Times New Roman" w:eastAsia="Times New Roman" w:hAnsi="Times New Roman" w:cs="Times New Roman"/>
                <w:color w:val="000000"/>
                <w:sz w:val="24"/>
                <w:szCs w:val="24"/>
                <w:lang w:val="ru-RU"/>
              </w:rPr>
              <w:t>Придржавање рокова прописаних за поступање</w:t>
            </w:r>
          </w:p>
        </w:tc>
        <w:tc>
          <w:tcPr>
            <w:tcW w:w="0" w:type="auto"/>
            <w:tcBorders>
              <w:top w:val="single" w:sz="8" w:space="0" w:color="000000"/>
              <w:left w:val="single" w:sz="8" w:space="0" w:color="000000"/>
              <w:bottom w:val="single" w:sz="8" w:space="0" w:color="000000"/>
              <w:right w:val="single" w:sz="8" w:space="0" w:color="000000"/>
            </w:tcBorders>
            <w:shd w:val="clear" w:color="auto" w:fill="D8D8D8"/>
            <w:tcMar>
              <w:top w:w="0" w:type="dxa"/>
              <w:left w:w="115" w:type="dxa"/>
              <w:bottom w:w="0" w:type="dxa"/>
              <w:right w:w="115" w:type="dxa"/>
            </w:tcMar>
            <w:vAlign w:val="center"/>
            <w:hideMark/>
          </w:tcPr>
          <w:p w14:paraId="6612D511" w14:textId="77777777" w:rsidR="009D20B9" w:rsidRPr="009D20B9" w:rsidRDefault="009D20B9" w:rsidP="009D20B9">
            <w:pPr>
              <w:spacing w:after="0" w:line="240" w:lineRule="auto"/>
              <w:jc w:val="center"/>
              <w:rPr>
                <w:rFonts w:ascii="Times New Roman" w:eastAsia="Times New Roman" w:hAnsi="Times New Roman" w:cs="Times New Roman"/>
                <w:sz w:val="24"/>
                <w:szCs w:val="24"/>
                <w:lang w:val="ru-RU"/>
              </w:rPr>
            </w:pPr>
            <w:r w:rsidRPr="009D20B9">
              <w:rPr>
                <w:rFonts w:ascii="Times New Roman" w:eastAsia="Times New Roman" w:hAnsi="Times New Roman" w:cs="Times New Roman"/>
                <w:b/>
                <w:bCs/>
                <w:i/>
                <w:iCs/>
                <w:color w:val="000000"/>
                <w:sz w:val="24"/>
                <w:szCs w:val="24"/>
              </w:rPr>
              <w:t> </w:t>
            </w:r>
          </w:p>
        </w:tc>
      </w:tr>
      <w:tr w:rsidR="009D20B9" w:rsidRPr="009D20B9" w14:paraId="013EE330" w14:textId="77777777" w:rsidTr="009D20B9">
        <w:trPr>
          <w:trHeight w:val="308"/>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320CDC85" w14:textId="77777777" w:rsidR="009D20B9" w:rsidRPr="009D20B9" w:rsidRDefault="009D20B9" w:rsidP="009D20B9">
            <w:pPr>
              <w:spacing w:after="0" w:line="240" w:lineRule="auto"/>
              <w:jc w:val="center"/>
              <w:rPr>
                <w:rFonts w:ascii="Times New Roman" w:eastAsia="Times New Roman" w:hAnsi="Times New Roman" w:cs="Times New Roman"/>
                <w:sz w:val="24"/>
                <w:szCs w:val="24"/>
              </w:rPr>
            </w:pPr>
            <w:r w:rsidRPr="009D20B9">
              <w:rPr>
                <w:rFonts w:ascii="Times New Roman" w:eastAsia="Times New Roman" w:hAnsi="Times New Roman" w:cs="Times New Roman"/>
                <w:color w:val="000000"/>
                <w:sz w:val="24"/>
                <w:szCs w:val="24"/>
              </w:rPr>
              <w:t>11</w:t>
            </w:r>
          </w:p>
        </w:tc>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3274A95E" w14:textId="196CB8DF" w:rsidR="009D20B9" w:rsidRPr="009D20B9" w:rsidRDefault="00AB0C20" w:rsidP="009D20B9">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b/>
                <w:bCs/>
                <w:color w:val="000000"/>
                <w:sz w:val="24"/>
                <w:szCs w:val="24"/>
                <w:lang w:val="ru-RU"/>
              </w:rPr>
              <w:t>Законитост управних аката у 2023</w:t>
            </w:r>
            <w:r w:rsidR="009D20B9" w:rsidRPr="009D20B9">
              <w:rPr>
                <w:rFonts w:ascii="Times New Roman" w:eastAsia="Times New Roman" w:hAnsi="Times New Roman" w:cs="Times New Roman"/>
                <w:b/>
                <w:bCs/>
                <w:color w:val="000000"/>
                <w:sz w:val="24"/>
                <w:szCs w:val="24"/>
                <w:lang w:val="ru-RU"/>
              </w:rPr>
              <w:t>. години</w:t>
            </w:r>
          </w:p>
        </w:tc>
        <w:tc>
          <w:tcPr>
            <w:tcW w:w="0" w:type="auto"/>
            <w:gridSpan w:val="2"/>
            <w:tcBorders>
              <w:top w:val="single" w:sz="8" w:space="0" w:color="000000"/>
              <w:left w:val="single" w:sz="8" w:space="0" w:color="000000"/>
              <w:bottom w:val="single" w:sz="4" w:space="0" w:color="000000"/>
              <w:right w:val="single" w:sz="8" w:space="0" w:color="000000"/>
            </w:tcBorders>
            <w:tcMar>
              <w:top w:w="0" w:type="dxa"/>
              <w:left w:w="115" w:type="dxa"/>
              <w:bottom w:w="0" w:type="dxa"/>
              <w:right w:w="115" w:type="dxa"/>
            </w:tcMar>
            <w:vAlign w:val="bottom"/>
            <w:hideMark/>
          </w:tcPr>
          <w:p w14:paraId="409246D4" w14:textId="77777777" w:rsidR="009D20B9" w:rsidRPr="009D20B9" w:rsidRDefault="009D20B9" w:rsidP="009D20B9">
            <w:pPr>
              <w:spacing w:after="0" w:line="240" w:lineRule="auto"/>
              <w:rPr>
                <w:rFonts w:ascii="Times New Roman" w:eastAsia="Times New Roman" w:hAnsi="Times New Roman" w:cs="Times New Roman"/>
                <w:sz w:val="24"/>
                <w:szCs w:val="24"/>
              </w:rPr>
            </w:pPr>
            <w:proofErr w:type="spellStart"/>
            <w:r w:rsidRPr="009D20B9">
              <w:rPr>
                <w:rFonts w:ascii="Times New Roman" w:eastAsia="Times New Roman" w:hAnsi="Times New Roman" w:cs="Times New Roman"/>
                <w:color w:val="000000"/>
                <w:sz w:val="24"/>
                <w:szCs w:val="24"/>
              </w:rPr>
              <w:t>Број</w:t>
            </w:r>
            <w:proofErr w:type="spellEnd"/>
            <w:r w:rsidRPr="009D20B9">
              <w:rPr>
                <w:rFonts w:ascii="Times New Roman" w:eastAsia="Times New Roman" w:hAnsi="Times New Roman" w:cs="Times New Roman"/>
                <w:color w:val="000000"/>
                <w:sz w:val="24"/>
                <w:szCs w:val="24"/>
              </w:rPr>
              <w:t xml:space="preserve"> </w:t>
            </w:r>
            <w:proofErr w:type="spellStart"/>
            <w:r w:rsidRPr="009D20B9">
              <w:rPr>
                <w:rFonts w:ascii="Times New Roman" w:eastAsia="Times New Roman" w:hAnsi="Times New Roman" w:cs="Times New Roman"/>
                <w:color w:val="000000"/>
                <w:sz w:val="24"/>
                <w:szCs w:val="24"/>
              </w:rPr>
              <w:t>примљених</w:t>
            </w:r>
            <w:proofErr w:type="spellEnd"/>
            <w:r w:rsidRPr="009D20B9">
              <w:rPr>
                <w:rFonts w:ascii="Times New Roman" w:eastAsia="Times New Roman" w:hAnsi="Times New Roman" w:cs="Times New Roman"/>
                <w:color w:val="000000"/>
                <w:sz w:val="24"/>
                <w:szCs w:val="24"/>
              </w:rPr>
              <w:t xml:space="preserve"> </w:t>
            </w:r>
            <w:proofErr w:type="spellStart"/>
            <w:r w:rsidRPr="009D20B9">
              <w:rPr>
                <w:rFonts w:ascii="Times New Roman" w:eastAsia="Times New Roman" w:hAnsi="Times New Roman" w:cs="Times New Roman"/>
                <w:color w:val="000000"/>
                <w:sz w:val="24"/>
                <w:szCs w:val="24"/>
              </w:rPr>
              <w:t>жалби</w:t>
            </w:r>
            <w:proofErr w:type="spellEnd"/>
          </w:p>
        </w:tc>
        <w:tc>
          <w:tcPr>
            <w:tcW w:w="0" w:type="auto"/>
            <w:tcBorders>
              <w:top w:val="single" w:sz="8" w:space="0" w:color="000000"/>
              <w:left w:val="single" w:sz="8" w:space="0" w:color="000000"/>
              <w:bottom w:val="single" w:sz="4" w:space="0" w:color="000000"/>
              <w:right w:val="single" w:sz="8" w:space="0" w:color="000000"/>
            </w:tcBorders>
            <w:tcMar>
              <w:top w:w="0" w:type="dxa"/>
              <w:left w:w="115" w:type="dxa"/>
              <w:bottom w:w="0" w:type="dxa"/>
              <w:right w:w="115" w:type="dxa"/>
            </w:tcMar>
            <w:vAlign w:val="center"/>
            <w:hideMark/>
          </w:tcPr>
          <w:p w14:paraId="46B3F806" w14:textId="20D1F17C" w:rsidR="009D20B9" w:rsidRPr="00AB0C20" w:rsidRDefault="002C2195" w:rsidP="009D20B9">
            <w:pPr>
              <w:spacing w:after="0"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4</w:t>
            </w:r>
          </w:p>
        </w:tc>
      </w:tr>
      <w:tr w:rsidR="009D20B9" w:rsidRPr="00846B3D" w14:paraId="4F2DD7F7" w14:textId="77777777" w:rsidTr="009D20B9">
        <w:trPr>
          <w:trHeight w:val="53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49E5637"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95E7B83"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gridSpan w:val="2"/>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bottom"/>
            <w:hideMark/>
          </w:tcPr>
          <w:p w14:paraId="28B51560" w14:textId="77777777" w:rsidR="009D20B9" w:rsidRPr="009D20B9" w:rsidRDefault="009D20B9" w:rsidP="009D20B9">
            <w:pPr>
              <w:spacing w:after="0" w:line="240" w:lineRule="auto"/>
              <w:rPr>
                <w:rFonts w:ascii="Times New Roman" w:eastAsia="Times New Roman" w:hAnsi="Times New Roman" w:cs="Times New Roman"/>
                <w:sz w:val="24"/>
                <w:szCs w:val="24"/>
                <w:lang w:val="ru-RU"/>
              </w:rPr>
            </w:pPr>
            <w:r w:rsidRPr="009D20B9">
              <w:rPr>
                <w:rFonts w:ascii="Times New Roman" w:eastAsia="Times New Roman" w:hAnsi="Times New Roman" w:cs="Times New Roman"/>
                <w:color w:val="000000"/>
                <w:sz w:val="24"/>
                <w:szCs w:val="24"/>
                <w:lang w:val="ru-RU"/>
              </w:rPr>
              <w:t>Број другостепених поступака којима је поништено првостепено решење</w:t>
            </w:r>
            <w:r w:rsidRPr="009D20B9">
              <w:rPr>
                <w:rFonts w:ascii="Times New Roman" w:eastAsia="Times New Roman" w:hAnsi="Times New Roman" w:cs="Times New Roman"/>
                <w:color w:val="000000"/>
                <w:sz w:val="24"/>
                <w:szCs w:val="24"/>
              </w:rPr>
              <w:t> </w:t>
            </w:r>
          </w:p>
        </w:tc>
        <w:tc>
          <w:tcPr>
            <w:tcW w:w="0" w:type="auto"/>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center"/>
            <w:hideMark/>
          </w:tcPr>
          <w:p w14:paraId="4601D3F9" w14:textId="3129EB54" w:rsidR="009D20B9" w:rsidRPr="002C2195" w:rsidRDefault="009D20B9" w:rsidP="009D20B9">
            <w:pPr>
              <w:spacing w:after="0" w:line="240" w:lineRule="auto"/>
              <w:jc w:val="center"/>
              <w:rPr>
                <w:rFonts w:ascii="Times New Roman" w:eastAsia="Times New Roman" w:hAnsi="Times New Roman" w:cs="Times New Roman"/>
                <w:sz w:val="24"/>
                <w:szCs w:val="24"/>
                <w:lang w:val="sr-Cyrl-RS"/>
              </w:rPr>
            </w:pPr>
            <w:r w:rsidRPr="009D20B9">
              <w:rPr>
                <w:rFonts w:ascii="Times New Roman" w:eastAsia="Times New Roman" w:hAnsi="Times New Roman" w:cs="Times New Roman"/>
                <w:color w:val="000000"/>
                <w:sz w:val="24"/>
                <w:szCs w:val="24"/>
              </w:rPr>
              <w:t> </w:t>
            </w:r>
            <w:r w:rsidR="002C2195">
              <w:rPr>
                <w:rFonts w:ascii="Times New Roman" w:eastAsia="Times New Roman" w:hAnsi="Times New Roman" w:cs="Times New Roman"/>
                <w:color w:val="000000"/>
                <w:sz w:val="24"/>
                <w:szCs w:val="24"/>
                <w:lang w:val="sr-Cyrl-RS"/>
              </w:rPr>
              <w:t>2</w:t>
            </w:r>
          </w:p>
        </w:tc>
      </w:tr>
      <w:tr w:rsidR="009D20B9" w:rsidRPr="009D20B9" w14:paraId="09AFCB0A" w14:textId="77777777" w:rsidTr="009D20B9">
        <w:trPr>
          <w:trHeight w:val="29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CC2F6C6" w14:textId="77777777" w:rsidR="009D20B9" w:rsidRPr="009D20B9" w:rsidRDefault="009D20B9" w:rsidP="009D20B9">
            <w:pPr>
              <w:spacing w:after="0" w:line="240" w:lineRule="auto"/>
              <w:rPr>
                <w:rFonts w:ascii="Times New Roman" w:eastAsia="Times New Roman" w:hAnsi="Times New Roman" w:cs="Times New Roman"/>
                <w:sz w:val="24"/>
                <w:szCs w:val="24"/>
                <w:lang w:val="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E81CDD0" w14:textId="77777777" w:rsidR="009D20B9" w:rsidRPr="009D20B9" w:rsidRDefault="009D20B9" w:rsidP="009D20B9">
            <w:pPr>
              <w:spacing w:after="0" w:line="240" w:lineRule="auto"/>
              <w:rPr>
                <w:rFonts w:ascii="Times New Roman" w:eastAsia="Times New Roman" w:hAnsi="Times New Roman" w:cs="Times New Roman"/>
                <w:sz w:val="24"/>
                <w:szCs w:val="24"/>
                <w:lang w:val="ru-RU"/>
              </w:rPr>
            </w:pPr>
          </w:p>
        </w:tc>
        <w:tc>
          <w:tcPr>
            <w:tcW w:w="0" w:type="auto"/>
            <w:gridSpan w:val="2"/>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bottom"/>
            <w:hideMark/>
          </w:tcPr>
          <w:p w14:paraId="64C19421" w14:textId="77777777" w:rsidR="009D20B9" w:rsidRPr="009D20B9" w:rsidRDefault="009D20B9" w:rsidP="009D20B9">
            <w:pPr>
              <w:spacing w:after="0" w:line="240" w:lineRule="auto"/>
              <w:rPr>
                <w:rFonts w:ascii="Times New Roman" w:eastAsia="Times New Roman" w:hAnsi="Times New Roman" w:cs="Times New Roman"/>
                <w:sz w:val="24"/>
                <w:szCs w:val="24"/>
              </w:rPr>
            </w:pPr>
            <w:proofErr w:type="spellStart"/>
            <w:r w:rsidRPr="009D20B9">
              <w:rPr>
                <w:rFonts w:ascii="Times New Roman" w:eastAsia="Times New Roman" w:hAnsi="Times New Roman" w:cs="Times New Roman"/>
                <w:color w:val="000000"/>
                <w:sz w:val="24"/>
                <w:szCs w:val="24"/>
              </w:rPr>
              <w:t>Број</w:t>
            </w:r>
            <w:proofErr w:type="spellEnd"/>
            <w:r w:rsidRPr="009D20B9">
              <w:rPr>
                <w:rFonts w:ascii="Times New Roman" w:eastAsia="Times New Roman" w:hAnsi="Times New Roman" w:cs="Times New Roman"/>
                <w:color w:val="000000"/>
                <w:sz w:val="24"/>
                <w:szCs w:val="24"/>
              </w:rPr>
              <w:t xml:space="preserve"> </w:t>
            </w:r>
            <w:proofErr w:type="spellStart"/>
            <w:r w:rsidRPr="009D20B9">
              <w:rPr>
                <w:rFonts w:ascii="Times New Roman" w:eastAsia="Times New Roman" w:hAnsi="Times New Roman" w:cs="Times New Roman"/>
                <w:color w:val="000000"/>
                <w:sz w:val="24"/>
                <w:szCs w:val="24"/>
              </w:rPr>
              <w:t>покренутих</w:t>
            </w:r>
            <w:proofErr w:type="spellEnd"/>
            <w:r w:rsidRPr="009D20B9">
              <w:rPr>
                <w:rFonts w:ascii="Times New Roman" w:eastAsia="Times New Roman" w:hAnsi="Times New Roman" w:cs="Times New Roman"/>
                <w:color w:val="000000"/>
                <w:sz w:val="24"/>
                <w:szCs w:val="24"/>
              </w:rPr>
              <w:t xml:space="preserve"> </w:t>
            </w:r>
            <w:proofErr w:type="spellStart"/>
            <w:r w:rsidRPr="009D20B9">
              <w:rPr>
                <w:rFonts w:ascii="Times New Roman" w:eastAsia="Times New Roman" w:hAnsi="Times New Roman" w:cs="Times New Roman"/>
                <w:color w:val="000000"/>
                <w:sz w:val="24"/>
                <w:szCs w:val="24"/>
              </w:rPr>
              <w:t>управних</w:t>
            </w:r>
            <w:proofErr w:type="spellEnd"/>
            <w:r w:rsidRPr="009D20B9">
              <w:rPr>
                <w:rFonts w:ascii="Times New Roman" w:eastAsia="Times New Roman" w:hAnsi="Times New Roman" w:cs="Times New Roman"/>
                <w:color w:val="000000"/>
                <w:sz w:val="24"/>
                <w:szCs w:val="24"/>
              </w:rPr>
              <w:t xml:space="preserve"> </w:t>
            </w:r>
            <w:proofErr w:type="spellStart"/>
            <w:r w:rsidRPr="009D20B9">
              <w:rPr>
                <w:rFonts w:ascii="Times New Roman" w:eastAsia="Times New Roman" w:hAnsi="Times New Roman" w:cs="Times New Roman"/>
                <w:color w:val="000000"/>
                <w:sz w:val="24"/>
                <w:szCs w:val="24"/>
              </w:rPr>
              <w:t>спорова</w:t>
            </w:r>
            <w:proofErr w:type="spellEnd"/>
          </w:p>
        </w:tc>
        <w:tc>
          <w:tcPr>
            <w:tcW w:w="0" w:type="auto"/>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center"/>
            <w:hideMark/>
          </w:tcPr>
          <w:p w14:paraId="715CA195" w14:textId="19557F45" w:rsidR="009D20B9" w:rsidRPr="00AB0C20" w:rsidRDefault="009D20B9" w:rsidP="009D20B9">
            <w:pPr>
              <w:spacing w:after="0" w:line="240" w:lineRule="auto"/>
              <w:jc w:val="center"/>
              <w:rPr>
                <w:rFonts w:ascii="Times New Roman" w:eastAsia="Times New Roman" w:hAnsi="Times New Roman" w:cs="Times New Roman"/>
                <w:sz w:val="24"/>
                <w:szCs w:val="24"/>
                <w:lang w:val="sr-Cyrl-RS"/>
              </w:rPr>
            </w:pPr>
            <w:r w:rsidRPr="009D20B9">
              <w:rPr>
                <w:rFonts w:ascii="Times New Roman" w:eastAsia="Times New Roman" w:hAnsi="Times New Roman" w:cs="Times New Roman"/>
                <w:color w:val="000000"/>
                <w:sz w:val="24"/>
                <w:szCs w:val="24"/>
              </w:rPr>
              <w:t> </w:t>
            </w:r>
            <w:r w:rsidR="002C2195">
              <w:rPr>
                <w:rFonts w:ascii="Times New Roman" w:eastAsia="Times New Roman" w:hAnsi="Times New Roman" w:cs="Times New Roman"/>
                <w:color w:val="000000"/>
                <w:sz w:val="24"/>
                <w:szCs w:val="24"/>
                <w:lang w:val="sr-Cyrl-RS"/>
              </w:rPr>
              <w:t>4</w:t>
            </w:r>
          </w:p>
        </w:tc>
      </w:tr>
      <w:tr w:rsidR="009D20B9" w:rsidRPr="009D20B9" w14:paraId="14B40FED" w14:textId="77777777" w:rsidTr="009D20B9">
        <w:trPr>
          <w:trHeight w:val="46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80D067D"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6BECAAA"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gridSpan w:val="2"/>
            <w:tcBorders>
              <w:top w:val="single" w:sz="4" w:space="0" w:color="000000"/>
              <w:left w:val="single" w:sz="8" w:space="0" w:color="000000"/>
              <w:bottom w:val="single" w:sz="8" w:space="0" w:color="000000"/>
              <w:right w:val="single" w:sz="8" w:space="0" w:color="000000"/>
            </w:tcBorders>
            <w:tcMar>
              <w:top w:w="0" w:type="dxa"/>
              <w:left w:w="115" w:type="dxa"/>
              <w:bottom w:w="0" w:type="dxa"/>
              <w:right w:w="115" w:type="dxa"/>
            </w:tcMar>
            <w:vAlign w:val="bottom"/>
            <w:hideMark/>
          </w:tcPr>
          <w:p w14:paraId="4071D31E" w14:textId="77777777" w:rsidR="009D20B9" w:rsidRPr="009D20B9" w:rsidRDefault="009D20B9" w:rsidP="009D20B9">
            <w:pPr>
              <w:spacing w:after="0" w:line="240" w:lineRule="auto"/>
              <w:rPr>
                <w:rFonts w:ascii="Times New Roman" w:eastAsia="Times New Roman" w:hAnsi="Times New Roman" w:cs="Times New Roman"/>
                <w:sz w:val="24"/>
                <w:szCs w:val="24"/>
              </w:rPr>
            </w:pPr>
            <w:proofErr w:type="spellStart"/>
            <w:r w:rsidRPr="009D20B9">
              <w:rPr>
                <w:rFonts w:ascii="Times New Roman" w:eastAsia="Times New Roman" w:hAnsi="Times New Roman" w:cs="Times New Roman"/>
                <w:color w:val="000000"/>
                <w:sz w:val="24"/>
                <w:szCs w:val="24"/>
              </w:rPr>
              <w:t>Број</w:t>
            </w:r>
            <w:proofErr w:type="spellEnd"/>
            <w:r w:rsidRPr="009D20B9">
              <w:rPr>
                <w:rFonts w:ascii="Times New Roman" w:eastAsia="Times New Roman" w:hAnsi="Times New Roman" w:cs="Times New Roman"/>
                <w:color w:val="000000"/>
                <w:sz w:val="24"/>
                <w:szCs w:val="24"/>
              </w:rPr>
              <w:t xml:space="preserve"> </w:t>
            </w:r>
            <w:proofErr w:type="spellStart"/>
            <w:r w:rsidRPr="009D20B9">
              <w:rPr>
                <w:rFonts w:ascii="Times New Roman" w:eastAsia="Times New Roman" w:hAnsi="Times New Roman" w:cs="Times New Roman"/>
                <w:color w:val="000000"/>
                <w:sz w:val="24"/>
                <w:szCs w:val="24"/>
              </w:rPr>
              <w:t>изгубљених</w:t>
            </w:r>
            <w:proofErr w:type="spellEnd"/>
            <w:r w:rsidRPr="009D20B9">
              <w:rPr>
                <w:rFonts w:ascii="Times New Roman" w:eastAsia="Times New Roman" w:hAnsi="Times New Roman" w:cs="Times New Roman"/>
                <w:color w:val="000000"/>
                <w:sz w:val="24"/>
                <w:szCs w:val="24"/>
              </w:rPr>
              <w:t xml:space="preserve"> </w:t>
            </w:r>
            <w:proofErr w:type="spellStart"/>
            <w:r w:rsidRPr="009D20B9">
              <w:rPr>
                <w:rFonts w:ascii="Times New Roman" w:eastAsia="Times New Roman" w:hAnsi="Times New Roman" w:cs="Times New Roman"/>
                <w:color w:val="000000"/>
                <w:sz w:val="24"/>
                <w:szCs w:val="24"/>
              </w:rPr>
              <w:t>управних</w:t>
            </w:r>
            <w:proofErr w:type="spellEnd"/>
            <w:r w:rsidRPr="009D20B9">
              <w:rPr>
                <w:rFonts w:ascii="Times New Roman" w:eastAsia="Times New Roman" w:hAnsi="Times New Roman" w:cs="Times New Roman"/>
                <w:color w:val="000000"/>
                <w:sz w:val="24"/>
                <w:szCs w:val="24"/>
              </w:rPr>
              <w:t xml:space="preserve"> </w:t>
            </w:r>
            <w:proofErr w:type="spellStart"/>
            <w:r w:rsidRPr="009D20B9">
              <w:rPr>
                <w:rFonts w:ascii="Times New Roman" w:eastAsia="Times New Roman" w:hAnsi="Times New Roman" w:cs="Times New Roman"/>
                <w:color w:val="000000"/>
                <w:sz w:val="24"/>
                <w:szCs w:val="24"/>
              </w:rPr>
              <w:t>спорова</w:t>
            </w:r>
            <w:proofErr w:type="spellEnd"/>
          </w:p>
        </w:tc>
        <w:tc>
          <w:tcPr>
            <w:tcW w:w="0" w:type="auto"/>
            <w:tcBorders>
              <w:top w:val="single" w:sz="4"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69BD0D4C" w14:textId="0000423A" w:rsidR="009D20B9" w:rsidRPr="002C2195" w:rsidRDefault="009D20B9" w:rsidP="009D20B9">
            <w:pPr>
              <w:spacing w:after="0" w:line="240" w:lineRule="auto"/>
              <w:jc w:val="center"/>
              <w:rPr>
                <w:rFonts w:ascii="Times New Roman" w:eastAsia="Times New Roman" w:hAnsi="Times New Roman" w:cs="Times New Roman"/>
                <w:sz w:val="24"/>
                <w:szCs w:val="24"/>
                <w:lang w:val="sr-Cyrl-RS"/>
              </w:rPr>
            </w:pPr>
            <w:r w:rsidRPr="009D20B9">
              <w:rPr>
                <w:rFonts w:ascii="Times New Roman" w:eastAsia="Times New Roman" w:hAnsi="Times New Roman" w:cs="Times New Roman"/>
                <w:color w:val="000000"/>
                <w:sz w:val="24"/>
                <w:szCs w:val="24"/>
              </w:rPr>
              <w:t> </w:t>
            </w:r>
            <w:r w:rsidR="002C2195">
              <w:rPr>
                <w:rFonts w:ascii="Times New Roman" w:eastAsia="Times New Roman" w:hAnsi="Times New Roman" w:cs="Times New Roman"/>
                <w:color w:val="000000"/>
                <w:sz w:val="24"/>
                <w:szCs w:val="24"/>
                <w:lang w:val="sr-Cyrl-RS"/>
              </w:rPr>
              <w:t>1</w:t>
            </w:r>
          </w:p>
        </w:tc>
      </w:tr>
      <w:tr w:rsidR="009D20B9" w:rsidRPr="009D20B9" w14:paraId="0DEE6DAA" w14:textId="77777777" w:rsidTr="009D20B9">
        <w:trPr>
          <w:trHeight w:val="293"/>
        </w:trPr>
        <w:tc>
          <w:tcPr>
            <w:tcW w:w="0" w:type="auto"/>
            <w:vMerge w:val="restart"/>
            <w:tcBorders>
              <w:top w:val="single" w:sz="8" w:space="0" w:color="000000"/>
              <w:left w:val="single" w:sz="8" w:space="0" w:color="000000"/>
              <w:right w:val="single" w:sz="8" w:space="0" w:color="000000"/>
            </w:tcBorders>
            <w:tcMar>
              <w:top w:w="0" w:type="dxa"/>
              <w:left w:w="115" w:type="dxa"/>
              <w:bottom w:w="0" w:type="dxa"/>
              <w:right w:w="115" w:type="dxa"/>
            </w:tcMar>
            <w:vAlign w:val="center"/>
            <w:hideMark/>
          </w:tcPr>
          <w:p w14:paraId="5AD3BF7A" w14:textId="77777777" w:rsidR="009D20B9" w:rsidRPr="009D20B9" w:rsidRDefault="009D20B9" w:rsidP="009D20B9">
            <w:pPr>
              <w:spacing w:after="0" w:line="240" w:lineRule="auto"/>
              <w:jc w:val="center"/>
              <w:rPr>
                <w:rFonts w:ascii="Times New Roman" w:eastAsia="Times New Roman" w:hAnsi="Times New Roman" w:cs="Times New Roman"/>
                <w:sz w:val="24"/>
                <w:szCs w:val="24"/>
              </w:rPr>
            </w:pPr>
            <w:r w:rsidRPr="009D20B9">
              <w:rPr>
                <w:rFonts w:ascii="Times New Roman" w:eastAsia="Times New Roman" w:hAnsi="Times New Roman" w:cs="Times New Roman"/>
                <w:color w:val="000000"/>
                <w:sz w:val="24"/>
                <w:szCs w:val="24"/>
              </w:rPr>
              <w:t>12</w:t>
            </w:r>
          </w:p>
        </w:tc>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bottom"/>
            <w:hideMark/>
          </w:tcPr>
          <w:p w14:paraId="086596FF" w14:textId="1C53F4F5" w:rsidR="009D20B9" w:rsidRPr="009D20B9" w:rsidRDefault="009D20B9" w:rsidP="009D20B9">
            <w:pPr>
              <w:spacing w:after="0" w:line="240" w:lineRule="auto"/>
              <w:jc w:val="center"/>
              <w:rPr>
                <w:rFonts w:ascii="Times New Roman" w:eastAsia="Times New Roman" w:hAnsi="Times New Roman" w:cs="Times New Roman"/>
                <w:sz w:val="24"/>
                <w:szCs w:val="24"/>
                <w:lang w:val="ru-RU"/>
              </w:rPr>
            </w:pPr>
            <w:r w:rsidRPr="009D20B9">
              <w:rPr>
                <w:rFonts w:ascii="Times New Roman" w:eastAsia="Times New Roman" w:hAnsi="Times New Roman" w:cs="Times New Roman"/>
                <w:b/>
                <w:bCs/>
                <w:color w:val="000000"/>
                <w:sz w:val="24"/>
                <w:szCs w:val="24"/>
                <w:lang w:val="ru-RU"/>
              </w:rPr>
              <w:t>П</w:t>
            </w:r>
            <w:r w:rsidR="00AB0C20">
              <w:rPr>
                <w:rFonts w:ascii="Times New Roman" w:eastAsia="Times New Roman" w:hAnsi="Times New Roman" w:cs="Times New Roman"/>
                <w:b/>
                <w:bCs/>
                <w:color w:val="000000"/>
                <w:sz w:val="24"/>
                <w:szCs w:val="24"/>
                <w:lang w:val="ru-RU"/>
              </w:rPr>
              <w:t>ритужбе на рад инспектора у 2023</w:t>
            </w:r>
            <w:r w:rsidRPr="009D20B9">
              <w:rPr>
                <w:rFonts w:ascii="Times New Roman" w:eastAsia="Times New Roman" w:hAnsi="Times New Roman" w:cs="Times New Roman"/>
                <w:b/>
                <w:bCs/>
                <w:color w:val="000000"/>
                <w:sz w:val="24"/>
                <w:szCs w:val="24"/>
                <w:lang w:val="ru-RU"/>
              </w:rPr>
              <w:t>. години</w:t>
            </w:r>
          </w:p>
        </w:tc>
        <w:tc>
          <w:tcPr>
            <w:tcW w:w="0" w:type="auto"/>
            <w:gridSpan w:val="2"/>
            <w:tcBorders>
              <w:top w:val="single" w:sz="8" w:space="0" w:color="000000"/>
              <w:left w:val="single" w:sz="8" w:space="0" w:color="000000"/>
              <w:bottom w:val="single" w:sz="4" w:space="0" w:color="000000"/>
              <w:right w:val="single" w:sz="8" w:space="0" w:color="000000"/>
            </w:tcBorders>
            <w:tcMar>
              <w:top w:w="0" w:type="dxa"/>
              <w:left w:w="115" w:type="dxa"/>
              <w:bottom w:w="0" w:type="dxa"/>
              <w:right w:w="115" w:type="dxa"/>
            </w:tcMar>
            <w:vAlign w:val="bottom"/>
            <w:hideMark/>
          </w:tcPr>
          <w:p w14:paraId="3C5E68CA" w14:textId="77777777" w:rsidR="009D20B9" w:rsidRPr="009D20B9" w:rsidRDefault="009D20B9" w:rsidP="009D20B9">
            <w:pPr>
              <w:spacing w:after="0" w:line="240" w:lineRule="auto"/>
              <w:rPr>
                <w:rFonts w:ascii="Times New Roman" w:eastAsia="Times New Roman" w:hAnsi="Times New Roman" w:cs="Times New Roman"/>
                <w:sz w:val="24"/>
                <w:szCs w:val="24"/>
              </w:rPr>
            </w:pPr>
            <w:r w:rsidRPr="009D20B9">
              <w:rPr>
                <w:rFonts w:ascii="Times New Roman" w:eastAsia="Times New Roman" w:hAnsi="Times New Roman" w:cs="Times New Roman"/>
                <w:b/>
                <w:bCs/>
                <w:color w:val="000000"/>
                <w:sz w:val="24"/>
                <w:szCs w:val="24"/>
                <w:lang w:val="ru-RU"/>
              </w:rPr>
              <w:t xml:space="preserve"> </w:t>
            </w:r>
            <w:proofErr w:type="spellStart"/>
            <w:r w:rsidRPr="009D20B9">
              <w:rPr>
                <w:rFonts w:ascii="Times New Roman" w:eastAsia="Times New Roman" w:hAnsi="Times New Roman" w:cs="Times New Roman"/>
                <w:b/>
                <w:bCs/>
                <w:color w:val="000000"/>
                <w:sz w:val="24"/>
                <w:szCs w:val="24"/>
              </w:rPr>
              <w:t>Број</w:t>
            </w:r>
            <w:proofErr w:type="spellEnd"/>
            <w:r w:rsidRPr="009D20B9">
              <w:rPr>
                <w:rFonts w:ascii="Times New Roman" w:eastAsia="Times New Roman" w:hAnsi="Times New Roman" w:cs="Times New Roman"/>
                <w:b/>
                <w:bCs/>
                <w:color w:val="000000"/>
                <w:sz w:val="24"/>
                <w:szCs w:val="24"/>
              </w:rPr>
              <w:t xml:space="preserve"> </w:t>
            </w:r>
            <w:proofErr w:type="spellStart"/>
            <w:r w:rsidRPr="009D20B9">
              <w:rPr>
                <w:rFonts w:ascii="Times New Roman" w:eastAsia="Times New Roman" w:hAnsi="Times New Roman" w:cs="Times New Roman"/>
                <w:b/>
                <w:bCs/>
                <w:color w:val="000000"/>
                <w:sz w:val="24"/>
                <w:szCs w:val="24"/>
              </w:rPr>
              <w:t>примљених</w:t>
            </w:r>
            <w:proofErr w:type="spellEnd"/>
            <w:r w:rsidRPr="009D20B9">
              <w:rPr>
                <w:rFonts w:ascii="Times New Roman" w:eastAsia="Times New Roman" w:hAnsi="Times New Roman" w:cs="Times New Roman"/>
                <w:b/>
                <w:bCs/>
                <w:color w:val="000000"/>
                <w:sz w:val="24"/>
                <w:szCs w:val="24"/>
              </w:rPr>
              <w:t xml:space="preserve"> </w:t>
            </w:r>
            <w:proofErr w:type="spellStart"/>
            <w:r w:rsidRPr="009D20B9">
              <w:rPr>
                <w:rFonts w:ascii="Times New Roman" w:eastAsia="Times New Roman" w:hAnsi="Times New Roman" w:cs="Times New Roman"/>
                <w:b/>
                <w:bCs/>
                <w:color w:val="000000"/>
                <w:sz w:val="24"/>
                <w:szCs w:val="24"/>
              </w:rPr>
              <w:t>притужби</w:t>
            </w:r>
            <w:proofErr w:type="spellEnd"/>
            <w:r w:rsidRPr="009D20B9">
              <w:rPr>
                <w:rFonts w:ascii="Times New Roman" w:eastAsia="Times New Roman" w:hAnsi="Times New Roman" w:cs="Times New Roman"/>
                <w:b/>
                <w:bCs/>
                <w:color w:val="000000"/>
                <w:sz w:val="24"/>
                <w:szCs w:val="24"/>
              </w:rPr>
              <w:t> </w:t>
            </w:r>
          </w:p>
        </w:tc>
        <w:tc>
          <w:tcPr>
            <w:tcW w:w="0" w:type="auto"/>
            <w:tcBorders>
              <w:top w:val="single" w:sz="8" w:space="0" w:color="000000"/>
              <w:left w:val="single" w:sz="8" w:space="0" w:color="000000"/>
              <w:bottom w:val="single" w:sz="4" w:space="0" w:color="000000"/>
              <w:right w:val="single" w:sz="8" w:space="0" w:color="000000"/>
            </w:tcBorders>
            <w:tcMar>
              <w:top w:w="0" w:type="dxa"/>
              <w:left w:w="115" w:type="dxa"/>
              <w:bottom w:w="0" w:type="dxa"/>
              <w:right w:w="115" w:type="dxa"/>
            </w:tcMar>
            <w:vAlign w:val="bottom"/>
            <w:hideMark/>
          </w:tcPr>
          <w:p w14:paraId="0CE6D10C" w14:textId="77777777" w:rsidR="009D20B9" w:rsidRPr="009D20B9" w:rsidRDefault="009D20B9" w:rsidP="009D20B9">
            <w:pPr>
              <w:spacing w:after="0" w:line="240" w:lineRule="auto"/>
              <w:rPr>
                <w:rFonts w:ascii="Times New Roman" w:eastAsia="Times New Roman" w:hAnsi="Times New Roman" w:cs="Times New Roman"/>
                <w:sz w:val="24"/>
                <w:szCs w:val="24"/>
              </w:rPr>
            </w:pPr>
            <w:r w:rsidRPr="009D20B9">
              <w:rPr>
                <w:rFonts w:ascii="Times New Roman" w:eastAsia="Times New Roman" w:hAnsi="Times New Roman" w:cs="Times New Roman"/>
                <w:color w:val="000000"/>
                <w:sz w:val="24"/>
                <w:szCs w:val="24"/>
              </w:rPr>
              <w:t> </w:t>
            </w:r>
          </w:p>
        </w:tc>
      </w:tr>
      <w:tr w:rsidR="009D20B9" w:rsidRPr="00846B3D" w14:paraId="46DF9EF7" w14:textId="77777777" w:rsidTr="009D20B9">
        <w:trPr>
          <w:trHeight w:val="532"/>
        </w:trPr>
        <w:tc>
          <w:tcPr>
            <w:tcW w:w="0" w:type="auto"/>
            <w:vMerge/>
            <w:tcBorders>
              <w:top w:val="single" w:sz="8" w:space="0" w:color="000000"/>
              <w:left w:val="single" w:sz="8" w:space="0" w:color="000000"/>
              <w:right w:val="single" w:sz="8" w:space="0" w:color="000000"/>
            </w:tcBorders>
            <w:vAlign w:val="center"/>
            <w:hideMark/>
          </w:tcPr>
          <w:p w14:paraId="0EF1BDFF"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B128BB1"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gridSpan w:val="2"/>
            <w:tcBorders>
              <w:top w:val="single" w:sz="4" w:space="0" w:color="000000"/>
              <w:left w:val="single" w:sz="8" w:space="0" w:color="000000"/>
              <w:bottom w:val="single" w:sz="4" w:space="0" w:color="000000"/>
            </w:tcBorders>
            <w:tcMar>
              <w:top w:w="0" w:type="dxa"/>
              <w:left w:w="115" w:type="dxa"/>
              <w:bottom w:w="0" w:type="dxa"/>
              <w:right w:w="115" w:type="dxa"/>
            </w:tcMar>
            <w:vAlign w:val="bottom"/>
            <w:hideMark/>
          </w:tcPr>
          <w:p w14:paraId="4185FE03" w14:textId="77777777" w:rsidR="009D20B9" w:rsidRPr="009D20B9" w:rsidRDefault="009D20B9" w:rsidP="009D20B9">
            <w:pPr>
              <w:spacing w:after="0" w:line="240" w:lineRule="auto"/>
              <w:rPr>
                <w:rFonts w:ascii="Times New Roman" w:eastAsia="Times New Roman" w:hAnsi="Times New Roman" w:cs="Times New Roman"/>
                <w:sz w:val="24"/>
                <w:szCs w:val="24"/>
                <w:lang w:val="ru-RU"/>
              </w:rPr>
            </w:pPr>
            <w:r w:rsidRPr="009D20B9">
              <w:rPr>
                <w:rFonts w:ascii="Times New Roman" w:eastAsia="Times New Roman" w:hAnsi="Times New Roman" w:cs="Times New Roman"/>
                <w:color w:val="000000"/>
                <w:sz w:val="24"/>
                <w:szCs w:val="24"/>
                <w:lang w:val="ru-RU"/>
              </w:rPr>
              <w:t>Број извршених контрола рада инспектора (унутрашња контрола)</w:t>
            </w:r>
          </w:p>
        </w:tc>
        <w:tc>
          <w:tcPr>
            <w:tcW w:w="0" w:type="auto"/>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bottom"/>
            <w:hideMark/>
          </w:tcPr>
          <w:p w14:paraId="4C6E848B" w14:textId="77777777" w:rsidR="009D20B9" w:rsidRPr="009D20B9" w:rsidRDefault="009D20B9" w:rsidP="009D20B9">
            <w:pPr>
              <w:spacing w:after="0" w:line="240" w:lineRule="auto"/>
              <w:rPr>
                <w:rFonts w:ascii="Times New Roman" w:eastAsia="Times New Roman" w:hAnsi="Times New Roman" w:cs="Times New Roman"/>
                <w:sz w:val="24"/>
                <w:szCs w:val="24"/>
                <w:lang w:val="ru-RU"/>
              </w:rPr>
            </w:pPr>
            <w:r w:rsidRPr="009D20B9">
              <w:rPr>
                <w:rFonts w:ascii="Times New Roman" w:eastAsia="Times New Roman" w:hAnsi="Times New Roman" w:cs="Times New Roman"/>
                <w:color w:val="000000"/>
                <w:sz w:val="24"/>
                <w:szCs w:val="24"/>
              </w:rPr>
              <w:t> </w:t>
            </w:r>
          </w:p>
        </w:tc>
      </w:tr>
      <w:tr w:rsidR="009D20B9" w:rsidRPr="00846B3D" w14:paraId="2816B179" w14:textId="77777777" w:rsidTr="009D20B9">
        <w:trPr>
          <w:trHeight w:val="308"/>
        </w:trPr>
        <w:tc>
          <w:tcPr>
            <w:tcW w:w="0" w:type="auto"/>
            <w:vMerge/>
            <w:tcBorders>
              <w:top w:val="single" w:sz="8" w:space="0" w:color="000000"/>
              <w:left w:val="single" w:sz="8" w:space="0" w:color="000000"/>
              <w:right w:val="single" w:sz="8" w:space="0" w:color="000000"/>
            </w:tcBorders>
            <w:vAlign w:val="center"/>
            <w:hideMark/>
          </w:tcPr>
          <w:p w14:paraId="0BE234BD" w14:textId="77777777" w:rsidR="009D20B9" w:rsidRPr="009D20B9" w:rsidRDefault="009D20B9" w:rsidP="009D20B9">
            <w:pPr>
              <w:spacing w:after="0" w:line="240" w:lineRule="auto"/>
              <w:rPr>
                <w:rFonts w:ascii="Times New Roman" w:eastAsia="Times New Roman" w:hAnsi="Times New Roman" w:cs="Times New Roman"/>
                <w:sz w:val="24"/>
                <w:szCs w:val="24"/>
                <w:lang w:val="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00DE352" w14:textId="77777777" w:rsidR="009D20B9" w:rsidRPr="009D20B9" w:rsidRDefault="009D20B9" w:rsidP="009D20B9">
            <w:pPr>
              <w:spacing w:after="0" w:line="240" w:lineRule="auto"/>
              <w:rPr>
                <w:rFonts w:ascii="Times New Roman" w:eastAsia="Times New Roman" w:hAnsi="Times New Roman" w:cs="Times New Roman"/>
                <w:sz w:val="24"/>
                <w:szCs w:val="24"/>
                <w:lang w:val="ru-RU"/>
              </w:rPr>
            </w:pPr>
          </w:p>
        </w:tc>
        <w:tc>
          <w:tcPr>
            <w:tcW w:w="0" w:type="auto"/>
            <w:gridSpan w:val="2"/>
            <w:tcBorders>
              <w:top w:val="single" w:sz="4" w:space="0" w:color="000000"/>
              <w:left w:val="single" w:sz="8" w:space="0" w:color="000000"/>
              <w:bottom w:val="single" w:sz="8" w:space="0" w:color="000000"/>
            </w:tcBorders>
            <w:tcMar>
              <w:top w:w="0" w:type="dxa"/>
              <w:left w:w="115" w:type="dxa"/>
              <w:bottom w:w="0" w:type="dxa"/>
              <w:right w:w="115" w:type="dxa"/>
            </w:tcMar>
            <w:vAlign w:val="bottom"/>
            <w:hideMark/>
          </w:tcPr>
          <w:p w14:paraId="2FD67E28" w14:textId="77777777" w:rsidR="009D20B9" w:rsidRPr="009D20B9" w:rsidRDefault="009D20B9" w:rsidP="009D20B9">
            <w:pPr>
              <w:spacing w:after="0" w:line="240" w:lineRule="auto"/>
              <w:rPr>
                <w:rFonts w:ascii="Times New Roman" w:eastAsia="Times New Roman" w:hAnsi="Times New Roman" w:cs="Times New Roman"/>
                <w:sz w:val="24"/>
                <w:szCs w:val="24"/>
                <w:lang w:val="ru-RU"/>
              </w:rPr>
            </w:pPr>
            <w:r w:rsidRPr="009D20B9">
              <w:rPr>
                <w:rFonts w:ascii="Times New Roman" w:eastAsia="Times New Roman" w:hAnsi="Times New Roman" w:cs="Times New Roman"/>
                <w:color w:val="000000"/>
                <w:sz w:val="24"/>
                <w:szCs w:val="24"/>
                <w:lang w:val="ru-RU"/>
              </w:rPr>
              <w:t>Исход поступка (текстуално образложење- прилог)</w:t>
            </w:r>
          </w:p>
        </w:tc>
        <w:tc>
          <w:tcPr>
            <w:tcW w:w="0" w:type="auto"/>
            <w:tcBorders>
              <w:top w:val="single" w:sz="4" w:space="0" w:color="000000"/>
              <w:left w:val="single" w:sz="8" w:space="0" w:color="000000"/>
              <w:bottom w:val="single" w:sz="8" w:space="0" w:color="000000"/>
              <w:right w:val="single" w:sz="8" w:space="0" w:color="000000"/>
            </w:tcBorders>
            <w:tcMar>
              <w:top w:w="0" w:type="dxa"/>
              <w:left w:w="115" w:type="dxa"/>
              <w:bottom w:w="0" w:type="dxa"/>
              <w:right w:w="115" w:type="dxa"/>
            </w:tcMar>
            <w:vAlign w:val="bottom"/>
            <w:hideMark/>
          </w:tcPr>
          <w:p w14:paraId="52B2954E" w14:textId="77777777" w:rsidR="009D20B9" w:rsidRPr="009D20B9" w:rsidRDefault="009D20B9" w:rsidP="009D20B9">
            <w:pPr>
              <w:spacing w:after="0" w:line="240" w:lineRule="auto"/>
              <w:rPr>
                <w:rFonts w:ascii="Times New Roman" w:eastAsia="Times New Roman" w:hAnsi="Times New Roman" w:cs="Times New Roman"/>
                <w:sz w:val="24"/>
                <w:szCs w:val="24"/>
                <w:lang w:val="ru-RU"/>
              </w:rPr>
            </w:pPr>
            <w:r w:rsidRPr="009D20B9">
              <w:rPr>
                <w:rFonts w:ascii="Times New Roman" w:eastAsia="Times New Roman" w:hAnsi="Times New Roman" w:cs="Times New Roman"/>
                <w:color w:val="000000"/>
                <w:sz w:val="24"/>
                <w:szCs w:val="24"/>
              </w:rPr>
              <w:t> </w:t>
            </w:r>
          </w:p>
        </w:tc>
      </w:tr>
      <w:tr w:rsidR="009D20B9" w:rsidRPr="009D20B9" w14:paraId="5A9BD46E" w14:textId="77777777" w:rsidTr="009D20B9">
        <w:trPr>
          <w:trHeight w:val="308"/>
        </w:trPr>
        <w:tc>
          <w:tcPr>
            <w:tcW w:w="0" w:type="auto"/>
            <w:tcBorders>
              <w:top w:val="single" w:sz="8" w:space="0" w:color="000000"/>
              <w:left w:val="single" w:sz="8" w:space="0" w:color="000000"/>
              <w:bottom w:val="single" w:sz="8" w:space="0" w:color="000000"/>
              <w:right w:val="single" w:sz="8" w:space="0" w:color="000000"/>
            </w:tcBorders>
            <w:shd w:val="clear" w:color="auto" w:fill="D8D8D8"/>
            <w:tcMar>
              <w:top w:w="0" w:type="dxa"/>
              <w:left w:w="115" w:type="dxa"/>
              <w:bottom w:w="0" w:type="dxa"/>
              <w:right w:w="115" w:type="dxa"/>
            </w:tcMar>
            <w:vAlign w:val="center"/>
            <w:hideMark/>
          </w:tcPr>
          <w:p w14:paraId="09A32429" w14:textId="77777777" w:rsidR="009D20B9" w:rsidRPr="009D20B9" w:rsidRDefault="009D20B9" w:rsidP="009D20B9">
            <w:pPr>
              <w:spacing w:after="0" w:line="240" w:lineRule="auto"/>
              <w:jc w:val="center"/>
              <w:rPr>
                <w:rFonts w:ascii="Times New Roman" w:eastAsia="Times New Roman" w:hAnsi="Times New Roman" w:cs="Times New Roman"/>
                <w:sz w:val="24"/>
                <w:szCs w:val="24"/>
              </w:rPr>
            </w:pPr>
            <w:r w:rsidRPr="009D20B9">
              <w:rPr>
                <w:rFonts w:ascii="Times New Roman" w:eastAsia="Times New Roman" w:hAnsi="Times New Roman" w:cs="Times New Roman"/>
                <w:color w:val="000000"/>
                <w:sz w:val="24"/>
                <w:szCs w:val="24"/>
              </w:rPr>
              <w:t>13</w:t>
            </w:r>
          </w:p>
        </w:tc>
        <w:tc>
          <w:tcPr>
            <w:tcW w:w="0" w:type="auto"/>
            <w:gridSpan w:val="3"/>
            <w:tcBorders>
              <w:top w:val="single" w:sz="8" w:space="0" w:color="000000"/>
              <w:left w:val="single" w:sz="8" w:space="0" w:color="000000"/>
              <w:bottom w:val="single" w:sz="8" w:space="0" w:color="000000"/>
            </w:tcBorders>
            <w:shd w:val="clear" w:color="auto" w:fill="D8D8D8"/>
            <w:tcMar>
              <w:top w:w="0" w:type="dxa"/>
              <w:left w:w="115" w:type="dxa"/>
              <w:bottom w:w="0" w:type="dxa"/>
              <w:right w:w="115" w:type="dxa"/>
            </w:tcMar>
            <w:vAlign w:val="bottom"/>
            <w:hideMark/>
          </w:tcPr>
          <w:p w14:paraId="52AEEB05" w14:textId="77777777" w:rsidR="009D20B9" w:rsidRPr="009D20B9" w:rsidRDefault="009D20B9" w:rsidP="009D20B9">
            <w:pPr>
              <w:spacing w:after="0" w:line="240" w:lineRule="auto"/>
              <w:jc w:val="center"/>
              <w:rPr>
                <w:rFonts w:ascii="Times New Roman" w:eastAsia="Times New Roman" w:hAnsi="Times New Roman" w:cs="Times New Roman"/>
                <w:sz w:val="24"/>
                <w:szCs w:val="24"/>
              </w:rPr>
            </w:pPr>
            <w:proofErr w:type="spellStart"/>
            <w:r w:rsidRPr="009D20B9">
              <w:rPr>
                <w:rFonts w:ascii="Times New Roman" w:eastAsia="Times New Roman" w:hAnsi="Times New Roman" w:cs="Times New Roman"/>
                <w:b/>
                <w:bCs/>
                <w:color w:val="000000"/>
                <w:sz w:val="24"/>
                <w:szCs w:val="24"/>
              </w:rPr>
              <w:t>Стручна</w:t>
            </w:r>
            <w:proofErr w:type="spellEnd"/>
            <w:r w:rsidRPr="009D20B9">
              <w:rPr>
                <w:rFonts w:ascii="Times New Roman" w:eastAsia="Times New Roman" w:hAnsi="Times New Roman" w:cs="Times New Roman"/>
                <w:b/>
                <w:bCs/>
                <w:color w:val="000000"/>
                <w:sz w:val="24"/>
                <w:szCs w:val="24"/>
              </w:rPr>
              <w:t xml:space="preserve"> </w:t>
            </w:r>
            <w:proofErr w:type="spellStart"/>
            <w:r w:rsidRPr="009D20B9">
              <w:rPr>
                <w:rFonts w:ascii="Times New Roman" w:eastAsia="Times New Roman" w:hAnsi="Times New Roman" w:cs="Times New Roman"/>
                <w:b/>
                <w:bCs/>
                <w:color w:val="000000"/>
                <w:sz w:val="24"/>
                <w:szCs w:val="24"/>
              </w:rPr>
              <w:t>усавршавања</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D8D8D8"/>
            <w:tcMar>
              <w:top w:w="0" w:type="dxa"/>
              <w:left w:w="115" w:type="dxa"/>
              <w:bottom w:w="0" w:type="dxa"/>
              <w:right w:w="115" w:type="dxa"/>
            </w:tcMar>
            <w:hideMark/>
          </w:tcPr>
          <w:p w14:paraId="1B7B0C84" w14:textId="77777777" w:rsidR="009D20B9" w:rsidRPr="009D20B9" w:rsidRDefault="009D20B9" w:rsidP="009D20B9">
            <w:pPr>
              <w:spacing w:after="0" w:line="240" w:lineRule="auto"/>
              <w:rPr>
                <w:rFonts w:ascii="Times New Roman" w:eastAsia="Times New Roman" w:hAnsi="Times New Roman" w:cs="Times New Roman"/>
                <w:sz w:val="24"/>
                <w:szCs w:val="24"/>
              </w:rPr>
            </w:pPr>
            <w:r w:rsidRPr="009D20B9">
              <w:rPr>
                <w:rFonts w:ascii="Times New Roman" w:eastAsia="Times New Roman" w:hAnsi="Times New Roman" w:cs="Times New Roman"/>
                <w:b/>
                <w:bCs/>
                <w:i/>
                <w:iCs/>
                <w:color w:val="000000"/>
                <w:sz w:val="24"/>
                <w:szCs w:val="24"/>
              </w:rPr>
              <w:t> </w:t>
            </w:r>
          </w:p>
        </w:tc>
      </w:tr>
      <w:tr w:rsidR="009D20B9" w:rsidRPr="00846B3D" w14:paraId="38DACABE" w14:textId="77777777" w:rsidTr="009D20B9">
        <w:trPr>
          <w:trHeight w:val="308"/>
        </w:trPr>
        <w:tc>
          <w:tcPr>
            <w:tcW w:w="0" w:type="auto"/>
            <w:tcBorders>
              <w:top w:val="single" w:sz="8" w:space="0" w:color="000000"/>
              <w:left w:val="single" w:sz="8" w:space="0" w:color="000000"/>
              <w:bottom w:val="single" w:sz="8" w:space="0" w:color="000000"/>
              <w:right w:val="single" w:sz="8" w:space="0" w:color="000000"/>
            </w:tcBorders>
            <w:shd w:val="clear" w:color="auto" w:fill="D8D8D8"/>
            <w:tcMar>
              <w:top w:w="0" w:type="dxa"/>
              <w:left w:w="115" w:type="dxa"/>
              <w:bottom w:w="0" w:type="dxa"/>
              <w:right w:w="115" w:type="dxa"/>
            </w:tcMar>
            <w:vAlign w:val="center"/>
            <w:hideMark/>
          </w:tcPr>
          <w:p w14:paraId="27316DCF" w14:textId="77777777" w:rsidR="009D20B9" w:rsidRPr="009D20B9" w:rsidRDefault="009D20B9" w:rsidP="009D20B9">
            <w:pPr>
              <w:spacing w:after="0" w:line="240" w:lineRule="auto"/>
              <w:jc w:val="center"/>
              <w:rPr>
                <w:rFonts w:ascii="Times New Roman" w:eastAsia="Times New Roman" w:hAnsi="Times New Roman" w:cs="Times New Roman"/>
                <w:sz w:val="24"/>
                <w:szCs w:val="24"/>
              </w:rPr>
            </w:pPr>
            <w:r w:rsidRPr="009D20B9">
              <w:rPr>
                <w:rFonts w:ascii="Times New Roman" w:eastAsia="Times New Roman" w:hAnsi="Times New Roman" w:cs="Times New Roman"/>
                <w:color w:val="000000"/>
                <w:sz w:val="24"/>
                <w:szCs w:val="24"/>
              </w:rPr>
              <w:t>14</w:t>
            </w:r>
          </w:p>
        </w:tc>
        <w:tc>
          <w:tcPr>
            <w:tcW w:w="0" w:type="auto"/>
            <w:gridSpan w:val="3"/>
            <w:tcBorders>
              <w:top w:val="single" w:sz="8" w:space="0" w:color="000000"/>
              <w:left w:val="single" w:sz="8" w:space="0" w:color="000000"/>
              <w:bottom w:val="single" w:sz="8" w:space="0" w:color="000000"/>
              <w:right w:val="single" w:sz="4" w:space="0" w:color="000000"/>
            </w:tcBorders>
            <w:shd w:val="clear" w:color="auto" w:fill="D8D8D8"/>
            <w:tcMar>
              <w:top w:w="0" w:type="dxa"/>
              <w:left w:w="115" w:type="dxa"/>
              <w:bottom w:w="0" w:type="dxa"/>
              <w:right w:w="115" w:type="dxa"/>
            </w:tcMar>
            <w:vAlign w:val="bottom"/>
            <w:hideMark/>
          </w:tcPr>
          <w:p w14:paraId="2E4E5C9E" w14:textId="77777777" w:rsidR="009D20B9" w:rsidRPr="009D20B9" w:rsidRDefault="009D20B9" w:rsidP="009D20B9">
            <w:pPr>
              <w:spacing w:after="0" w:line="240" w:lineRule="auto"/>
              <w:jc w:val="center"/>
              <w:rPr>
                <w:rFonts w:ascii="Times New Roman" w:eastAsia="Times New Roman" w:hAnsi="Times New Roman" w:cs="Times New Roman"/>
                <w:sz w:val="24"/>
                <w:szCs w:val="24"/>
                <w:lang w:val="ru-RU"/>
              </w:rPr>
            </w:pPr>
            <w:r w:rsidRPr="009D20B9">
              <w:rPr>
                <w:rFonts w:ascii="Times New Roman" w:eastAsia="Times New Roman" w:hAnsi="Times New Roman" w:cs="Times New Roman"/>
                <w:b/>
                <w:bCs/>
                <w:color w:val="000000"/>
                <w:sz w:val="24"/>
                <w:szCs w:val="24"/>
                <w:lang w:val="ru-RU"/>
              </w:rPr>
              <w:t>Иницијативе за измене и допуне закона и других прописа</w:t>
            </w:r>
          </w:p>
        </w:tc>
        <w:tc>
          <w:tcPr>
            <w:tcW w:w="0" w:type="auto"/>
            <w:tcBorders>
              <w:top w:val="single" w:sz="8" w:space="0" w:color="000000"/>
              <w:left w:val="single" w:sz="8" w:space="0" w:color="000000"/>
              <w:bottom w:val="single" w:sz="8" w:space="0" w:color="000000"/>
              <w:right w:val="single" w:sz="8" w:space="0" w:color="000000"/>
            </w:tcBorders>
            <w:shd w:val="clear" w:color="auto" w:fill="D8D8D8"/>
            <w:tcMar>
              <w:top w:w="0" w:type="dxa"/>
              <w:left w:w="115" w:type="dxa"/>
              <w:bottom w:w="0" w:type="dxa"/>
              <w:right w:w="115" w:type="dxa"/>
            </w:tcMar>
            <w:hideMark/>
          </w:tcPr>
          <w:p w14:paraId="0F43D8A4" w14:textId="77777777" w:rsidR="009D20B9" w:rsidRPr="009D20B9" w:rsidRDefault="009D20B9" w:rsidP="009D20B9">
            <w:pPr>
              <w:spacing w:after="0" w:line="240" w:lineRule="auto"/>
              <w:rPr>
                <w:rFonts w:ascii="Times New Roman" w:eastAsia="Times New Roman" w:hAnsi="Times New Roman" w:cs="Times New Roman"/>
                <w:sz w:val="24"/>
                <w:szCs w:val="24"/>
                <w:lang w:val="ru-RU"/>
              </w:rPr>
            </w:pPr>
            <w:r w:rsidRPr="009D20B9">
              <w:rPr>
                <w:rFonts w:ascii="Times New Roman" w:eastAsia="Times New Roman" w:hAnsi="Times New Roman" w:cs="Times New Roman"/>
                <w:b/>
                <w:bCs/>
                <w:i/>
                <w:iCs/>
                <w:color w:val="000000"/>
                <w:sz w:val="24"/>
                <w:szCs w:val="24"/>
              </w:rPr>
              <w:t> </w:t>
            </w:r>
          </w:p>
        </w:tc>
      </w:tr>
      <w:tr w:rsidR="009D20B9" w:rsidRPr="00846B3D" w14:paraId="508C28B1" w14:textId="77777777" w:rsidTr="009D20B9">
        <w:trPr>
          <w:trHeight w:val="308"/>
        </w:trPr>
        <w:tc>
          <w:tcPr>
            <w:tcW w:w="0" w:type="auto"/>
            <w:tcBorders>
              <w:top w:val="single" w:sz="8" w:space="0" w:color="000000"/>
              <w:left w:val="single" w:sz="8" w:space="0" w:color="000000"/>
              <w:bottom w:val="single" w:sz="8" w:space="0" w:color="000000"/>
              <w:right w:val="single" w:sz="8" w:space="0" w:color="000000"/>
            </w:tcBorders>
            <w:shd w:val="clear" w:color="auto" w:fill="D8D8D8"/>
            <w:tcMar>
              <w:top w:w="0" w:type="dxa"/>
              <w:left w:w="115" w:type="dxa"/>
              <w:bottom w:w="0" w:type="dxa"/>
              <w:right w:w="115" w:type="dxa"/>
            </w:tcMar>
            <w:vAlign w:val="center"/>
            <w:hideMark/>
          </w:tcPr>
          <w:p w14:paraId="3CA0B995" w14:textId="77777777" w:rsidR="009D20B9" w:rsidRPr="009D20B9" w:rsidRDefault="009D20B9" w:rsidP="009D20B9">
            <w:pPr>
              <w:spacing w:after="0" w:line="240" w:lineRule="auto"/>
              <w:jc w:val="center"/>
              <w:rPr>
                <w:rFonts w:ascii="Times New Roman" w:eastAsia="Times New Roman" w:hAnsi="Times New Roman" w:cs="Times New Roman"/>
                <w:sz w:val="24"/>
                <w:szCs w:val="24"/>
              </w:rPr>
            </w:pPr>
            <w:r w:rsidRPr="009D20B9">
              <w:rPr>
                <w:rFonts w:ascii="Times New Roman" w:eastAsia="Times New Roman" w:hAnsi="Times New Roman" w:cs="Times New Roman"/>
                <w:color w:val="000000"/>
                <w:sz w:val="24"/>
                <w:szCs w:val="24"/>
              </w:rPr>
              <w:t>15</w:t>
            </w:r>
          </w:p>
        </w:tc>
        <w:tc>
          <w:tcPr>
            <w:tcW w:w="0" w:type="auto"/>
            <w:gridSpan w:val="3"/>
            <w:tcBorders>
              <w:top w:val="single" w:sz="8" w:space="0" w:color="000000"/>
              <w:left w:val="single" w:sz="8" w:space="0" w:color="000000"/>
              <w:bottom w:val="single" w:sz="8" w:space="0" w:color="000000"/>
            </w:tcBorders>
            <w:shd w:val="clear" w:color="auto" w:fill="D8D8D8"/>
            <w:tcMar>
              <w:top w:w="0" w:type="dxa"/>
              <w:left w:w="115" w:type="dxa"/>
              <w:bottom w:w="0" w:type="dxa"/>
              <w:right w:w="115" w:type="dxa"/>
            </w:tcMar>
            <w:vAlign w:val="bottom"/>
            <w:hideMark/>
          </w:tcPr>
          <w:p w14:paraId="7CFC6BCE" w14:textId="77777777" w:rsidR="009D20B9" w:rsidRPr="009D20B9" w:rsidRDefault="009D20B9" w:rsidP="009D20B9">
            <w:pPr>
              <w:spacing w:after="0" w:line="240" w:lineRule="auto"/>
              <w:jc w:val="center"/>
              <w:rPr>
                <w:rFonts w:ascii="Times New Roman" w:eastAsia="Times New Roman" w:hAnsi="Times New Roman" w:cs="Times New Roman"/>
                <w:sz w:val="24"/>
                <w:szCs w:val="24"/>
                <w:lang w:val="ru-RU"/>
              </w:rPr>
            </w:pPr>
            <w:r w:rsidRPr="009D20B9">
              <w:rPr>
                <w:rFonts w:ascii="Times New Roman" w:eastAsia="Times New Roman" w:hAnsi="Times New Roman" w:cs="Times New Roman"/>
                <w:b/>
                <w:bCs/>
                <w:color w:val="000000"/>
                <w:sz w:val="24"/>
                <w:szCs w:val="24"/>
                <w:lang w:val="ru-RU"/>
              </w:rPr>
              <w:t>Мере у вези ажурности података у информационом систему</w:t>
            </w:r>
          </w:p>
        </w:tc>
        <w:tc>
          <w:tcPr>
            <w:tcW w:w="0" w:type="auto"/>
            <w:tcBorders>
              <w:top w:val="single" w:sz="8" w:space="0" w:color="000000"/>
              <w:left w:val="single" w:sz="8" w:space="0" w:color="000000"/>
              <w:bottom w:val="single" w:sz="8" w:space="0" w:color="000000"/>
              <w:right w:val="single" w:sz="8" w:space="0" w:color="000000"/>
            </w:tcBorders>
            <w:shd w:val="clear" w:color="auto" w:fill="D8D8D8"/>
            <w:tcMar>
              <w:top w:w="0" w:type="dxa"/>
              <w:left w:w="115" w:type="dxa"/>
              <w:bottom w:w="0" w:type="dxa"/>
              <w:right w:w="115" w:type="dxa"/>
            </w:tcMar>
            <w:hideMark/>
          </w:tcPr>
          <w:p w14:paraId="7AC0C680" w14:textId="77777777" w:rsidR="009D20B9" w:rsidRPr="009D20B9" w:rsidRDefault="009D20B9" w:rsidP="009D20B9">
            <w:pPr>
              <w:spacing w:after="0" w:line="240" w:lineRule="auto"/>
              <w:rPr>
                <w:rFonts w:ascii="Times New Roman" w:eastAsia="Times New Roman" w:hAnsi="Times New Roman" w:cs="Times New Roman"/>
                <w:sz w:val="24"/>
                <w:szCs w:val="24"/>
                <w:lang w:val="ru-RU"/>
              </w:rPr>
            </w:pPr>
            <w:r w:rsidRPr="009D20B9">
              <w:rPr>
                <w:rFonts w:ascii="Times New Roman" w:eastAsia="Times New Roman" w:hAnsi="Times New Roman" w:cs="Times New Roman"/>
                <w:b/>
                <w:bCs/>
                <w:i/>
                <w:iCs/>
                <w:color w:val="000000"/>
                <w:sz w:val="24"/>
                <w:szCs w:val="24"/>
              </w:rPr>
              <w:t> </w:t>
            </w:r>
          </w:p>
        </w:tc>
      </w:tr>
      <w:tr w:rsidR="009D20B9" w:rsidRPr="009D20B9" w14:paraId="3A9714E5" w14:textId="77777777" w:rsidTr="009D20B9">
        <w:trPr>
          <w:trHeight w:val="714"/>
        </w:trPr>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2C01E272" w14:textId="77777777" w:rsidR="009D20B9" w:rsidRPr="009D20B9" w:rsidRDefault="009D20B9" w:rsidP="009D20B9">
            <w:pPr>
              <w:spacing w:after="0" w:line="240" w:lineRule="auto"/>
              <w:jc w:val="center"/>
              <w:rPr>
                <w:rFonts w:ascii="Times New Roman" w:eastAsia="Times New Roman" w:hAnsi="Times New Roman" w:cs="Times New Roman"/>
                <w:sz w:val="24"/>
                <w:szCs w:val="24"/>
              </w:rPr>
            </w:pPr>
            <w:r w:rsidRPr="009D20B9">
              <w:rPr>
                <w:rFonts w:ascii="Times New Roman" w:eastAsia="Times New Roman" w:hAnsi="Times New Roman" w:cs="Times New Roman"/>
                <w:color w:val="000000"/>
                <w:sz w:val="24"/>
                <w:szCs w:val="24"/>
              </w:rPr>
              <w:t>16</w:t>
            </w:r>
          </w:p>
        </w:tc>
        <w:tc>
          <w:tcPr>
            <w:tcW w:w="0" w:type="auto"/>
            <w:gridSpan w:val="3"/>
            <w:tcBorders>
              <w:top w:val="single" w:sz="8" w:space="0" w:color="000000"/>
              <w:left w:val="single" w:sz="8" w:space="0" w:color="000000"/>
              <w:bottom w:val="single" w:sz="8" w:space="0" w:color="000000"/>
            </w:tcBorders>
            <w:tcMar>
              <w:top w:w="0" w:type="dxa"/>
              <w:left w:w="115" w:type="dxa"/>
              <w:bottom w:w="0" w:type="dxa"/>
              <w:right w:w="115" w:type="dxa"/>
            </w:tcMar>
            <w:vAlign w:val="bottom"/>
            <w:hideMark/>
          </w:tcPr>
          <w:p w14:paraId="5F590894" w14:textId="77777777" w:rsidR="009D20B9" w:rsidRPr="009D20B9" w:rsidRDefault="009D20B9" w:rsidP="009D20B9">
            <w:pPr>
              <w:spacing w:after="0" w:line="240" w:lineRule="auto"/>
              <w:jc w:val="center"/>
              <w:rPr>
                <w:rFonts w:ascii="Times New Roman" w:eastAsia="Times New Roman" w:hAnsi="Times New Roman" w:cs="Times New Roman"/>
                <w:sz w:val="24"/>
                <w:szCs w:val="24"/>
                <w:lang w:val="ru-RU"/>
              </w:rPr>
            </w:pPr>
            <w:r w:rsidRPr="009D20B9">
              <w:rPr>
                <w:rFonts w:ascii="Times New Roman" w:eastAsia="Times New Roman" w:hAnsi="Times New Roman" w:cs="Times New Roman"/>
                <w:b/>
                <w:bCs/>
                <w:color w:val="000000"/>
                <w:sz w:val="24"/>
                <w:szCs w:val="24"/>
                <w:lang w:val="ru-RU"/>
              </w:rPr>
              <w:t>Стање у области извршавања поверених послова</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bottom"/>
            <w:hideMark/>
          </w:tcPr>
          <w:p w14:paraId="75AAF572" w14:textId="77777777" w:rsidR="009D20B9" w:rsidRPr="009D20B9" w:rsidRDefault="009D20B9" w:rsidP="009D20B9">
            <w:pPr>
              <w:spacing w:after="0" w:line="240" w:lineRule="auto"/>
              <w:jc w:val="center"/>
              <w:rPr>
                <w:rFonts w:ascii="Times New Roman" w:eastAsia="Times New Roman" w:hAnsi="Times New Roman" w:cs="Times New Roman"/>
                <w:sz w:val="24"/>
                <w:szCs w:val="24"/>
              </w:rPr>
            </w:pPr>
            <w:proofErr w:type="spellStart"/>
            <w:r w:rsidRPr="009D20B9">
              <w:rPr>
                <w:rFonts w:ascii="Times New Roman" w:eastAsia="Times New Roman" w:hAnsi="Times New Roman" w:cs="Times New Roman"/>
                <w:b/>
                <w:bCs/>
                <w:i/>
                <w:iCs/>
                <w:color w:val="000000"/>
                <w:sz w:val="18"/>
                <w:szCs w:val="18"/>
              </w:rPr>
              <w:t>Извештај</w:t>
            </w:r>
            <w:proofErr w:type="spellEnd"/>
            <w:r w:rsidRPr="009D20B9">
              <w:rPr>
                <w:rFonts w:ascii="Times New Roman" w:eastAsia="Times New Roman" w:hAnsi="Times New Roman" w:cs="Times New Roman"/>
                <w:b/>
                <w:bCs/>
                <w:i/>
                <w:iCs/>
                <w:color w:val="000000"/>
                <w:sz w:val="18"/>
                <w:szCs w:val="18"/>
              </w:rPr>
              <w:t xml:space="preserve"> ЈЛС- </w:t>
            </w:r>
            <w:proofErr w:type="spellStart"/>
            <w:r w:rsidRPr="009D20B9">
              <w:rPr>
                <w:rFonts w:ascii="Times New Roman" w:eastAsia="Times New Roman" w:hAnsi="Times New Roman" w:cs="Times New Roman"/>
                <w:b/>
                <w:bCs/>
                <w:i/>
                <w:iCs/>
                <w:color w:val="000000"/>
                <w:sz w:val="18"/>
                <w:szCs w:val="18"/>
              </w:rPr>
              <w:t>текстуално</w:t>
            </w:r>
            <w:proofErr w:type="spellEnd"/>
            <w:r w:rsidRPr="009D20B9">
              <w:rPr>
                <w:rFonts w:ascii="Times New Roman" w:eastAsia="Times New Roman" w:hAnsi="Times New Roman" w:cs="Times New Roman"/>
                <w:b/>
                <w:bCs/>
                <w:i/>
                <w:iCs/>
                <w:color w:val="000000"/>
                <w:sz w:val="18"/>
                <w:szCs w:val="18"/>
              </w:rPr>
              <w:t xml:space="preserve"> </w:t>
            </w:r>
            <w:proofErr w:type="spellStart"/>
            <w:r w:rsidRPr="009D20B9">
              <w:rPr>
                <w:rFonts w:ascii="Times New Roman" w:eastAsia="Times New Roman" w:hAnsi="Times New Roman" w:cs="Times New Roman"/>
                <w:b/>
                <w:bCs/>
                <w:i/>
                <w:iCs/>
                <w:color w:val="000000"/>
                <w:sz w:val="18"/>
                <w:szCs w:val="18"/>
              </w:rPr>
              <w:t>образложење</w:t>
            </w:r>
            <w:proofErr w:type="spellEnd"/>
            <w:r w:rsidRPr="009D20B9">
              <w:rPr>
                <w:rFonts w:ascii="Times New Roman" w:eastAsia="Times New Roman" w:hAnsi="Times New Roman" w:cs="Times New Roman"/>
                <w:b/>
                <w:bCs/>
                <w:i/>
                <w:iCs/>
                <w:color w:val="000000"/>
                <w:sz w:val="18"/>
                <w:szCs w:val="18"/>
              </w:rPr>
              <w:t xml:space="preserve"> -</w:t>
            </w:r>
          </w:p>
        </w:tc>
      </w:tr>
      <w:tr w:rsidR="009D20B9" w:rsidRPr="009D20B9" w14:paraId="2E73C404" w14:textId="77777777" w:rsidTr="009D20B9">
        <w:trPr>
          <w:trHeight w:val="420"/>
        </w:trPr>
        <w:tc>
          <w:tcPr>
            <w:tcW w:w="0" w:type="auto"/>
            <w:vMerge w:val="restart"/>
            <w:tcBorders>
              <w:top w:val="single" w:sz="8" w:space="0" w:color="000000"/>
              <w:left w:val="single" w:sz="8" w:space="0" w:color="000000"/>
              <w:bottom w:val="single" w:sz="4" w:space="0" w:color="000000"/>
              <w:right w:val="single" w:sz="8" w:space="0" w:color="000000"/>
            </w:tcBorders>
            <w:tcMar>
              <w:top w:w="0" w:type="dxa"/>
              <w:left w:w="115" w:type="dxa"/>
              <w:bottom w:w="0" w:type="dxa"/>
              <w:right w:w="115" w:type="dxa"/>
            </w:tcMar>
            <w:vAlign w:val="center"/>
            <w:hideMark/>
          </w:tcPr>
          <w:p w14:paraId="5109600B" w14:textId="77777777" w:rsidR="009D20B9" w:rsidRPr="009D20B9" w:rsidRDefault="009D20B9" w:rsidP="009D20B9">
            <w:pPr>
              <w:spacing w:after="0" w:line="240" w:lineRule="auto"/>
              <w:jc w:val="center"/>
              <w:rPr>
                <w:rFonts w:ascii="Times New Roman" w:eastAsia="Times New Roman" w:hAnsi="Times New Roman" w:cs="Times New Roman"/>
                <w:sz w:val="24"/>
                <w:szCs w:val="24"/>
              </w:rPr>
            </w:pPr>
            <w:r w:rsidRPr="009D20B9">
              <w:rPr>
                <w:rFonts w:ascii="Times New Roman" w:eastAsia="Times New Roman" w:hAnsi="Times New Roman" w:cs="Times New Roman"/>
                <w:color w:val="000000"/>
                <w:sz w:val="24"/>
                <w:szCs w:val="24"/>
              </w:rPr>
              <w:t>17</w:t>
            </w:r>
          </w:p>
        </w:tc>
        <w:tc>
          <w:tcPr>
            <w:tcW w:w="0" w:type="auto"/>
            <w:vMerge w:val="restart"/>
            <w:tcBorders>
              <w:top w:val="single" w:sz="8"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14:paraId="6FB67171" w14:textId="77777777" w:rsidR="009D20B9" w:rsidRPr="009D20B9" w:rsidRDefault="009D20B9" w:rsidP="009D20B9">
            <w:pPr>
              <w:spacing w:after="0" w:line="240" w:lineRule="auto"/>
              <w:jc w:val="center"/>
              <w:rPr>
                <w:rFonts w:ascii="Times New Roman" w:eastAsia="Times New Roman" w:hAnsi="Times New Roman" w:cs="Times New Roman"/>
                <w:sz w:val="24"/>
                <w:szCs w:val="24"/>
              </w:rPr>
            </w:pPr>
            <w:proofErr w:type="spellStart"/>
            <w:r w:rsidRPr="009D20B9">
              <w:rPr>
                <w:rFonts w:ascii="Times New Roman" w:eastAsia="Times New Roman" w:hAnsi="Times New Roman" w:cs="Times New Roman"/>
                <w:b/>
                <w:bCs/>
                <w:color w:val="000000"/>
                <w:sz w:val="24"/>
                <w:szCs w:val="24"/>
              </w:rPr>
              <w:t>Исходи</w:t>
            </w:r>
            <w:proofErr w:type="spellEnd"/>
            <w:r w:rsidRPr="009D20B9">
              <w:rPr>
                <w:rFonts w:ascii="Times New Roman" w:eastAsia="Times New Roman" w:hAnsi="Times New Roman" w:cs="Times New Roman"/>
                <w:b/>
                <w:bCs/>
                <w:color w:val="000000"/>
                <w:sz w:val="24"/>
                <w:szCs w:val="24"/>
              </w:rPr>
              <w:t xml:space="preserve"> </w:t>
            </w:r>
            <w:proofErr w:type="spellStart"/>
            <w:r w:rsidRPr="009D20B9">
              <w:rPr>
                <w:rFonts w:ascii="Times New Roman" w:eastAsia="Times New Roman" w:hAnsi="Times New Roman" w:cs="Times New Roman"/>
                <w:b/>
                <w:bCs/>
                <w:color w:val="000000"/>
                <w:sz w:val="24"/>
                <w:szCs w:val="24"/>
              </w:rPr>
              <w:t>поступања</w:t>
            </w:r>
            <w:proofErr w:type="spellEnd"/>
            <w:r w:rsidRPr="009D20B9">
              <w:rPr>
                <w:rFonts w:ascii="Times New Roman" w:eastAsia="Times New Roman" w:hAnsi="Times New Roman" w:cs="Times New Roman"/>
                <w:b/>
                <w:bCs/>
                <w:color w:val="000000"/>
                <w:sz w:val="24"/>
                <w:szCs w:val="24"/>
              </w:rPr>
              <w:t> </w:t>
            </w:r>
          </w:p>
        </w:tc>
        <w:tc>
          <w:tcPr>
            <w:tcW w:w="0" w:type="auto"/>
            <w:vMerge w:val="restart"/>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2AE806" w14:textId="77777777" w:rsidR="009D20B9" w:rsidRPr="009D20B9" w:rsidRDefault="009D20B9" w:rsidP="009D20B9">
            <w:pPr>
              <w:spacing w:after="0" w:line="240" w:lineRule="auto"/>
              <w:jc w:val="center"/>
              <w:rPr>
                <w:rFonts w:ascii="Times New Roman" w:eastAsia="Times New Roman" w:hAnsi="Times New Roman" w:cs="Times New Roman"/>
                <w:sz w:val="24"/>
                <w:szCs w:val="24"/>
              </w:rPr>
            </w:pPr>
            <w:proofErr w:type="spellStart"/>
            <w:r w:rsidRPr="009D20B9">
              <w:rPr>
                <w:rFonts w:ascii="Times New Roman" w:eastAsia="Times New Roman" w:hAnsi="Times New Roman" w:cs="Times New Roman"/>
                <w:b/>
                <w:bCs/>
                <w:color w:val="000000"/>
                <w:sz w:val="24"/>
                <w:szCs w:val="24"/>
              </w:rPr>
              <w:t>по</w:t>
            </w:r>
            <w:proofErr w:type="spellEnd"/>
            <w:r w:rsidRPr="009D20B9">
              <w:rPr>
                <w:rFonts w:ascii="Times New Roman" w:eastAsia="Times New Roman" w:hAnsi="Times New Roman" w:cs="Times New Roman"/>
                <w:b/>
                <w:bCs/>
                <w:color w:val="000000"/>
                <w:sz w:val="24"/>
                <w:szCs w:val="24"/>
              </w:rPr>
              <w:t xml:space="preserve"> </w:t>
            </w:r>
            <w:proofErr w:type="spellStart"/>
            <w:r w:rsidRPr="009D20B9">
              <w:rPr>
                <w:rFonts w:ascii="Times New Roman" w:eastAsia="Times New Roman" w:hAnsi="Times New Roman" w:cs="Times New Roman"/>
                <w:b/>
                <w:bCs/>
                <w:color w:val="000000"/>
                <w:sz w:val="24"/>
                <w:szCs w:val="24"/>
              </w:rPr>
              <w:t>захтевима</w:t>
            </w:r>
            <w:proofErr w:type="spellEnd"/>
          </w:p>
        </w:tc>
        <w:tc>
          <w:tcPr>
            <w:tcW w:w="0" w:type="auto"/>
            <w:tcBorders>
              <w:top w:val="single" w:sz="8"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hideMark/>
          </w:tcPr>
          <w:p w14:paraId="1A13FE48" w14:textId="77777777" w:rsidR="009D20B9" w:rsidRPr="009D20B9" w:rsidRDefault="009D20B9" w:rsidP="009D20B9">
            <w:pPr>
              <w:spacing w:after="0" w:line="240" w:lineRule="auto"/>
              <w:rPr>
                <w:rFonts w:ascii="Times New Roman" w:eastAsia="Times New Roman" w:hAnsi="Times New Roman" w:cs="Times New Roman"/>
                <w:sz w:val="24"/>
                <w:szCs w:val="24"/>
              </w:rPr>
            </w:pPr>
            <w:r w:rsidRPr="009D20B9">
              <w:rPr>
                <w:rFonts w:ascii="Times New Roman" w:eastAsia="Times New Roman" w:hAnsi="Times New Roman" w:cs="Times New Roman"/>
                <w:color w:val="000000"/>
                <w:sz w:val="24"/>
                <w:szCs w:val="24"/>
              </w:rPr>
              <w:t xml:space="preserve">у </w:t>
            </w:r>
            <w:proofErr w:type="spellStart"/>
            <w:r w:rsidRPr="009D20B9">
              <w:rPr>
                <w:rFonts w:ascii="Times New Roman" w:eastAsia="Times New Roman" w:hAnsi="Times New Roman" w:cs="Times New Roman"/>
                <w:color w:val="000000"/>
                <w:sz w:val="24"/>
                <w:szCs w:val="24"/>
              </w:rPr>
              <w:t>току</w:t>
            </w:r>
            <w:proofErr w:type="spellEnd"/>
          </w:p>
        </w:tc>
        <w:tc>
          <w:tcPr>
            <w:tcW w:w="0" w:type="auto"/>
            <w:tcBorders>
              <w:top w:val="single" w:sz="8" w:space="0" w:color="000000"/>
              <w:left w:val="single" w:sz="8" w:space="0" w:color="000000"/>
              <w:bottom w:val="single" w:sz="4" w:space="0" w:color="000000"/>
              <w:right w:val="single" w:sz="8" w:space="0" w:color="000000"/>
            </w:tcBorders>
            <w:tcMar>
              <w:top w:w="0" w:type="dxa"/>
              <w:left w:w="115" w:type="dxa"/>
              <w:bottom w:w="0" w:type="dxa"/>
              <w:right w:w="115" w:type="dxa"/>
            </w:tcMar>
            <w:vAlign w:val="bottom"/>
            <w:hideMark/>
          </w:tcPr>
          <w:p w14:paraId="0C0ECA4E" w14:textId="77777777" w:rsidR="009D20B9" w:rsidRPr="009D20B9" w:rsidRDefault="009D20B9" w:rsidP="009D20B9">
            <w:pPr>
              <w:spacing w:after="0" w:line="240" w:lineRule="auto"/>
              <w:jc w:val="center"/>
              <w:rPr>
                <w:rFonts w:ascii="Times New Roman" w:eastAsia="Times New Roman" w:hAnsi="Times New Roman" w:cs="Times New Roman"/>
                <w:sz w:val="24"/>
                <w:szCs w:val="24"/>
              </w:rPr>
            </w:pPr>
            <w:r w:rsidRPr="009D20B9">
              <w:rPr>
                <w:rFonts w:ascii="Times New Roman" w:eastAsia="Times New Roman" w:hAnsi="Times New Roman" w:cs="Times New Roman"/>
                <w:color w:val="000000"/>
                <w:sz w:val="24"/>
                <w:szCs w:val="24"/>
              </w:rPr>
              <w:t> </w:t>
            </w:r>
          </w:p>
        </w:tc>
      </w:tr>
      <w:tr w:rsidR="009D20B9" w:rsidRPr="009D20B9" w14:paraId="40F855DA" w14:textId="77777777" w:rsidTr="009D20B9">
        <w:trPr>
          <w:trHeight w:val="293"/>
        </w:trPr>
        <w:tc>
          <w:tcPr>
            <w:tcW w:w="0" w:type="auto"/>
            <w:vMerge/>
            <w:tcBorders>
              <w:top w:val="single" w:sz="8" w:space="0" w:color="000000"/>
              <w:left w:val="single" w:sz="8" w:space="0" w:color="000000"/>
              <w:bottom w:val="single" w:sz="4" w:space="0" w:color="000000"/>
              <w:right w:val="single" w:sz="8" w:space="0" w:color="000000"/>
            </w:tcBorders>
            <w:vAlign w:val="center"/>
            <w:hideMark/>
          </w:tcPr>
          <w:p w14:paraId="2A339157"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4" w:space="0" w:color="000000"/>
              <w:right w:val="single" w:sz="4" w:space="0" w:color="000000"/>
            </w:tcBorders>
            <w:vAlign w:val="center"/>
            <w:hideMark/>
          </w:tcPr>
          <w:p w14:paraId="175B7FD0"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4" w:space="0" w:color="000000"/>
              <w:bottom w:val="single" w:sz="4" w:space="0" w:color="000000"/>
              <w:right w:val="single" w:sz="4" w:space="0" w:color="000000"/>
            </w:tcBorders>
            <w:vAlign w:val="center"/>
            <w:hideMark/>
          </w:tcPr>
          <w:p w14:paraId="2C4313CC"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hideMark/>
          </w:tcPr>
          <w:p w14:paraId="245B4CA8" w14:textId="77777777" w:rsidR="009D20B9" w:rsidRPr="009D20B9" w:rsidRDefault="009D20B9" w:rsidP="009D20B9">
            <w:pPr>
              <w:spacing w:after="0" w:line="240" w:lineRule="auto"/>
              <w:rPr>
                <w:rFonts w:ascii="Times New Roman" w:eastAsia="Times New Roman" w:hAnsi="Times New Roman" w:cs="Times New Roman"/>
                <w:sz w:val="24"/>
                <w:szCs w:val="24"/>
              </w:rPr>
            </w:pPr>
            <w:proofErr w:type="spellStart"/>
            <w:r w:rsidRPr="009D20B9">
              <w:rPr>
                <w:rFonts w:ascii="Times New Roman" w:eastAsia="Times New Roman" w:hAnsi="Times New Roman" w:cs="Times New Roman"/>
                <w:color w:val="000000"/>
                <w:sz w:val="24"/>
                <w:szCs w:val="24"/>
              </w:rPr>
              <w:t>окончан</w:t>
            </w:r>
            <w:proofErr w:type="spellEnd"/>
          </w:p>
        </w:tc>
        <w:tc>
          <w:tcPr>
            <w:tcW w:w="0" w:type="auto"/>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bottom"/>
            <w:hideMark/>
          </w:tcPr>
          <w:p w14:paraId="5D9890D0" w14:textId="77777777" w:rsidR="009D20B9" w:rsidRPr="009D20B9" w:rsidRDefault="009D20B9" w:rsidP="009D20B9">
            <w:pPr>
              <w:spacing w:after="0" w:line="240" w:lineRule="auto"/>
              <w:rPr>
                <w:rFonts w:ascii="Times New Roman" w:eastAsia="Times New Roman" w:hAnsi="Times New Roman" w:cs="Times New Roman"/>
                <w:sz w:val="24"/>
                <w:szCs w:val="24"/>
              </w:rPr>
            </w:pPr>
            <w:r w:rsidRPr="009D20B9">
              <w:rPr>
                <w:rFonts w:ascii="Times New Roman" w:eastAsia="Times New Roman" w:hAnsi="Times New Roman" w:cs="Times New Roman"/>
                <w:color w:val="000000"/>
                <w:sz w:val="24"/>
                <w:szCs w:val="24"/>
              </w:rPr>
              <w:t> </w:t>
            </w:r>
          </w:p>
        </w:tc>
      </w:tr>
      <w:tr w:rsidR="009D20B9" w:rsidRPr="009D20B9" w14:paraId="209E7767" w14:textId="77777777" w:rsidTr="009D20B9">
        <w:trPr>
          <w:trHeight w:val="293"/>
        </w:trPr>
        <w:tc>
          <w:tcPr>
            <w:tcW w:w="0" w:type="auto"/>
            <w:vMerge/>
            <w:tcBorders>
              <w:top w:val="single" w:sz="8" w:space="0" w:color="000000"/>
              <w:left w:val="single" w:sz="8" w:space="0" w:color="000000"/>
              <w:bottom w:val="single" w:sz="4" w:space="0" w:color="000000"/>
              <w:right w:val="single" w:sz="8" w:space="0" w:color="000000"/>
            </w:tcBorders>
            <w:vAlign w:val="center"/>
            <w:hideMark/>
          </w:tcPr>
          <w:p w14:paraId="12026151"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4" w:space="0" w:color="000000"/>
              <w:right w:val="single" w:sz="4" w:space="0" w:color="000000"/>
            </w:tcBorders>
            <w:vAlign w:val="center"/>
            <w:hideMark/>
          </w:tcPr>
          <w:p w14:paraId="005C2118"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4" w:space="0" w:color="000000"/>
              <w:bottom w:val="single" w:sz="4" w:space="0" w:color="000000"/>
              <w:right w:val="single" w:sz="4" w:space="0" w:color="000000"/>
            </w:tcBorders>
            <w:vAlign w:val="center"/>
            <w:hideMark/>
          </w:tcPr>
          <w:p w14:paraId="696E3FD4"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hideMark/>
          </w:tcPr>
          <w:p w14:paraId="45938501" w14:textId="77777777" w:rsidR="009D20B9" w:rsidRPr="009D20B9" w:rsidRDefault="009D20B9" w:rsidP="009D20B9">
            <w:pPr>
              <w:spacing w:after="0" w:line="240" w:lineRule="auto"/>
              <w:rPr>
                <w:rFonts w:ascii="Times New Roman" w:eastAsia="Times New Roman" w:hAnsi="Times New Roman" w:cs="Times New Roman"/>
                <w:sz w:val="24"/>
                <w:szCs w:val="24"/>
              </w:rPr>
            </w:pPr>
            <w:proofErr w:type="spellStart"/>
            <w:r w:rsidRPr="009D20B9">
              <w:rPr>
                <w:rFonts w:ascii="Times New Roman" w:eastAsia="Times New Roman" w:hAnsi="Times New Roman" w:cs="Times New Roman"/>
                <w:color w:val="000000"/>
                <w:sz w:val="24"/>
                <w:szCs w:val="24"/>
              </w:rPr>
              <w:t>осуђујућа</w:t>
            </w:r>
            <w:proofErr w:type="spellEnd"/>
            <w:r w:rsidRPr="009D20B9">
              <w:rPr>
                <w:rFonts w:ascii="Times New Roman" w:eastAsia="Times New Roman" w:hAnsi="Times New Roman" w:cs="Times New Roman"/>
                <w:color w:val="000000"/>
                <w:sz w:val="24"/>
                <w:szCs w:val="24"/>
              </w:rPr>
              <w:t xml:space="preserve"> </w:t>
            </w:r>
            <w:proofErr w:type="spellStart"/>
            <w:r w:rsidRPr="009D20B9">
              <w:rPr>
                <w:rFonts w:ascii="Times New Roman" w:eastAsia="Times New Roman" w:hAnsi="Times New Roman" w:cs="Times New Roman"/>
                <w:color w:val="000000"/>
                <w:sz w:val="24"/>
                <w:szCs w:val="24"/>
              </w:rPr>
              <w:t>пресуда</w:t>
            </w:r>
            <w:proofErr w:type="spellEnd"/>
          </w:p>
        </w:tc>
        <w:tc>
          <w:tcPr>
            <w:tcW w:w="0" w:type="auto"/>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bottom"/>
            <w:hideMark/>
          </w:tcPr>
          <w:p w14:paraId="4762492F" w14:textId="77777777" w:rsidR="009D20B9" w:rsidRPr="009D20B9" w:rsidRDefault="009D20B9" w:rsidP="009D20B9">
            <w:pPr>
              <w:spacing w:after="0" w:line="240" w:lineRule="auto"/>
              <w:jc w:val="center"/>
              <w:rPr>
                <w:rFonts w:ascii="Times New Roman" w:eastAsia="Times New Roman" w:hAnsi="Times New Roman" w:cs="Times New Roman"/>
                <w:sz w:val="24"/>
                <w:szCs w:val="24"/>
              </w:rPr>
            </w:pPr>
            <w:r w:rsidRPr="009D20B9">
              <w:rPr>
                <w:rFonts w:ascii="Times New Roman" w:eastAsia="Times New Roman" w:hAnsi="Times New Roman" w:cs="Times New Roman"/>
                <w:color w:val="000000"/>
                <w:sz w:val="24"/>
                <w:szCs w:val="24"/>
              </w:rPr>
              <w:t> </w:t>
            </w:r>
          </w:p>
        </w:tc>
      </w:tr>
      <w:tr w:rsidR="009D20B9" w:rsidRPr="009D20B9" w14:paraId="1DCEEC1B" w14:textId="77777777" w:rsidTr="009D20B9">
        <w:trPr>
          <w:trHeight w:val="293"/>
        </w:trPr>
        <w:tc>
          <w:tcPr>
            <w:tcW w:w="0" w:type="auto"/>
            <w:vMerge/>
            <w:tcBorders>
              <w:top w:val="single" w:sz="8" w:space="0" w:color="000000"/>
              <w:left w:val="single" w:sz="8" w:space="0" w:color="000000"/>
              <w:bottom w:val="single" w:sz="4" w:space="0" w:color="000000"/>
              <w:right w:val="single" w:sz="8" w:space="0" w:color="000000"/>
            </w:tcBorders>
            <w:vAlign w:val="center"/>
            <w:hideMark/>
          </w:tcPr>
          <w:p w14:paraId="7A577066"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4" w:space="0" w:color="000000"/>
              <w:right w:val="single" w:sz="4" w:space="0" w:color="000000"/>
            </w:tcBorders>
            <w:vAlign w:val="center"/>
            <w:hideMark/>
          </w:tcPr>
          <w:p w14:paraId="077FEBEC"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4" w:space="0" w:color="000000"/>
              <w:bottom w:val="single" w:sz="4" w:space="0" w:color="000000"/>
              <w:right w:val="single" w:sz="4" w:space="0" w:color="000000"/>
            </w:tcBorders>
            <w:vAlign w:val="center"/>
            <w:hideMark/>
          </w:tcPr>
          <w:p w14:paraId="518A81BE"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hideMark/>
          </w:tcPr>
          <w:p w14:paraId="49A03B07" w14:textId="77777777" w:rsidR="009D20B9" w:rsidRPr="009D20B9" w:rsidRDefault="009D20B9" w:rsidP="009D20B9">
            <w:pPr>
              <w:spacing w:after="0" w:line="240" w:lineRule="auto"/>
              <w:rPr>
                <w:rFonts w:ascii="Times New Roman" w:eastAsia="Times New Roman" w:hAnsi="Times New Roman" w:cs="Times New Roman"/>
                <w:sz w:val="24"/>
                <w:szCs w:val="24"/>
              </w:rPr>
            </w:pPr>
            <w:proofErr w:type="spellStart"/>
            <w:r w:rsidRPr="009D20B9">
              <w:rPr>
                <w:rFonts w:ascii="Times New Roman" w:eastAsia="Times New Roman" w:hAnsi="Times New Roman" w:cs="Times New Roman"/>
                <w:color w:val="000000"/>
                <w:sz w:val="24"/>
                <w:szCs w:val="24"/>
              </w:rPr>
              <w:t>ослобађајућа</w:t>
            </w:r>
            <w:proofErr w:type="spellEnd"/>
            <w:r w:rsidRPr="009D20B9">
              <w:rPr>
                <w:rFonts w:ascii="Times New Roman" w:eastAsia="Times New Roman" w:hAnsi="Times New Roman" w:cs="Times New Roman"/>
                <w:color w:val="000000"/>
                <w:sz w:val="24"/>
                <w:szCs w:val="24"/>
              </w:rPr>
              <w:t xml:space="preserve"> </w:t>
            </w:r>
            <w:proofErr w:type="spellStart"/>
            <w:r w:rsidRPr="009D20B9">
              <w:rPr>
                <w:rFonts w:ascii="Times New Roman" w:eastAsia="Times New Roman" w:hAnsi="Times New Roman" w:cs="Times New Roman"/>
                <w:color w:val="000000"/>
                <w:sz w:val="24"/>
                <w:szCs w:val="24"/>
              </w:rPr>
              <w:t>пресуда</w:t>
            </w:r>
            <w:proofErr w:type="spellEnd"/>
          </w:p>
        </w:tc>
        <w:tc>
          <w:tcPr>
            <w:tcW w:w="0" w:type="auto"/>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bottom"/>
            <w:hideMark/>
          </w:tcPr>
          <w:p w14:paraId="23054FB1" w14:textId="77777777" w:rsidR="009D20B9" w:rsidRPr="009D20B9" w:rsidRDefault="009D20B9" w:rsidP="009D20B9">
            <w:pPr>
              <w:spacing w:after="0" w:line="240" w:lineRule="auto"/>
              <w:jc w:val="center"/>
              <w:rPr>
                <w:rFonts w:ascii="Times New Roman" w:eastAsia="Times New Roman" w:hAnsi="Times New Roman" w:cs="Times New Roman"/>
                <w:sz w:val="24"/>
                <w:szCs w:val="24"/>
              </w:rPr>
            </w:pPr>
            <w:r w:rsidRPr="009D20B9">
              <w:rPr>
                <w:rFonts w:ascii="Times New Roman" w:eastAsia="Times New Roman" w:hAnsi="Times New Roman" w:cs="Times New Roman"/>
                <w:color w:val="000000"/>
                <w:sz w:val="24"/>
                <w:szCs w:val="24"/>
              </w:rPr>
              <w:t> </w:t>
            </w:r>
          </w:p>
        </w:tc>
      </w:tr>
      <w:tr w:rsidR="009D20B9" w:rsidRPr="009D20B9" w14:paraId="7917D607" w14:textId="77777777" w:rsidTr="009D20B9">
        <w:trPr>
          <w:trHeight w:val="293"/>
        </w:trPr>
        <w:tc>
          <w:tcPr>
            <w:tcW w:w="0" w:type="auto"/>
            <w:vMerge/>
            <w:tcBorders>
              <w:top w:val="single" w:sz="8" w:space="0" w:color="000000"/>
              <w:left w:val="single" w:sz="8" w:space="0" w:color="000000"/>
              <w:bottom w:val="single" w:sz="4" w:space="0" w:color="000000"/>
              <w:right w:val="single" w:sz="8" w:space="0" w:color="000000"/>
            </w:tcBorders>
            <w:vAlign w:val="center"/>
            <w:hideMark/>
          </w:tcPr>
          <w:p w14:paraId="26448121"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4" w:space="0" w:color="000000"/>
              <w:right w:val="single" w:sz="4" w:space="0" w:color="000000"/>
            </w:tcBorders>
            <w:vAlign w:val="center"/>
            <w:hideMark/>
          </w:tcPr>
          <w:p w14:paraId="2D1AA71B"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4" w:space="0" w:color="000000"/>
              <w:bottom w:val="single" w:sz="4" w:space="0" w:color="000000"/>
              <w:right w:val="single" w:sz="4" w:space="0" w:color="000000"/>
            </w:tcBorders>
            <w:vAlign w:val="center"/>
            <w:hideMark/>
          </w:tcPr>
          <w:p w14:paraId="728981A9"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hideMark/>
          </w:tcPr>
          <w:p w14:paraId="20401BD8" w14:textId="77777777" w:rsidR="009D20B9" w:rsidRPr="009D20B9" w:rsidRDefault="009D20B9" w:rsidP="009D20B9">
            <w:pPr>
              <w:spacing w:after="0" w:line="240" w:lineRule="auto"/>
              <w:rPr>
                <w:rFonts w:ascii="Times New Roman" w:eastAsia="Times New Roman" w:hAnsi="Times New Roman" w:cs="Times New Roman"/>
                <w:sz w:val="24"/>
                <w:szCs w:val="24"/>
              </w:rPr>
            </w:pPr>
            <w:proofErr w:type="spellStart"/>
            <w:r w:rsidRPr="009D20B9">
              <w:rPr>
                <w:rFonts w:ascii="Times New Roman" w:eastAsia="Times New Roman" w:hAnsi="Times New Roman" w:cs="Times New Roman"/>
                <w:color w:val="000000"/>
                <w:sz w:val="24"/>
                <w:szCs w:val="24"/>
              </w:rPr>
              <w:t>захтев</w:t>
            </w:r>
            <w:proofErr w:type="spellEnd"/>
            <w:r w:rsidRPr="009D20B9">
              <w:rPr>
                <w:rFonts w:ascii="Times New Roman" w:eastAsia="Times New Roman" w:hAnsi="Times New Roman" w:cs="Times New Roman"/>
                <w:color w:val="000000"/>
                <w:sz w:val="24"/>
                <w:szCs w:val="24"/>
              </w:rPr>
              <w:t xml:space="preserve"> </w:t>
            </w:r>
            <w:proofErr w:type="spellStart"/>
            <w:r w:rsidRPr="009D20B9">
              <w:rPr>
                <w:rFonts w:ascii="Times New Roman" w:eastAsia="Times New Roman" w:hAnsi="Times New Roman" w:cs="Times New Roman"/>
                <w:color w:val="000000"/>
                <w:sz w:val="24"/>
                <w:szCs w:val="24"/>
              </w:rPr>
              <w:t>одбачен</w:t>
            </w:r>
            <w:proofErr w:type="spellEnd"/>
          </w:p>
        </w:tc>
        <w:tc>
          <w:tcPr>
            <w:tcW w:w="0" w:type="auto"/>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bottom"/>
            <w:hideMark/>
          </w:tcPr>
          <w:p w14:paraId="5678F33A" w14:textId="77777777" w:rsidR="009D20B9" w:rsidRPr="009D20B9" w:rsidRDefault="009D20B9" w:rsidP="009D20B9">
            <w:pPr>
              <w:spacing w:after="0" w:line="240" w:lineRule="auto"/>
              <w:rPr>
                <w:rFonts w:ascii="Times New Roman" w:eastAsia="Times New Roman" w:hAnsi="Times New Roman" w:cs="Times New Roman"/>
                <w:sz w:val="24"/>
                <w:szCs w:val="24"/>
              </w:rPr>
            </w:pPr>
          </w:p>
        </w:tc>
      </w:tr>
      <w:tr w:rsidR="009D20B9" w:rsidRPr="009D20B9" w14:paraId="0BD9D7D0" w14:textId="77777777" w:rsidTr="009D20B9">
        <w:trPr>
          <w:trHeight w:val="293"/>
        </w:trPr>
        <w:tc>
          <w:tcPr>
            <w:tcW w:w="0" w:type="auto"/>
            <w:vMerge/>
            <w:tcBorders>
              <w:top w:val="single" w:sz="8" w:space="0" w:color="000000"/>
              <w:left w:val="single" w:sz="8" w:space="0" w:color="000000"/>
              <w:bottom w:val="single" w:sz="4" w:space="0" w:color="000000"/>
              <w:right w:val="single" w:sz="8" w:space="0" w:color="000000"/>
            </w:tcBorders>
            <w:vAlign w:val="center"/>
            <w:hideMark/>
          </w:tcPr>
          <w:p w14:paraId="227AC235"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4" w:space="0" w:color="000000"/>
              <w:right w:val="single" w:sz="4" w:space="0" w:color="000000"/>
            </w:tcBorders>
            <w:vAlign w:val="center"/>
            <w:hideMark/>
          </w:tcPr>
          <w:p w14:paraId="5A7921E0"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4" w:space="0" w:color="000000"/>
              <w:bottom w:val="single" w:sz="4" w:space="0" w:color="000000"/>
              <w:right w:val="single" w:sz="4" w:space="0" w:color="000000"/>
            </w:tcBorders>
            <w:vAlign w:val="center"/>
            <w:hideMark/>
          </w:tcPr>
          <w:p w14:paraId="7415782C"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hideMark/>
          </w:tcPr>
          <w:p w14:paraId="76B01C1A" w14:textId="77777777" w:rsidR="009D20B9" w:rsidRPr="009D20B9" w:rsidRDefault="009D20B9" w:rsidP="009D20B9">
            <w:pPr>
              <w:spacing w:after="0" w:line="240" w:lineRule="auto"/>
              <w:rPr>
                <w:rFonts w:ascii="Times New Roman" w:eastAsia="Times New Roman" w:hAnsi="Times New Roman" w:cs="Times New Roman"/>
                <w:sz w:val="24"/>
                <w:szCs w:val="24"/>
              </w:rPr>
            </w:pPr>
            <w:proofErr w:type="spellStart"/>
            <w:r w:rsidRPr="009D20B9">
              <w:rPr>
                <w:rFonts w:ascii="Times New Roman" w:eastAsia="Times New Roman" w:hAnsi="Times New Roman" w:cs="Times New Roman"/>
                <w:color w:val="000000"/>
                <w:sz w:val="24"/>
                <w:szCs w:val="24"/>
              </w:rPr>
              <w:t>поступак</w:t>
            </w:r>
            <w:proofErr w:type="spellEnd"/>
            <w:r w:rsidRPr="009D20B9">
              <w:rPr>
                <w:rFonts w:ascii="Times New Roman" w:eastAsia="Times New Roman" w:hAnsi="Times New Roman" w:cs="Times New Roman"/>
                <w:color w:val="000000"/>
                <w:sz w:val="24"/>
                <w:szCs w:val="24"/>
              </w:rPr>
              <w:t xml:space="preserve"> </w:t>
            </w:r>
            <w:proofErr w:type="spellStart"/>
            <w:r w:rsidRPr="009D20B9">
              <w:rPr>
                <w:rFonts w:ascii="Times New Roman" w:eastAsia="Times New Roman" w:hAnsi="Times New Roman" w:cs="Times New Roman"/>
                <w:color w:val="000000"/>
                <w:sz w:val="24"/>
                <w:szCs w:val="24"/>
              </w:rPr>
              <w:t>обустављен</w:t>
            </w:r>
            <w:proofErr w:type="spellEnd"/>
          </w:p>
        </w:tc>
        <w:tc>
          <w:tcPr>
            <w:tcW w:w="0" w:type="auto"/>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bottom"/>
            <w:hideMark/>
          </w:tcPr>
          <w:p w14:paraId="5D3315D8" w14:textId="77777777" w:rsidR="009D20B9" w:rsidRPr="009D20B9" w:rsidRDefault="009D20B9" w:rsidP="009D20B9">
            <w:pPr>
              <w:spacing w:after="0" w:line="240" w:lineRule="auto"/>
              <w:rPr>
                <w:rFonts w:ascii="Times New Roman" w:eastAsia="Times New Roman" w:hAnsi="Times New Roman" w:cs="Times New Roman"/>
                <w:sz w:val="24"/>
                <w:szCs w:val="24"/>
              </w:rPr>
            </w:pPr>
          </w:p>
        </w:tc>
      </w:tr>
      <w:tr w:rsidR="009D20B9" w:rsidRPr="009D20B9" w14:paraId="11156DE0" w14:textId="77777777" w:rsidTr="009D20B9">
        <w:trPr>
          <w:trHeight w:val="293"/>
        </w:trPr>
        <w:tc>
          <w:tcPr>
            <w:tcW w:w="0" w:type="auto"/>
            <w:vMerge/>
            <w:tcBorders>
              <w:top w:val="single" w:sz="8" w:space="0" w:color="000000"/>
              <w:left w:val="single" w:sz="8" w:space="0" w:color="000000"/>
              <w:bottom w:val="single" w:sz="4" w:space="0" w:color="000000"/>
              <w:right w:val="single" w:sz="8" w:space="0" w:color="000000"/>
            </w:tcBorders>
            <w:vAlign w:val="center"/>
            <w:hideMark/>
          </w:tcPr>
          <w:p w14:paraId="3F38FFF5"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4" w:space="0" w:color="000000"/>
              <w:right w:val="single" w:sz="4" w:space="0" w:color="000000"/>
            </w:tcBorders>
            <w:vAlign w:val="center"/>
            <w:hideMark/>
          </w:tcPr>
          <w:p w14:paraId="08C03917"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4" w:space="0" w:color="000000"/>
              <w:bottom w:val="single" w:sz="4" w:space="0" w:color="000000"/>
              <w:right w:val="single" w:sz="4" w:space="0" w:color="000000"/>
            </w:tcBorders>
            <w:vAlign w:val="center"/>
            <w:hideMark/>
          </w:tcPr>
          <w:p w14:paraId="515AEE16"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hideMark/>
          </w:tcPr>
          <w:p w14:paraId="286CADD1" w14:textId="77777777" w:rsidR="009D20B9" w:rsidRPr="009D20B9" w:rsidRDefault="009D20B9" w:rsidP="009D20B9">
            <w:pPr>
              <w:spacing w:after="0" w:line="240" w:lineRule="auto"/>
              <w:rPr>
                <w:rFonts w:ascii="Times New Roman" w:eastAsia="Times New Roman" w:hAnsi="Times New Roman" w:cs="Times New Roman"/>
                <w:sz w:val="24"/>
                <w:szCs w:val="24"/>
              </w:rPr>
            </w:pPr>
            <w:proofErr w:type="spellStart"/>
            <w:r w:rsidRPr="009D20B9">
              <w:rPr>
                <w:rFonts w:ascii="Times New Roman" w:eastAsia="Times New Roman" w:hAnsi="Times New Roman" w:cs="Times New Roman"/>
                <w:color w:val="000000"/>
                <w:sz w:val="24"/>
                <w:szCs w:val="24"/>
              </w:rPr>
              <w:t>застарелост</w:t>
            </w:r>
            <w:proofErr w:type="spellEnd"/>
          </w:p>
        </w:tc>
        <w:tc>
          <w:tcPr>
            <w:tcW w:w="0" w:type="auto"/>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bottom"/>
            <w:hideMark/>
          </w:tcPr>
          <w:p w14:paraId="6C54ED03" w14:textId="77777777" w:rsidR="009D20B9" w:rsidRPr="009D20B9" w:rsidRDefault="009D20B9" w:rsidP="009D20B9">
            <w:pPr>
              <w:spacing w:after="0" w:line="240" w:lineRule="auto"/>
              <w:rPr>
                <w:rFonts w:ascii="Times New Roman" w:eastAsia="Times New Roman" w:hAnsi="Times New Roman" w:cs="Times New Roman"/>
                <w:sz w:val="24"/>
                <w:szCs w:val="24"/>
              </w:rPr>
            </w:pPr>
          </w:p>
        </w:tc>
      </w:tr>
      <w:tr w:rsidR="009D20B9" w:rsidRPr="00846B3D" w14:paraId="155F2FD8" w14:textId="77777777" w:rsidTr="009D20B9">
        <w:trPr>
          <w:trHeight w:val="532"/>
        </w:trPr>
        <w:tc>
          <w:tcPr>
            <w:tcW w:w="0" w:type="auto"/>
            <w:vMerge/>
            <w:tcBorders>
              <w:top w:val="single" w:sz="8" w:space="0" w:color="000000"/>
              <w:left w:val="single" w:sz="8" w:space="0" w:color="000000"/>
              <w:bottom w:val="single" w:sz="4" w:space="0" w:color="000000"/>
              <w:right w:val="single" w:sz="8" w:space="0" w:color="000000"/>
            </w:tcBorders>
            <w:vAlign w:val="center"/>
            <w:hideMark/>
          </w:tcPr>
          <w:p w14:paraId="7E24DF7F"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4" w:space="0" w:color="000000"/>
              <w:right w:val="single" w:sz="4" w:space="0" w:color="000000"/>
            </w:tcBorders>
            <w:vAlign w:val="center"/>
            <w:hideMark/>
          </w:tcPr>
          <w:p w14:paraId="679F0305"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4" w:space="0" w:color="000000"/>
              <w:bottom w:val="single" w:sz="4" w:space="0" w:color="000000"/>
              <w:right w:val="single" w:sz="4" w:space="0" w:color="000000"/>
            </w:tcBorders>
            <w:vAlign w:val="center"/>
            <w:hideMark/>
          </w:tcPr>
          <w:p w14:paraId="5A43C8A2"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hideMark/>
          </w:tcPr>
          <w:p w14:paraId="7574C551" w14:textId="77777777" w:rsidR="009D20B9" w:rsidRPr="009D20B9" w:rsidRDefault="009D20B9" w:rsidP="009D20B9">
            <w:pPr>
              <w:spacing w:after="0" w:line="240" w:lineRule="auto"/>
              <w:rPr>
                <w:rFonts w:ascii="Times New Roman" w:eastAsia="Times New Roman" w:hAnsi="Times New Roman" w:cs="Times New Roman"/>
                <w:sz w:val="24"/>
                <w:szCs w:val="24"/>
                <w:lang w:val="ru-RU"/>
              </w:rPr>
            </w:pPr>
            <w:r w:rsidRPr="009D20B9">
              <w:rPr>
                <w:rFonts w:ascii="Times New Roman" w:eastAsia="Times New Roman" w:hAnsi="Times New Roman" w:cs="Times New Roman"/>
                <w:color w:val="000000"/>
                <w:sz w:val="24"/>
                <w:szCs w:val="24"/>
                <w:lang w:val="ru-RU"/>
              </w:rPr>
              <w:t>смрт физичког лица, престанак постојања правног лица</w:t>
            </w:r>
          </w:p>
        </w:tc>
        <w:tc>
          <w:tcPr>
            <w:tcW w:w="0" w:type="auto"/>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bottom"/>
            <w:hideMark/>
          </w:tcPr>
          <w:p w14:paraId="1BC2A5CB" w14:textId="77777777" w:rsidR="009D20B9" w:rsidRPr="009D20B9" w:rsidRDefault="009D20B9" w:rsidP="009D20B9">
            <w:pPr>
              <w:spacing w:after="0" w:line="240" w:lineRule="auto"/>
              <w:jc w:val="center"/>
              <w:rPr>
                <w:rFonts w:ascii="Times New Roman" w:eastAsia="Times New Roman" w:hAnsi="Times New Roman" w:cs="Times New Roman"/>
                <w:sz w:val="24"/>
                <w:szCs w:val="24"/>
                <w:lang w:val="ru-RU"/>
              </w:rPr>
            </w:pPr>
            <w:r w:rsidRPr="009D20B9">
              <w:rPr>
                <w:rFonts w:ascii="Times New Roman" w:eastAsia="Times New Roman" w:hAnsi="Times New Roman" w:cs="Times New Roman"/>
                <w:color w:val="000000"/>
                <w:sz w:val="24"/>
                <w:szCs w:val="24"/>
              </w:rPr>
              <w:t> </w:t>
            </w:r>
          </w:p>
        </w:tc>
      </w:tr>
      <w:tr w:rsidR="009D20B9" w:rsidRPr="009D20B9" w14:paraId="40680AA9" w14:textId="77777777" w:rsidTr="009D20B9">
        <w:trPr>
          <w:trHeight w:val="406"/>
        </w:trPr>
        <w:tc>
          <w:tcPr>
            <w:tcW w:w="0" w:type="auto"/>
            <w:vMerge/>
            <w:tcBorders>
              <w:top w:val="single" w:sz="8" w:space="0" w:color="000000"/>
              <w:left w:val="single" w:sz="8" w:space="0" w:color="000000"/>
              <w:bottom w:val="single" w:sz="4" w:space="0" w:color="000000"/>
              <w:right w:val="single" w:sz="8" w:space="0" w:color="000000"/>
            </w:tcBorders>
            <w:vAlign w:val="center"/>
            <w:hideMark/>
          </w:tcPr>
          <w:p w14:paraId="7FBB35CD" w14:textId="77777777" w:rsidR="009D20B9" w:rsidRPr="009D20B9" w:rsidRDefault="009D20B9" w:rsidP="009D20B9">
            <w:pPr>
              <w:spacing w:after="0" w:line="240" w:lineRule="auto"/>
              <w:rPr>
                <w:rFonts w:ascii="Times New Roman" w:eastAsia="Times New Roman" w:hAnsi="Times New Roman" w:cs="Times New Roman"/>
                <w:sz w:val="24"/>
                <w:szCs w:val="24"/>
                <w:lang w:val="ru-RU"/>
              </w:rPr>
            </w:pPr>
          </w:p>
        </w:tc>
        <w:tc>
          <w:tcPr>
            <w:tcW w:w="0" w:type="auto"/>
            <w:vMerge/>
            <w:tcBorders>
              <w:top w:val="single" w:sz="8" w:space="0" w:color="000000"/>
              <w:left w:val="single" w:sz="8" w:space="0" w:color="000000"/>
              <w:bottom w:val="single" w:sz="4" w:space="0" w:color="000000"/>
              <w:right w:val="single" w:sz="4" w:space="0" w:color="000000"/>
            </w:tcBorders>
            <w:vAlign w:val="center"/>
            <w:hideMark/>
          </w:tcPr>
          <w:p w14:paraId="4C0BEC7D" w14:textId="77777777" w:rsidR="009D20B9" w:rsidRPr="009D20B9" w:rsidRDefault="009D20B9" w:rsidP="009D20B9">
            <w:pPr>
              <w:spacing w:after="0" w:line="240" w:lineRule="auto"/>
              <w:rPr>
                <w:rFonts w:ascii="Times New Roman" w:eastAsia="Times New Roman" w:hAnsi="Times New Roman" w:cs="Times New Roman"/>
                <w:sz w:val="24"/>
                <w:szCs w:val="24"/>
                <w:lang w:val="ru-RU"/>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7C4A5C" w14:textId="77777777" w:rsidR="009D20B9" w:rsidRPr="009D20B9" w:rsidRDefault="009D20B9" w:rsidP="009D20B9">
            <w:pPr>
              <w:spacing w:after="0" w:line="240" w:lineRule="auto"/>
              <w:jc w:val="center"/>
              <w:rPr>
                <w:rFonts w:ascii="Times New Roman" w:eastAsia="Times New Roman" w:hAnsi="Times New Roman" w:cs="Times New Roman"/>
                <w:sz w:val="24"/>
                <w:szCs w:val="24"/>
              </w:rPr>
            </w:pPr>
            <w:proofErr w:type="spellStart"/>
            <w:r w:rsidRPr="009D20B9">
              <w:rPr>
                <w:rFonts w:ascii="Times New Roman" w:eastAsia="Times New Roman" w:hAnsi="Times New Roman" w:cs="Times New Roman"/>
                <w:b/>
                <w:bCs/>
                <w:color w:val="000000"/>
                <w:sz w:val="24"/>
                <w:szCs w:val="24"/>
              </w:rPr>
              <w:t>по</w:t>
            </w:r>
            <w:proofErr w:type="spellEnd"/>
            <w:r w:rsidRPr="009D20B9">
              <w:rPr>
                <w:rFonts w:ascii="Times New Roman" w:eastAsia="Times New Roman" w:hAnsi="Times New Roman" w:cs="Times New Roman"/>
                <w:b/>
                <w:bCs/>
                <w:color w:val="000000"/>
                <w:sz w:val="24"/>
                <w:szCs w:val="24"/>
              </w:rPr>
              <w:t xml:space="preserve"> </w:t>
            </w:r>
            <w:proofErr w:type="spellStart"/>
            <w:r w:rsidRPr="009D20B9">
              <w:rPr>
                <w:rFonts w:ascii="Times New Roman" w:eastAsia="Times New Roman" w:hAnsi="Times New Roman" w:cs="Times New Roman"/>
                <w:b/>
                <w:bCs/>
                <w:color w:val="000000"/>
                <w:sz w:val="24"/>
                <w:szCs w:val="24"/>
              </w:rPr>
              <w:t>прекршајним</w:t>
            </w:r>
            <w:proofErr w:type="spellEnd"/>
            <w:r w:rsidRPr="009D20B9">
              <w:rPr>
                <w:rFonts w:ascii="Times New Roman" w:eastAsia="Times New Roman" w:hAnsi="Times New Roman" w:cs="Times New Roman"/>
                <w:b/>
                <w:bCs/>
                <w:color w:val="000000"/>
                <w:sz w:val="24"/>
                <w:szCs w:val="24"/>
              </w:rPr>
              <w:t xml:space="preserve"> </w:t>
            </w:r>
            <w:proofErr w:type="spellStart"/>
            <w:r w:rsidRPr="009D20B9">
              <w:rPr>
                <w:rFonts w:ascii="Times New Roman" w:eastAsia="Times New Roman" w:hAnsi="Times New Roman" w:cs="Times New Roman"/>
                <w:b/>
                <w:bCs/>
                <w:color w:val="000000"/>
                <w:sz w:val="24"/>
                <w:szCs w:val="24"/>
              </w:rPr>
              <w:t>налозима</w:t>
            </w:r>
            <w:proofErr w:type="spellEnd"/>
            <w:r w:rsidRPr="009D20B9">
              <w:rPr>
                <w:rFonts w:ascii="Times New Roman" w:eastAsia="Times New Roman" w:hAnsi="Times New Roman" w:cs="Times New Roman"/>
                <w:b/>
                <w:bCs/>
                <w:color w:val="000000"/>
                <w:sz w:val="24"/>
                <w:szCs w:val="24"/>
              </w:rPr>
              <w:t> </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hideMark/>
          </w:tcPr>
          <w:p w14:paraId="3B3D61D2" w14:textId="77777777" w:rsidR="009D20B9" w:rsidRPr="009D20B9" w:rsidRDefault="009D20B9" w:rsidP="009D20B9">
            <w:pPr>
              <w:spacing w:after="0" w:line="240" w:lineRule="auto"/>
              <w:rPr>
                <w:rFonts w:ascii="Times New Roman" w:eastAsia="Times New Roman" w:hAnsi="Times New Roman" w:cs="Times New Roman"/>
                <w:sz w:val="24"/>
                <w:szCs w:val="24"/>
              </w:rPr>
            </w:pPr>
            <w:proofErr w:type="spellStart"/>
            <w:r w:rsidRPr="009D20B9">
              <w:rPr>
                <w:rFonts w:ascii="Times New Roman" w:eastAsia="Times New Roman" w:hAnsi="Times New Roman" w:cs="Times New Roman"/>
                <w:color w:val="000000"/>
                <w:sz w:val="24"/>
                <w:szCs w:val="24"/>
              </w:rPr>
              <w:t>плаћен</w:t>
            </w:r>
            <w:proofErr w:type="spellEnd"/>
          </w:p>
        </w:tc>
        <w:tc>
          <w:tcPr>
            <w:tcW w:w="0" w:type="auto"/>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bottom"/>
            <w:hideMark/>
          </w:tcPr>
          <w:p w14:paraId="3CDE8A2F" w14:textId="0C8F87D5" w:rsidR="009D20B9" w:rsidRPr="0003358F" w:rsidRDefault="002C2195" w:rsidP="009D20B9">
            <w:pPr>
              <w:spacing w:after="0"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sr-Cyrl-RS"/>
              </w:rPr>
              <w:t>.670.625</w:t>
            </w:r>
            <w:r w:rsidR="008A2BF7">
              <w:rPr>
                <w:rFonts w:ascii="Times New Roman" w:eastAsia="Times New Roman" w:hAnsi="Times New Roman" w:cs="Times New Roman"/>
                <w:color w:val="000000"/>
                <w:sz w:val="24"/>
                <w:szCs w:val="24"/>
                <w:lang w:val="sr-Cyrl-RS"/>
              </w:rPr>
              <w:t>,0</w:t>
            </w:r>
            <w:r>
              <w:rPr>
                <w:rFonts w:ascii="Times New Roman" w:eastAsia="Times New Roman" w:hAnsi="Times New Roman" w:cs="Times New Roman"/>
                <w:color w:val="000000"/>
                <w:sz w:val="24"/>
                <w:szCs w:val="24"/>
                <w:lang w:val="sr-Cyrl-RS"/>
              </w:rPr>
              <w:t>0</w:t>
            </w:r>
          </w:p>
        </w:tc>
      </w:tr>
      <w:tr w:rsidR="009D20B9" w:rsidRPr="009D20B9" w14:paraId="06CC16EB" w14:textId="77777777" w:rsidTr="009D20B9">
        <w:trPr>
          <w:trHeight w:val="462"/>
        </w:trPr>
        <w:tc>
          <w:tcPr>
            <w:tcW w:w="0" w:type="auto"/>
            <w:vMerge/>
            <w:tcBorders>
              <w:top w:val="single" w:sz="8" w:space="0" w:color="000000"/>
              <w:left w:val="single" w:sz="8" w:space="0" w:color="000000"/>
              <w:bottom w:val="single" w:sz="4" w:space="0" w:color="000000"/>
              <w:right w:val="single" w:sz="8" w:space="0" w:color="000000"/>
            </w:tcBorders>
            <w:vAlign w:val="center"/>
            <w:hideMark/>
          </w:tcPr>
          <w:p w14:paraId="726DCA36"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4" w:space="0" w:color="000000"/>
              <w:right w:val="single" w:sz="4" w:space="0" w:color="000000"/>
            </w:tcBorders>
            <w:vAlign w:val="center"/>
            <w:hideMark/>
          </w:tcPr>
          <w:p w14:paraId="78F36B21"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61D863" w14:textId="77777777" w:rsidR="009D20B9" w:rsidRPr="009D20B9" w:rsidRDefault="009D20B9" w:rsidP="009D20B9">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hideMark/>
          </w:tcPr>
          <w:p w14:paraId="1DB70A22" w14:textId="77777777" w:rsidR="009D20B9" w:rsidRPr="009D20B9" w:rsidRDefault="009D20B9" w:rsidP="009D20B9">
            <w:pPr>
              <w:spacing w:after="0" w:line="240" w:lineRule="auto"/>
              <w:rPr>
                <w:rFonts w:ascii="Times New Roman" w:eastAsia="Times New Roman" w:hAnsi="Times New Roman" w:cs="Times New Roman"/>
                <w:sz w:val="24"/>
                <w:szCs w:val="24"/>
              </w:rPr>
            </w:pPr>
            <w:proofErr w:type="spellStart"/>
            <w:r w:rsidRPr="009D20B9">
              <w:rPr>
                <w:rFonts w:ascii="Times New Roman" w:eastAsia="Times New Roman" w:hAnsi="Times New Roman" w:cs="Times New Roman"/>
                <w:color w:val="000000"/>
                <w:sz w:val="24"/>
                <w:szCs w:val="24"/>
              </w:rPr>
              <w:t>покренут</w:t>
            </w:r>
            <w:proofErr w:type="spellEnd"/>
            <w:r w:rsidRPr="009D20B9">
              <w:rPr>
                <w:rFonts w:ascii="Times New Roman" w:eastAsia="Times New Roman" w:hAnsi="Times New Roman" w:cs="Times New Roman"/>
                <w:color w:val="000000"/>
                <w:sz w:val="24"/>
                <w:szCs w:val="24"/>
              </w:rPr>
              <w:t xml:space="preserve"> </w:t>
            </w:r>
            <w:proofErr w:type="spellStart"/>
            <w:r w:rsidRPr="009D20B9">
              <w:rPr>
                <w:rFonts w:ascii="Times New Roman" w:eastAsia="Times New Roman" w:hAnsi="Times New Roman" w:cs="Times New Roman"/>
                <w:color w:val="000000"/>
                <w:sz w:val="24"/>
                <w:szCs w:val="24"/>
              </w:rPr>
              <w:t>поступак</w:t>
            </w:r>
            <w:proofErr w:type="spellEnd"/>
            <w:r w:rsidRPr="009D20B9">
              <w:rPr>
                <w:rFonts w:ascii="Times New Roman" w:eastAsia="Times New Roman" w:hAnsi="Times New Roman" w:cs="Times New Roman"/>
                <w:color w:val="000000"/>
                <w:sz w:val="24"/>
                <w:szCs w:val="24"/>
              </w:rPr>
              <w:t xml:space="preserve"> </w:t>
            </w:r>
            <w:proofErr w:type="spellStart"/>
            <w:r w:rsidRPr="009D20B9">
              <w:rPr>
                <w:rFonts w:ascii="Times New Roman" w:eastAsia="Times New Roman" w:hAnsi="Times New Roman" w:cs="Times New Roman"/>
                <w:color w:val="000000"/>
                <w:sz w:val="24"/>
                <w:szCs w:val="24"/>
              </w:rPr>
              <w:t>принудне</w:t>
            </w:r>
            <w:proofErr w:type="spellEnd"/>
            <w:r w:rsidRPr="009D20B9">
              <w:rPr>
                <w:rFonts w:ascii="Times New Roman" w:eastAsia="Times New Roman" w:hAnsi="Times New Roman" w:cs="Times New Roman"/>
                <w:color w:val="000000"/>
                <w:sz w:val="24"/>
                <w:szCs w:val="24"/>
              </w:rPr>
              <w:t xml:space="preserve"> </w:t>
            </w:r>
            <w:proofErr w:type="spellStart"/>
            <w:r w:rsidRPr="009D20B9">
              <w:rPr>
                <w:rFonts w:ascii="Times New Roman" w:eastAsia="Times New Roman" w:hAnsi="Times New Roman" w:cs="Times New Roman"/>
                <w:color w:val="000000"/>
                <w:sz w:val="24"/>
                <w:szCs w:val="24"/>
              </w:rPr>
              <w:t>наплате</w:t>
            </w:r>
            <w:proofErr w:type="spellEnd"/>
          </w:p>
        </w:tc>
        <w:tc>
          <w:tcPr>
            <w:tcW w:w="0" w:type="auto"/>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bottom"/>
            <w:hideMark/>
          </w:tcPr>
          <w:p w14:paraId="120C8EB9" w14:textId="77777777" w:rsidR="009D20B9" w:rsidRPr="009D20B9" w:rsidRDefault="009D20B9" w:rsidP="009D20B9">
            <w:pPr>
              <w:spacing w:after="0" w:line="240" w:lineRule="auto"/>
              <w:jc w:val="center"/>
              <w:rPr>
                <w:rFonts w:ascii="Times New Roman" w:eastAsia="Times New Roman" w:hAnsi="Times New Roman" w:cs="Times New Roman"/>
                <w:sz w:val="24"/>
                <w:szCs w:val="24"/>
              </w:rPr>
            </w:pPr>
            <w:r w:rsidRPr="009D20B9">
              <w:rPr>
                <w:rFonts w:ascii="Times New Roman" w:eastAsia="Times New Roman" w:hAnsi="Times New Roman" w:cs="Times New Roman"/>
                <w:color w:val="000000"/>
                <w:sz w:val="24"/>
                <w:szCs w:val="24"/>
              </w:rPr>
              <w:t> </w:t>
            </w:r>
          </w:p>
        </w:tc>
      </w:tr>
    </w:tbl>
    <w:p w14:paraId="5E97E254" w14:textId="77777777" w:rsidR="009D20B9" w:rsidRPr="009D20B9" w:rsidRDefault="009D20B9" w:rsidP="009D20B9">
      <w:pPr>
        <w:spacing w:after="240" w:line="240" w:lineRule="auto"/>
        <w:rPr>
          <w:rFonts w:ascii="Times New Roman" w:eastAsia="Times New Roman" w:hAnsi="Times New Roman" w:cs="Times New Roman"/>
          <w:sz w:val="24"/>
          <w:szCs w:val="24"/>
        </w:rPr>
      </w:pPr>
      <w:r w:rsidRPr="009D20B9">
        <w:rPr>
          <w:rFonts w:ascii="Times New Roman" w:eastAsia="Times New Roman" w:hAnsi="Times New Roman" w:cs="Times New Roman"/>
          <w:sz w:val="24"/>
          <w:szCs w:val="24"/>
        </w:rPr>
        <w:br/>
      </w:r>
      <w:r w:rsidRPr="009D20B9">
        <w:rPr>
          <w:rFonts w:ascii="Times New Roman" w:eastAsia="Times New Roman" w:hAnsi="Times New Roman" w:cs="Times New Roman"/>
          <w:sz w:val="24"/>
          <w:szCs w:val="24"/>
        </w:rPr>
        <w:br/>
      </w:r>
    </w:p>
    <w:p w14:paraId="03D289C2" w14:textId="77777777" w:rsidR="009D20B9" w:rsidRPr="009D20B9" w:rsidRDefault="009D20B9" w:rsidP="009D20B9">
      <w:pPr>
        <w:spacing w:after="200" w:line="240" w:lineRule="auto"/>
        <w:rPr>
          <w:rFonts w:ascii="Times New Roman" w:eastAsia="Times New Roman" w:hAnsi="Times New Roman" w:cs="Times New Roman"/>
          <w:sz w:val="24"/>
          <w:szCs w:val="24"/>
        </w:rPr>
      </w:pPr>
      <w:r w:rsidRPr="009D20B9">
        <w:rPr>
          <w:rFonts w:ascii="Calibri" w:eastAsia="Times New Roman" w:hAnsi="Calibri" w:cs="Calibri"/>
          <w:color w:val="000000"/>
        </w:rPr>
        <w:tab/>
      </w:r>
      <w:r w:rsidRPr="009D20B9">
        <w:rPr>
          <w:rFonts w:ascii="Calibri" w:eastAsia="Times New Roman" w:hAnsi="Calibri" w:cs="Calibri"/>
          <w:color w:val="000000"/>
        </w:rPr>
        <w:tab/>
      </w:r>
      <w:r w:rsidRPr="009D20B9">
        <w:rPr>
          <w:rFonts w:ascii="Calibri" w:eastAsia="Times New Roman" w:hAnsi="Calibri" w:cs="Calibri"/>
          <w:color w:val="000000"/>
        </w:rPr>
        <w:tab/>
      </w:r>
      <w:r w:rsidRPr="009D20B9">
        <w:rPr>
          <w:rFonts w:ascii="Calibri" w:eastAsia="Times New Roman" w:hAnsi="Calibri" w:cs="Calibri"/>
          <w:color w:val="000000"/>
        </w:rPr>
        <w:tab/>
      </w:r>
      <w:r w:rsidRPr="009D20B9">
        <w:rPr>
          <w:rFonts w:ascii="Calibri" w:eastAsia="Times New Roman" w:hAnsi="Calibri" w:cs="Calibri"/>
          <w:color w:val="000000"/>
        </w:rPr>
        <w:tab/>
      </w:r>
      <w:r w:rsidRPr="009D20B9">
        <w:rPr>
          <w:rFonts w:ascii="Calibri" w:eastAsia="Times New Roman" w:hAnsi="Calibri" w:cs="Calibri"/>
          <w:color w:val="000000"/>
        </w:rPr>
        <w:tab/>
      </w:r>
      <w:r w:rsidRPr="009D20B9">
        <w:rPr>
          <w:rFonts w:ascii="Calibri" w:eastAsia="Times New Roman" w:hAnsi="Calibri" w:cs="Calibri"/>
          <w:color w:val="000000"/>
        </w:rPr>
        <w:tab/>
      </w:r>
      <w:r w:rsidRPr="009D20B9">
        <w:rPr>
          <w:rFonts w:ascii="Calibri" w:eastAsia="Times New Roman" w:hAnsi="Calibri" w:cs="Calibri"/>
          <w:color w:val="000000"/>
        </w:rPr>
        <w:tab/>
      </w:r>
      <w:r w:rsidRPr="009D20B9">
        <w:rPr>
          <w:rFonts w:ascii="Calibri" w:eastAsia="Times New Roman" w:hAnsi="Calibri" w:cs="Calibri"/>
          <w:color w:val="000000"/>
        </w:rPr>
        <w:tab/>
      </w:r>
    </w:p>
    <w:p w14:paraId="70D85D77" w14:textId="77777777" w:rsidR="00395CF6" w:rsidRDefault="00395CF6"/>
    <w:sectPr w:rsidR="00395C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976AC"/>
    <w:multiLevelType w:val="multilevel"/>
    <w:tmpl w:val="078E32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6F6F89"/>
    <w:multiLevelType w:val="multilevel"/>
    <w:tmpl w:val="6C78BC1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997E9D"/>
    <w:multiLevelType w:val="multilevel"/>
    <w:tmpl w:val="26E81D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DF33A5"/>
    <w:multiLevelType w:val="multilevel"/>
    <w:tmpl w:val="20A4A2A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FB00B9"/>
    <w:multiLevelType w:val="multilevel"/>
    <w:tmpl w:val="AF503E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1A411F7"/>
    <w:multiLevelType w:val="multilevel"/>
    <w:tmpl w:val="E648091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FD76613"/>
    <w:multiLevelType w:val="multilevel"/>
    <w:tmpl w:val="520E58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5AB2582"/>
    <w:multiLevelType w:val="multilevel"/>
    <w:tmpl w:val="37AAD3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5E42B26"/>
    <w:multiLevelType w:val="multilevel"/>
    <w:tmpl w:val="15A22B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7013E02"/>
    <w:multiLevelType w:val="multilevel"/>
    <w:tmpl w:val="49DA8A3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9A56F0A"/>
    <w:multiLevelType w:val="multilevel"/>
    <w:tmpl w:val="447C9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7"/>
    <w:lvlOverride w:ilvl="0">
      <w:lvl w:ilvl="0">
        <w:numFmt w:val="decimal"/>
        <w:lvlText w:val="%1."/>
        <w:lvlJc w:val="left"/>
      </w:lvl>
    </w:lvlOverride>
  </w:num>
  <w:num w:numId="3">
    <w:abstractNumId w:val="6"/>
    <w:lvlOverride w:ilvl="0">
      <w:lvl w:ilvl="0">
        <w:numFmt w:val="decimal"/>
        <w:lvlText w:val="%1."/>
        <w:lvlJc w:val="left"/>
      </w:lvl>
    </w:lvlOverride>
  </w:num>
  <w:num w:numId="4">
    <w:abstractNumId w:val="2"/>
    <w:lvlOverride w:ilvl="0">
      <w:lvl w:ilvl="0">
        <w:numFmt w:val="decimal"/>
        <w:lvlText w:val="%1."/>
        <w:lvlJc w:val="left"/>
      </w:lvl>
    </w:lvlOverride>
  </w:num>
  <w:num w:numId="5">
    <w:abstractNumId w:val="0"/>
    <w:lvlOverride w:ilvl="0">
      <w:lvl w:ilvl="0">
        <w:numFmt w:val="decimal"/>
        <w:lvlText w:val="%1."/>
        <w:lvlJc w:val="left"/>
      </w:lvl>
    </w:lvlOverride>
  </w:num>
  <w:num w:numId="6">
    <w:abstractNumId w:val="8"/>
    <w:lvlOverride w:ilvl="0">
      <w:lvl w:ilvl="0">
        <w:numFmt w:val="decimal"/>
        <w:lvlText w:val="%1."/>
        <w:lvlJc w:val="left"/>
      </w:lvl>
    </w:lvlOverride>
  </w:num>
  <w:num w:numId="7">
    <w:abstractNumId w:val="4"/>
    <w:lvlOverride w:ilvl="0">
      <w:lvl w:ilvl="0">
        <w:numFmt w:val="decimal"/>
        <w:lvlText w:val="%1."/>
        <w:lvlJc w:val="left"/>
      </w:lvl>
    </w:lvlOverride>
  </w:num>
  <w:num w:numId="8">
    <w:abstractNumId w:val="9"/>
    <w:lvlOverride w:ilvl="0">
      <w:lvl w:ilvl="0">
        <w:numFmt w:val="decimal"/>
        <w:lvlText w:val="%1."/>
        <w:lvlJc w:val="left"/>
      </w:lvl>
    </w:lvlOverride>
  </w:num>
  <w:num w:numId="9">
    <w:abstractNumId w:val="5"/>
    <w:lvlOverride w:ilvl="0">
      <w:lvl w:ilvl="0">
        <w:numFmt w:val="decimal"/>
        <w:lvlText w:val="%1."/>
        <w:lvlJc w:val="left"/>
      </w:lvl>
    </w:lvlOverride>
  </w:num>
  <w:num w:numId="10">
    <w:abstractNumId w:val="1"/>
    <w:lvlOverride w:ilvl="0">
      <w:lvl w:ilvl="0">
        <w:numFmt w:val="decimal"/>
        <w:lvlText w:val="%1."/>
        <w:lvlJc w:val="left"/>
      </w:lvl>
    </w:lvlOverride>
  </w:num>
  <w:num w:numId="11">
    <w:abstractNumId w:val="3"/>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0B9"/>
    <w:rsid w:val="0003358F"/>
    <w:rsid w:val="00076422"/>
    <w:rsid w:val="00123521"/>
    <w:rsid w:val="00226CCD"/>
    <w:rsid w:val="002C2195"/>
    <w:rsid w:val="00395CF6"/>
    <w:rsid w:val="003E4238"/>
    <w:rsid w:val="00421EB2"/>
    <w:rsid w:val="004310B5"/>
    <w:rsid w:val="00785DFB"/>
    <w:rsid w:val="007E40E8"/>
    <w:rsid w:val="00846B3D"/>
    <w:rsid w:val="0088117B"/>
    <w:rsid w:val="008A2BF7"/>
    <w:rsid w:val="008D6D7B"/>
    <w:rsid w:val="009D20B9"/>
    <w:rsid w:val="00AB0C20"/>
    <w:rsid w:val="00B4319C"/>
    <w:rsid w:val="00B70E51"/>
    <w:rsid w:val="00BB19FC"/>
    <w:rsid w:val="00C82AA7"/>
    <w:rsid w:val="00CC71D2"/>
    <w:rsid w:val="00CF4C1A"/>
    <w:rsid w:val="00E66133"/>
    <w:rsid w:val="00F76E1C"/>
    <w:rsid w:val="00F82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1E12F"/>
  <w15:chartTrackingRefBased/>
  <w15:docId w15:val="{F7B73228-50A3-43E5-8B8D-B2F286E9E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2791">
      <w:bodyDiv w:val="1"/>
      <w:marLeft w:val="0"/>
      <w:marRight w:val="0"/>
      <w:marTop w:val="0"/>
      <w:marBottom w:val="0"/>
      <w:divBdr>
        <w:top w:val="none" w:sz="0" w:space="0" w:color="auto"/>
        <w:left w:val="none" w:sz="0" w:space="0" w:color="auto"/>
        <w:bottom w:val="none" w:sz="0" w:space="0" w:color="auto"/>
        <w:right w:val="none" w:sz="0" w:space="0" w:color="auto"/>
      </w:divBdr>
      <w:divsChild>
        <w:div w:id="318386059">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2467</Words>
  <Characters>14067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 Radovanović</dc:creator>
  <cp:keywords/>
  <dc:description/>
  <cp:lastModifiedBy>Marina Radovanovic</cp:lastModifiedBy>
  <cp:revision>2</cp:revision>
  <dcterms:created xsi:type="dcterms:W3CDTF">2025-10-16T08:27:00Z</dcterms:created>
  <dcterms:modified xsi:type="dcterms:W3CDTF">2025-10-16T08:27:00Z</dcterms:modified>
</cp:coreProperties>
</file>