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8671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90C" w:rsidRPr="00A1090C" w:rsidRDefault="000D5C11" w:rsidP="00A1090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90C" w:rsidRPr="00A1090C"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="00A1090C" w:rsidRPr="00A1090C">
        <w:rPr>
          <w:rFonts w:ascii="Times New Roman" w:eastAsia="Calibri" w:hAnsi="Times New Roman" w:cs="Times New Roman"/>
          <w:b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доделу</w:t>
      </w:r>
      <w:r w:rsidR="00A1090C" w:rsidRPr="00A1090C">
        <w:rPr>
          <w:rFonts w:ascii="Times New Roman" w:eastAsia="Calibri" w:hAnsi="Times New Roman" w:cs="Times New Roman"/>
          <w:b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Calibri" w:hAnsi="Times New Roman" w:cs="Times New Roman"/>
          <w:b/>
          <w:sz w:val="24"/>
          <w:szCs w:val="24"/>
        </w:rPr>
        <w:t xml:space="preserve">помоћи 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de-DE"/>
        </w:rPr>
        <w:t>на територији Градске општине Земун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A64E71" w:rsidRPr="00A1090C" w:rsidRDefault="00B11472" w:rsidP="00A1090C">
      <w:pPr>
        <w:tabs>
          <w:tab w:val="left" w:pos="0"/>
          <w:tab w:val="left" w:pos="90"/>
          <w:tab w:val="left" w:pos="270"/>
          <w:tab w:val="left" w:pos="450"/>
          <w:tab w:val="center" w:pos="43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 </w:t>
      </w:r>
      <w:r w:rsidR="00A1090C" w:rsidRPr="001907C3">
        <w:rPr>
          <w:rFonts w:ascii="Times New Roman" w:hAnsi="Times New Roman"/>
          <w:b/>
          <w:sz w:val="24"/>
          <w:szCs w:val="24"/>
        </w:rPr>
        <w:t>561-</w:t>
      </w:r>
      <w:r w:rsidR="00D176CD">
        <w:rPr>
          <w:rFonts w:ascii="Times New Roman" w:hAnsi="Times New Roman"/>
          <w:b/>
          <w:sz w:val="24"/>
          <w:szCs w:val="24"/>
          <w:lang w:val="sr-Cyrl-RS"/>
        </w:rPr>
        <w:t>228</w:t>
      </w:r>
      <w:bookmarkStart w:id="0" w:name="_GoBack"/>
      <w:bookmarkEnd w:id="0"/>
      <w:r w:rsidR="00A1090C" w:rsidRPr="001907C3">
        <w:rPr>
          <w:rFonts w:ascii="Times New Roman" w:hAnsi="Times New Roman"/>
          <w:b/>
          <w:sz w:val="24"/>
          <w:szCs w:val="24"/>
        </w:rPr>
        <w:t>/20</w:t>
      </w:r>
      <w:r w:rsidR="00A1090C">
        <w:rPr>
          <w:rFonts w:ascii="Times New Roman" w:hAnsi="Times New Roman"/>
          <w:b/>
          <w:sz w:val="24"/>
          <w:szCs w:val="24"/>
        </w:rPr>
        <w:t>24</w:t>
      </w:r>
      <w:r w:rsidR="00A1090C" w:rsidRPr="001907C3">
        <w:rPr>
          <w:rFonts w:ascii="Times New Roman" w:hAnsi="Times New Roman"/>
          <w:b/>
          <w:sz w:val="24"/>
          <w:szCs w:val="24"/>
        </w:rPr>
        <w:t xml:space="preserve"> од </w:t>
      </w:r>
      <w:r w:rsidR="00A1090C">
        <w:rPr>
          <w:rFonts w:ascii="Times New Roman" w:hAnsi="Times New Roman"/>
          <w:b/>
          <w:sz w:val="24"/>
          <w:szCs w:val="24"/>
          <w:lang w:val="sr-Cyrl-RS"/>
        </w:rPr>
        <w:t>23</w:t>
      </w:r>
      <w:r w:rsidR="00A1090C" w:rsidRPr="001907C3">
        <w:rPr>
          <w:rFonts w:ascii="Times New Roman" w:hAnsi="Times New Roman"/>
          <w:b/>
          <w:sz w:val="24"/>
          <w:szCs w:val="24"/>
        </w:rPr>
        <w:t>.</w:t>
      </w:r>
      <w:r w:rsidR="00A1090C">
        <w:rPr>
          <w:rFonts w:ascii="Times New Roman" w:hAnsi="Times New Roman"/>
          <w:b/>
          <w:sz w:val="24"/>
          <w:szCs w:val="24"/>
          <w:lang w:val="sr-Cyrl-RS"/>
        </w:rPr>
        <w:t>12</w:t>
      </w:r>
      <w:r w:rsidR="00A1090C" w:rsidRPr="001907C3">
        <w:rPr>
          <w:rFonts w:ascii="Times New Roman" w:hAnsi="Times New Roman"/>
          <w:b/>
          <w:sz w:val="24"/>
          <w:szCs w:val="24"/>
        </w:rPr>
        <w:t>.20</w:t>
      </w:r>
      <w:r w:rsidR="00A1090C">
        <w:rPr>
          <w:rFonts w:ascii="Times New Roman" w:hAnsi="Times New Roman"/>
          <w:b/>
          <w:sz w:val="24"/>
          <w:szCs w:val="24"/>
        </w:rPr>
        <w:t>24</w:t>
      </w:r>
      <w:r w:rsidR="00A1090C" w:rsidRPr="001907C3">
        <w:rPr>
          <w:rFonts w:ascii="Times New Roman" w:hAnsi="Times New Roman"/>
          <w:b/>
          <w:sz w:val="24"/>
          <w:szCs w:val="24"/>
        </w:rPr>
        <w:t>. године</w:t>
      </w:r>
      <w:r w:rsidR="00A1090C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на територији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Градске општине Земун</w:t>
      </w:r>
      <w:r w:rsidR="00A1090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D5C1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на територији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Градске општине Земун</w:t>
      </w:r>
      <w:r w:rsidR="00A1090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A1090C" w:rsidRDefault="000D5C11" w:rsidP="00A1090C">
      <w:pPr>
        <w:tabs>
          <w:tab w:val="left" w:pos="0"/>
          <w:tab w:val="left" w:pos="90"/>
          <w:tab w:val="left" w:pos="270"/>
          <w:tab w:val="left" w:pos="450"/>
          <w:tab w:val="center" w:pos="43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на територији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на територији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992D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0D5C1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16628E" w:rsidRPr="000D5C11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992DC3">
      <w:pP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6628E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992DC3" w:rsidP="00992DC3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992D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F0BDE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D25A2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A058B2"/>
    <w:rsid w:val="00A1090C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771D8"/>
    <w:rsid w:val="00B81D4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176CD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64</cp:revision>
  <cp:lastPrinted>2023-07-11T06:13:00Z</cp:lastPrinted>
  <dcterms:created xsi:type="dcterms:W3CDTF">2021-04-08T07:23:00Z</dcterms:created>
  <dcterms:modified xsi:type="dcterms:W3CDTF">2024-12-23T12:53:00Z</dcterms:modified>
</cp:coreProperties>
</file>