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7F" w:rsidRPr="00FB3A7F" w:rsidRDefault="004A775D" w:rsidP="00FB3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ГРУПА ЗА </w:t>
      </w:r>
      <w:r w:rsidR="00FB3A7F" w:rsidRPr="00FB3A7F">
        <w:rPr>
          <w:rFonts w:ascii="Times New Roman" w:hAnsi="Times New Roman" w:cs="Times New Roman"/>
          <w:sz w:val="24"/>
          <w:szCs w:val="24"/>
        </w:rPr>
        <w:t>БОРАЧКО - ИНВАЛИДСК</w:t>
      </w:r>
      <w:r w:rsidR="00C008C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008C1">
        <w:rPr>
          <w:rFonts w:ascii="Times New Roman" w:hAnsi="Times New Roman" w:cs="Times New Roman"/>
          <w:sz w:val="24"/>
          <w:szCs w:val="24"/>
        </w:rPr>
        <w:t xml:space="preserve"> ЗАШТИТУ</w:t>
      </w:r>
    </w:p>
    <w:p w:rsidR="00FB3A7F" w:rsidRPr="00CC19FC" w:rsidRDefault="00FB3A7F" w:rsidP="00FB3A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</w:rPr>
      </w:pPr>
      <w:r w:rsidRPr="00CC19FC">
        <w:rPr>
          <w:rFonts w:ascii="Times New Roman" w:eastAsia="Times New Roman" w:hAnsi="Times New Roman" w:cs="Times New Roman"/>
          <w:color w:val="333333"/>
          <w:kern w:val="36"/>
        </w:rPr>
        <w:t>РУКОВОДИЛАЦ ГРУПЕ</w:t>
      </w:r>
    </w:p>
    <w:p w:rsidR="00FB3A7F" w:rsidRPr="00CC19FC" w:rsidRDefault="00FB3A7F" w:rsidP="00FB3A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</w:rPr>
      </w:pPr>
      <w:r w:rsidRPr="00CC19FC">
        <w:rPr>
          <w:rFonts w:ascii="Times New Roman" w:hAnsi="Times New Roman" w:cs="Times New Roman"/>
          <w:color w:val="222222"/>
          <w:shd w:val="clear" w:color="auto" w:fill="FFFFFF"/>
        </w:rPr>
        <w:t>ЖЕЉКА РАДЕТА</w:t>
      </w:r>
    </w:p>
    <w:p w:rsidR="00FB3A7F" w:rsidRDefault="00FB3A7F" w:rsidP="00FB3A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FB3A7F" w:rsidRPr="00FB3A7F" w:rsidRDefault="00FB3A7F" w:rsidP="00FB3A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FB3A7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Високо приземље, канцеларије 12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FB3A7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и 13</w:t>
      </w:r>
    </w:p>
    <w:p w:rsidR="00FB3A7F" w:rsidRPr="005E5039" w:rsidRDefault="00FB3A7F" w:rsidP="00FB3A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sr-Cyrl-RS"/>
        </w:rPr>
      </w:pPr>
      <w:r w:rsidRPr="005E503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Тел:  3778- 556; 3778-557; 3778-55</w:t>
      </w:r>
      <w:r w:rsidR="005E5039" w:rsidRPr="005E503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9</w:t>
      </w:r>
      <w:r w:rsidR="005E503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sr-Cyrl-RS"/>
        </w:rPr>
        <w:t>;</w:t>
      </w:r>
      <w:bookmarkStart w:id="0" w:name="_GoBack"/>
      <w:bookmarkEnd w:id="0"/>
      <w:r w:rsidRPr="005E503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3778-5</w:t>
      </w:r>
      <w:r w:rsidR="005E5039" w:rsidRPr="005E503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61 </w:t>
      </w:r>
      <w:r w:rsidR="005E503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sr-Cyrl-RS"/>
        </w:rPr>
        <w:t>и 3778-580</w:t>
      </w:r>
    </w:p>
    <w:p w:rsidR="00FB3A7F" w:rsidRDefault="00FB3A7F" w:rsidP="00FB3A7F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борачко инвалидске заштите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који се</w:t>
      </w:r>
      <w:r w:rsidR="00B50B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обављају по захтевима странака:</w:t>
      </w:r>
    </w:p>
    <w:p w:rsidR="00E15349" w:rsidRDefault="00E15349" w:rsidP="00E15349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</w:r>
      <w:r w:rsidRPr="008B4E0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Утврђивање својства ратног војног и мирнодопског војног инвалида се остварује: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 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Подношењем захтева, састављеног у слободној форми, који потписује подносилац, а подноси се ГО Земун, Одељењу за друштвене делатности, протокол и информисање, Одсек за друштвене делатности Група за борачко-инвалидску заштиту.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 </w:t>
      </w:r>
    </w:p>
    <w:p w:rsidR="00837181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Уз захтев за стицање својства ратног војног инвалида  или проширење основа инвалидитета се подносе докази и то: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-уверење надлежне војне поште или МУП-а о времену проведеном у оружаним акцијама у оригиналу;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-уверење и начину и околностима рањавања, повређивања или озлеђивања из времена када се догодило у оригиналу;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-медицинска документација о лечењу након рањавања, повређивања или озлеђивања из времена рањавања, повређивања или озлеђивања, као и медицинска документација о континуираном лечењу до подношења захтева у оригиналу.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доказ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 држављанству, из периода рањавања, болести, повреде или озледе у копији (оригинал на увид);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доказ о пребивалишту, избегличком статусу или копија личне карте.(очитане личне карте ако има „чип“).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 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***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Захтеви за остваривање својства по болести поднети по истеку рока од 5 година по престанку ратних околности се одбацују.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  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</w:r>
      <w:r w:rsidRPr="008B4E0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Уз захтев за стицање својства мирнодопског војног инвалида или проширење основа инвалидитета подноси се :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-уверење надлежне војне поште или другог војног органа о начину о околностима рањавања, повређивања, озлеђивања или настанка болести за војнике на одслужењу војног рока, студенте војне академије, ученике средње војне школе, слушаоце школе за резервне официре и лица у резервном саставу, као и добровољце на војној дужности у Војсци Србије, које су настале у вршењу војне службеу оригиналу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-медицинска документација о лечењу из времена рањавања, озлеђивања повређивања или настанка болести, настале услед појачаног напора у вршењу војне дужности у оригиналу,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-доказ о држављанству у оригиналу,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-доказ о пребивалишту, избегличком статусу  статусу расељеног лица или копија личне карте (очитана лична карта).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 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</w:r>
      <w:r w:rsidRPr="008B4E0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lastRenderedPageBreak/>
        <w:t>Утврђивање својства цивилног инвалида рата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захтев подносе само лица које су повређена на територији Србије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,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Записник Надлежног тужилаштва о здесном догађају или извештај МУП-а о околностима и начину рањавања, повређивања или озлеђивања у оригиналу,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медицинска документација о наведеном догађају из периода догађаја у оригиналу,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доказ о држављанству у оригиналу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доказ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 пребивалишту, односно статусу расељеног лица и копија личне карте.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повећање процента војног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Остварује војни инвалид који има постојеће решење о инвалидитету ако наступи погоршање ране повреде или болести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-захтев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-извештај лекара специјалисте у оригиналу, који констатује погоршање ране, повреде или болести.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-лична карта подносиоца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Захтеви за повећање процента инвалидитета који су поднели војни инвалиди који су добили својство по основу погоршања болести, одбијају се захтеви као неосновани.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 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</w:r>
      <w:r w:rsidRPr="008B4E0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Право на породичну инвалиднину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Остварују брачни друг, деца, родитељи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захтев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доказ војне једнице или установе да је лице по коме се остварује право, погинуло или нестало под околностима утврђеним Законом,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оригинал извода из матичне књиге умрлих за лице које је погинуло или проглашено за нестало или умрло,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извод из матичне књиге рођених и уверење о држављанству за погинуло лице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доказ о сродству са лицем по коме се остварује право,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извод из матичне књиге венчаних са свим уписима,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извод из матичне књиге рођених за супружника са свим уписима,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за децу умрлог РВИ, МВИ, палог борца илипогинулог  припадника ВС,  оригинал извода из матичне књиге рођених и доказ о школовању ако су старији од 15 година,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– доказ о пребивалишту (лична карта или уверење о пребивалишту из МУП-а), односно боравишту за све подносиоце захтева.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–изјава два сведока оверена код Јавног Бележђника о саставу породичног домаћинства и да нема друге брачне или ванбрачне деце и да није у брачној или ванбрачној заједници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Ови захтеви се подносе према пребивалишту, односно боравишту подносиоца.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 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признавање права на додатак за негу и помоћ војног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војни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инвалид I,II,II,IV групе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документација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лекара специјалисте за наведене болести у оригиналу и не старије од 6 месеци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лична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карта именованог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</w: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признавање права на права на накнаду за време незапослености ратног војног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за ратне војне инвалиде од I до  IV групе инвалидитета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lastRenderedPageBreak/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пореског органа из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Катастра непокретности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регистра привредних субјеката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РФПИО Београд и надлежног ПИО по месту рођења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са НСЗЗ Београд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оверена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изјава два сведока код Јавног бележника о саставу породичног домаћинства</w:t>
      </w:r>
    </w:p>
    <w:p w:rsidR="00E15349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личних карата за подносиоца и за све чланове домаћинства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признавање права на додатак за негу и помоћ војног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војни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инвалид I,II,II,IV групе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документација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лекара специјалисте за наведене болести у оригиналу и не старије од 6 месеци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лична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карта именованог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</w: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признавање права на борачки додатак ратном војном инвалиду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уговор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 радном односу у копији (оригинал на увид)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 заради за одређени месец (узима се у органу БиЗ), коју попуњава послодавац и потписује надлежно лице и оверава је печатом правног лица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обрачун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зараде коју издаје послодавац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решења о признавању својства РВИ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личне карте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Корисннк борачког додатка подноси сваког месеца захтев за оставривање овг права за наведени месец уз достављање захтева, потврде о заради (коју издаје овај орган), коју попуњава послодавац и обрачуну зараде (платни листић).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Захтев за признавање права на ортопедско </w:t>
      </w:r>
      <w:proofErr w:type="gramStart"/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помагало  војном</w:t>
      </w:r>
      <w:proofErr w:type="gramEnd"/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 инвалиду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решења о признавању својства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извештај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лекара специјалисте-ортопеда о потреби ортопедског помагала  у оригиналу и не старије од 6 месеци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РЗЗО да преко њих није остварио ортопедско помагало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РФЗО  ВС да преко њих није остварио ортопедско помагало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лична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карта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Уколико је корисник остварио ово право, по истеку рока трајања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помагала ,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може поднети нови захтев за остваривање истог права са наведеним доказима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признавање права на путничко моторно возило војном инвалиду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за војне инвалиде I групе који имају признато својство због апутације или тешких оштећења екстремитета или губитка вида на оба ока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извештај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лекара специјалисте за наведене повреде у оригиналу и не старије од 6 месеци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решења о признавању својства РВИ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личне карте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Уколико је лице остварило ово право, по истеку 7 година по остваривању овог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права ,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може поднети нови захтев</w:t>
      </w:r>
    </w:p>
    <w:p w:rsidR="00E15349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</w:p>
    <w:p w:rsidR="00E15349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lastRenderedPageBreak/>
        <w:t>Захтев за признавање права на породични додатак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подносе сам корисници који имају право на породичну инвалиднину по основу смрти војног инвалида који је користио туђу негу и помоћ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решења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 инвалидитету РВИ и решење о породичној инвалиднини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пореског органа из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Катастра непокретности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регистра привредних субјеката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РФПИО Београд и надлежног ПИО по месту рођења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са НСЗЗ Београд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оверена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изјава два сведока код Јавног бележника о саставу породичног домаћинства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личних карата за подносиоца и за све чланове домаћинства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Уколико корисник има чланове домаћинства децу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  родитеље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који живе у заједничком домаћинству, прибављају се наведена документа и за њих.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признавање права на месечно новчано примање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подносе војни инвалиди и цивилни инвалиди рата и чланови породице страдалих цивилних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решења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 инвалидитету или решење о породичној инвалиднини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пореског органа из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Катастра непокретности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регистра привредних субјеката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РФПИО Београд и надлежног ПИО по месту рођења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са НСЗЗ Београд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оверена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изјава два сведока код Јавног бележника о саставу породичног домаћинства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личних карата за подносиоца и за све чланове домаћинства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Уколико корисник има чланове домаћинства децу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  родитеље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који живе у заједничком домаћинству, прибављају се наведена документа и за њих.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признавање права на додатак за негу корисника месечног новчаног примања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подносе сам корисници који имају право на месечно новчано примање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решења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 инвалидитету или о породичној инвалиднини и решење о праву на месечно новчано примање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пореског органа из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Катастра непокретности места пребивалишта и места рођења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регистра привредних субјеката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РФПИО Београд и надлежног ПИО по месту рођења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уверење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са НСЗЗ Београд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оверена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изјава два сведока код Јавног бележника о саставу породичног домаћинства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копија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личних карата за подносиоца и за све чланове домаћинства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извештај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лекара специјалисте о потреби за туђу негу и помоћ  у оригиналу и не старије од 6 месеци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Уколико корисник има чланове домаћинства децу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  родитеље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који живе у заједничком домаћинству, прибављају се наведена документа и за њих (осим извештаја лекара).</w:t>
      </w:r>
    </w:p>
    <w:p w:rsidR="00E15349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lastRenderedPageBreak/>
        <w:t>Захтев за помоћ у случају смрти војног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подносе лица која су живела у заједничком домаћинству и старала се о именованом кориснику,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–обавештење о смрти корисника,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оверена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изјава два сведока код Јавног бележника о заједници живота , старању о истом и сахрани војног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потврди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или рчуни о трошковима сахране у копији (оригинал на увид)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извод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матичне књиге умрлих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личне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карте подносиоца захтева и умрлог лица</w:t>
      </w:r>
    </w:p>
    <w:p w:rsidR="00E15349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Захтев за накнаду трошкова сахране „Носиоца партизанске споменице 1941</w:t>
      </w:r>
      <w:proofErr w:type="gramStart"/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“ и</w:t>
      </w:r>
      <w:proofErr w:type="gramEnd"/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 лица одликованих орденом народног хероја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подносе лица која су живела у заједничком домаћинству и старала се о именованом или лица која су извршила сахрану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–обавештење о смрти корисника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Оверена изјава два сведока код Јавног бележника о заједници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живота ,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старању о истом и сахрани наведених носилаца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потврди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или рчуни о трошковима сахране у копији (оригинал на увид)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извод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матичне књиге умрлих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личне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карте подносиоца захтева и умрлог лица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Накнада погребних трошкова и помоћ у случају смрти корисника месечног новчаног примања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захтев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подносе лица која су живела у заједничком домаћинству и старала се о именованом,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–обавештење о смрти корисника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Оверена изјава два сведока код Јавног бележника о заједници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живота ,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старању о истом и сахрани војног инвалида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потврди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или рчуни о трошковима сахране у копији (оригинал на увид)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 извод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матичне књиге умрлих 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личне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карте подносиоца захтева и умрлог лица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Права не могу остварити лица уколико су ова права остварили по савезном закону којим се уређују права војних инвалида и породица палих бораца.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b/>
          <w:color w:val="333333"/>
          <w:sz w:val="24"/>
          <w:szCs w:val="24"/>
        </w:rPr>
        <w:t>Обавештење о смрти корисника права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– </w:t>
      </w:r>
      <w:proofErr w:type="gramStart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извод</w:t>
      </w:r>
      <w:proofErr w:type="gramEnd"/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из матичне књиге умрлих у копији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– Копија личне карте (или очитана лична карта).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</w:r>
      <w:r w:rsidRPr="008B4E0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Исплата инвалидских принадлежности</w:t>
      </w: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br/>
        <w:t>Група за борачко-инвалидску заштиту води евиденцију о износу пренетих средстава из буџета Републике Србије и Града Београда за борачко инвалидску заштиту, о корисницима права, о извршеним исплатама и о томе саставља извештај.</w:t>
      </w:r>
    </w:p>
    <w:p w:rsidR="00E15349" w:rsidRPr="008B4E0E" w:rsidRDefault="00E15349" w:rsidP="00E15349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B4E0E">
        <w:rPr>
          <w:rFonts w:ascii="Open Sans" w:eastAsia="Times New Roman" w:hAnsi="Open Sans" w:cs="Times New Roman"/>
          <w:color w:val="333333"/>
          <w:sz w:val="24"/>
          <w:szCs w:val="24"/>
        </w:rPr>
        <w:t>Исплата савезних средстава се врши око 20-ог у месецу а републичка средства око 25-ог у месецу (по пребацивању средстава на рачун општине).</w:t>
      </w:r>
    </w:p>
    <w:p w:rsidR="00E15349" w:rsidRPr="008B4E0E" w:rsidRDefault="00E15349" w:rsidP="00E15349">
      <w:pPr>
        <w:spacing w:after="0" w:line="240" w:lineRule="auto"/>
        <w:rPr>
          <w:sz w:val="24"/>
          <w:szCs w:val="24"/>
        </w:rPr>
      </w:pPr>
    </w:p>
    <w:p w:rsidR="00A260CE" w:rsidRDefault="00A260CE" w:rsidP="00E15349">
      <w:pPr>
        <w:shd w:val="clear" w:color="auto" w:fill="FFFFFF"/>
        <w:spacing w:after="0" w:line="240" w:lineRule="auto"/>
        <w:jc w:val="both"/>
      </w:pPr>
    </w:p>
    <w:sectPr w:rsidR="00A260CE" w:rsidSect="00A2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A7F"/>
    <w:rsid w:val="00007654"/>
    <w:rsid w:val="00010BD1"/>
    <w:rsid w:val="000B3C99"/>
    <w:rsid w:val="0012523B"/>
    <w:rsid w:val="00302404"/>
    <w:rsid w:val="0030367E"/>
    <w:rsid w:val="00322B53"/>
    <w:rsid w:val="004A775D"/>
    <w:rsid w:val="005E5039"/>
    <w:rsid w:val="006B71EA"/>
    <w:rsid w:val="00837181"/>
    <w:rsid w:val="008C537D"/>
    <w:rsid w:val="00A260CE"/>
    <w:rsid w:val="00A71A5C"/>
    <w:rsid w:val="00B504D2"/>
    <w:rsid w:val="00B50BB6"/>
    <w:rsid w:val="00C008C1"/>
    <w:rsid w:val="00C53003"/>
    <w:rsid w:val="00CC19FC"/>
    <w:rsid w:val="00D167D4"/>
    <w:rsid w:val="00D33596"/>
    <w:rsid w:val="00D854DE"/>
    <w:rsid w:val="00E15349"/>
    <w:rsid w:val="00E535FA"/>
    <w:rsid w:val="00F361CA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F45A4-5807-423F-951A-D6B2AD47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bozovici</dc:creator>
  <cp:keywords/>
  <dc:description/>
  <cp:lastModifiedBy>Ivana Bozovic</cp:lastModifiedBy>
  <cp:revision>13</cp:revision>
  <dcterms:created xsi:type="dcterms:W3CDTF">2019-07-30T10:28:00Z</dcterms:created>
  <dcterms:modified xsi:type="dcterms:W3CDTF">2022-10-12T06:00:00Z</dcterms:modified>
</cp:coreProperties>
</file>