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8B" w:rsidRPr="00E82F50" w:rsidRDefault="00FC408B" w:rsidP="00FC408B">
      <w:pPr>
        <w:autoSpaceDE w:val="0"/>
        <w:autoSpaceDN w:val="0"/>
        <w:adjustRightInd w:val="0"/>
        <w:rPr>
          <w:rFonts w:ascii="Arial" w:hAnsi="Arial" w:cs="Arial"/>
          <w:lang w:val="sr-Cyrl-RS"/>
        </w:rPr>
      </w:pPr>
    </w:p>
    <w:p w:rsidR="00FC408B" w:rsidRPr="00E82F50" w:rsidRDefault="00FC408B" w:rsidP="00FC408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59"/>
        <w:tblW w:w="0" w:type="auto"/>
        <w:tblLook w:val="00A0" w:firstRow="1" w:lastRow="0" w:firstColumn="1" w:lastColumn="0" w:noHBand="0" w:noVBand="0"/>
      </w:tblPr>
      <w:tblGrid>
        <w:gridCol w:w="6543"/>
      </w:tblGrid>
      <w:tr w:rsidR="00FC408B" w:rsidRPr="00E82F50" w:rsidTr="009558AB">
        <w:trPr>
          <w:trHeight w:val="264"/>
        </w:trPr>
        <w:tc>
          <w:tcPr>
            <w:tcW w:w="6543" w:type="dxa"/>
          </w:tcPr>
          <w:p w:rsidR="00FC408B" w:rsidRPr="00E82F50" w:rsidRDefault="00FC408B" w:rsidP="009558AB">
            <w:pPr>
              <w:rPr>
                <w:rFonts w:ascii="Arial" w:hAnsi="Arial" w:cs="Arial"/>
                <w:lang w:val="ru-RU"/>
              </w:rPr>
            </w:pPr>
            <w:r w:rsidRPr="00E82F50">
              <w:rPr>
                <w:rFonts w:ascii="Arial" w:hAnsi="Arial" w:cs="Arial"/>
                <w:lang w:val="ru-RU"/>
              </w:rPr>
              <w:t>ГРАД БЕОГРАД - ГРАДСКА ОПШТИНА ЗЕМУН</w:t>
            </w:r>
          </w:p>
          <w:p w:rsidR="00FC408B" w:rsidRPr="00E82F50" w:rsidRDefault="00FC408B" w:rsidP="009558AB">
            <w:pPr>
              <w:rPr>
                <w:rFonts w:ascii="Arial" w:hAnsi="Arial" w:cs="Arial"/>
                <w:lang w:val="ru-RU"/>
              </w:rPr>
            </w:pPr>
            <w:r w:rsidRPr="00E82F50">
              <w:rPr>
                <w:rFonts w:ascii="Arial" w:hAnsi="Arial" w:cs="Arial"/>
                <w:lang w:val="ru-RU"/>
              </w:rPr>
              <w:t>УПРАВА ГРАДСКЕ ОПШТИНЕ ЗЕМУН</w:t>
            </w:r>
          </w:p>
        </w:tc>
      </w:tr>
      <w:tr w:rsidR="00FC408B" w:rsidRPr="00E82F50" w:rsidTr="009558AB">
        <w:tc>
          <w:tcPr>
            <w:tcW w:w="6543" w:type="dxa"/>
          </w:tcPr>
          <w:p w:rsidR="00FC408B" w:rsidRPr="00E82F50" w:rsidRDefault="00FC408B" w:rsidP="009558AB">
            <w:pPr>
              <w:rPr>
                <w:rFonts w:ascii="Arial" w:hAnsi="Arial" w:cs="Arial"/>
                <w:lang w:val="sr-Cyrl-RS"/>
              </w:rPr>
            </w:pPr>
            <w:r w:rsidRPr="00E82F50">
              <w:rPr>
                <w:rFonts w:ascii="Arial" w:hAnsi="Arial" w:cs="Arial"/>
              </w:rPr>
              <w:t>O</w:t>
            </w:r>
            <w:r w:rsidRPr="00E82F50">
              <w:rPr>
                <w:rFonts w:ascii="Arial" w:hAnsi="Arial" w:cs="Arial"/>
                <w:lang w:val="sr-Cyrl-RS"/>
              </w:rPr>
              <w:t>дељење за инвестиције и комунално-инспекцијске послове</w:t>
            </w:r>
          </w:p>
        </w:tc>
      </w:tr>
      <w:tr w:rsidR="00FC408B" w:rsidRPr="00E82F50" w:rsidTr="009558AB">
        <w:trPr>
          <w:trHeight w:val="510"/>
        </w:trPr>
        <w:tc>
          <w:tcPr>
            <w:tcW w:w="6543" w:type="dxa"/>
          </w:tcPr>
          <w:p w:rsidR="00FC408B" w:rsidRPr="00E82F50" w:rsidRDefault="00FC408B" w:rsidP="009558AB">
            <w:pPr>
              <w:rPr>
                <w:rFonts w:ascii="Arial" w:hAnsi="Arial" w:cs="Arial"/>
                <w:bCs/>
                <w:lang w:val="sr-Cyrl-CS"/>
              </w:rPr>
            </w:pPr>
            <w:r w:rsidRPr="00E82F50">
              <w:rPr>
                <w:rFonts w:ascii="Arial" w:hAnsi="Arial" w:cs="Arial"/>
                <w:bCs/>
                <w:lang w:val="sr-Cyrl-CS"/>
              </w:rPr>
              <w:t xml:space="preserve">Одсек за инвестиције и комуналне послове </w:t>
            </w:r>
          </w:p>
          <w:p w:rsidR="00FC408B" w:rsidRPr="00E82F50" w:rsidRDefault="00FC408B" w:rsidP="009558AB">
            <w:pPr>
              <w:rPr>
                <w:rFonts w:ascii="Arial" w:hAnsi="Arial" w:cs="Arial"/>
                <w:lang w:val="sr-Cyrl-CS"/>
              </w:rPr>
            </w:pPr>
            <w:r w:rsidRPr="00E82F50">
              <w:rPr>
                <w:rFonts w:ascii="Arial" w:hAnsi="Arial" w:cs="Arial"/>
                <w:bCs/>
                <w:lang w:val="sr-Cyrl-CS"/>
              </w:rPr>
              <w:t>Магистратски трг бр. 1, Земун</w:t>
            </w:r>
          </w:p>
        </w:tc>
      </w:tr>
    </w:tbl>
    <w:p w:rsidR="00FC408B" w:rsidRPr="00E82F50" w:rsidRDefault="00FC408B" w:rsidP="00FC408B">
      <w:pPr>
        <w:rPr>
          <w:rFonts w:ascii="Arial" w:hAnsi="Arial" w:cs="Arial"/>
          <w:vanish/>
        </w:rPr>
      </w:pPr>
    </w:p>
    <w:tbl>
      <w:tblPr>
        <w:tblpPr w:leftFromText="180" w:rightFromText="180" w:vertAnchor="text" w:tblpX="109" w:tblpY="12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2880"/>
      </w:tblGrid>
      <w:tr w:rsidR="00FC408B" w:rsidRPr="00E82F50" w:rsidTr="009558AB">
        <w:trPr>
          <w:trHeight w:val="2520"/>
        </w:trPr>
        <w:tc>
          <w:tcPr>
            <w:tcW w:w="2880" w:type="dxa"/>
          </w:tcPr>
          <w:p w:rsidR="00FC408B" w:rsidRPr="00E82F50" w:rsidRDefault="00FC408B" w:rsidP="009558AB">
            <w:pPr>
              <w:rPr>
                <w:rFonts w:ascii="Arial" w:hAnsi="Arial" w:cs="Arial"/>
                <w:lang w:val="sr-Cyrl-CS"/>
              </w:rPr>
            </w:pPr>
            <w:r w:rsidRPr="00E82F50">
              <w:rPr>
                <w:rFonts w:ascii="Arial" w:hAnsi="Arial" w:cs="Arial"/>
                <w:noProof/>
              </w:rPr>
              <w:drawing>
                <wp:inline distT="0" distB="0" distL="0" distR="0">
                  <wp:extent cx="1410335" cy="1410335"/>
                  <wp:effectExtent l="0" t="0" r="0" b="0"/>
                  <wp:docPr id="2" name="Picture 2" descr="zemun-grb-vel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mun-grb-vel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08B" w:rsidRPr="00E82F50" w:rsidRDefault="00FC408B" w:rsidP="00FC408B">
      <w:pPr>
        <w:rPr>
          <w:rFonts w:ascii="Arial" w:hAnsi="Arial" w:cs="Arial"/>
          <w:lang w:val="sr-Cyrl-CS"/>
        </w:rPr>
      </w:pPr>
    </w:p>
    <w:p w:rsidR="00E82F50" w:rsidRPr="00E82F50" w:rsidRDefault="00E82F50" w:rsidP="00E82F50">
      <w:pPr>
        <w:pStyle w:val="Default"/>
        <w:rPr>
          <w:b/>
          <w:lang w:val="sr-Cyrl-RS"/>
        </w:rPr>
      </w:pPr>
      <w:r w:rsidRPr="00E82F50">
        <w:rPr>
          <w:b/>
          <w:lang w:val="sr-Cyrl-RS"/>
        </w:rPr>
        <w:t>Захтев за издавање одобрења за постављање киоска по спроведеном Јавном конкурсу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3"/>
      </w:tblGrid>
      <w:tr w:rsidR="00E82F50" w:rsidRPr="00E82F50">
        <w:trPr>
          <w:trHeight w:val="250"/>
        </w:trPr>
        <w:tc>
          <w:tcPr>
            <w:tcW w:w="4593" w:type="dxa"/>
          </w:tcPr>
          <w:p w:rsidR="00E82F50" w:rsidRPr="00E82F50" w:rsidRDefault="00E82F50" w:rsidP="00E82F50">
            <w:pPr>
              <w:pStyle w:val="Default"/>
              <w:jc w:val="both"/>
            </w:pPr>
          </w:p>
        </w:tc>
      </w:tr>
    </w:tbl>
    <w:p w:rsidR="00E82F50" w:rsidRPr="00E82F50" w:rsidRDefault="00E82F50" w:rsidP="00FC408B">
      <w:pPr>
        <w:rPr>
          <w:rFonts w:ascii="Arial" w:hAnsi="Arial" w:cs="Arial"/>
          <w:lang w:val="sr-Cyrl-CS"/>
        </w:rPr>
      </w:pPr>
    </w:p>
    <w:p w:rsidR="00FC408B" w:rsidRPr="00E82F50" w:rsidRDefault="00FC408B" w:rsidP="00FC408B">
      <w:pPr>
        <w:ind w:left="2832"/>
        <w:jc w:val="right"/>
        <w:rPr>
          <w:rFonts w:ascii="Arial" w:hAnsi="Arial" w:cs="Arial"/>
          <w:lang w:val="ru-RU"/>
        </w:rPr>
      </w:pPr>
      <w:r w:rsidRPr="00E82F50">
        <w:rPr>
          <w:rFonts w:ascii="Arial" w:hAnsi="Arial" w:cs="Arial"/>
        </w:rPr>
        <w:t xml:space="preserve">                              </w:t>
      </w:r>
      <w:r w:rsidRPr="00E82F50">
        <w:rPr>
          <w:rFonts w:ascii="Arial" w:hAnsi="Arial" w:cs="Arial"/>
          <w:lang w:val="sr-Cyrl-CS"/>
        </w:rPr>
        <w:t xml:space="preserve">     </w:t>
      </w:r>
      <w:r w:rsidRPr="00E82F50">
        <w:rPr>
          <w:rFonts w:ascii="Arial" w:hAnsi="Arial" w:cs="Arial"/>
          <w:noProof/>
        </w:rPr>
        <w:drawing>
          <wp:inline distT="0" distB="0" distL="0" distR="0">
            <wp:extent cx="2830830" cy="13811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8B" w:rsidRPr="00E82F50" w:rsidRDefault="00FC408B" w:rsidP="00FC408B">
      <w:pPr>
        <w:rPr>
          <w:rFonts w:ascii="Arial" w:hAnsi="Arial" w:cs="Arial"/>
          <w:lang w:val="ru-RU"/>
        </w:rPr>
      </w:pPr>
    </w:p>
    <w:p w:rsidR="00FC408B" w:rsidRPr="00E82F50" w:rsidRDefault="00FC408B" w:rsidP="00FC408B">
      <w:pPr>
        <w:rPr>
          <w:rFonts w:ascii="Arial" w:hAnsi="Arial" w:cs="Arial"/>
          <w:lang w:val="ru-RU"/>
        </w:rPr>
      </w:pPr>
      <w:r w:rsidRPr="00E82F50">
        <w:rPr>
          <w:rFonts w:ascii="Arial" w:hAnsi="Arial" w:cs="Arial"/>
          <w:lang w:val="ru-RU"/>
        </w:rPr>
        <w:t>Подаци о лицу које подноси захтев:</w:t>
      </w:r>
    </w:p>
    <w:tbl>
      <w:tblPr>
        <w:tblW w:w="9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2"/>
        <w:gridCol w:w="6266"/>
      </w:tblGrid>
      <w:tr w:rsidR="007A7236" w:rsidRPr="00E82F50" w:rsidTr="002753F1">
        <w:trPr>
          <w:trHeight w:val="852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7A7236" w:rsidRPr="00E82F50" w:rsidRDefault="007A7236" w:rsidP="007A7236">
            <w:pPr>
              <w:jc w:val="center"/>
              <w:rPr>
                <w:rFonts w:ascii="Arial" w:hAnsi="Arial" w:cs="Arial"/>
                <w:lang w:val="ru-RU"/>
              </w:rPr>
            </w:pPr>
            <w:r w:rsidRPr="00E82F50">
              <w:rPr>
                <w:rFonts w:ascii="Arial" w:hAnsi="Arial" w:cs="Arial"/>
                <w:lang w:val="ru-RU"/>
              </w:rPr>
              <w:t xml:space="preserve">Име, презиме </w:t>
            </w:r>
            <w:r w:rsidRPr="00E82F50">
              <w:rPr>
                <w:rFonts w:ascii="Arial" w:hAnsi="Arial" w:cs="Arial"/>
                <w:lang w:val="sr-Cyrl-RS"/>
              </w:rPr>
              <w:t>и адреса подносиоца захтева</w:t>
            </w:r>
          </w:p>
        </w:tc>
        <w:tc>
          <w:tcPr>
            <w:tcW w:w="6266" w:type="dxa"/>
            <w:vAlign w:val="center"/>
          </w:tcPr>
          <w:p w:rsidR="007A7236" w:rsidRPr="00E82F50" w:rsidRDefault="007A7236" w:rsidP="009558A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C408B" w:rsidRPr="00E82F50" w:rsidTr="002753F1">
        <w:trPr>
          <w:trHeight w:val="861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FC408B" w:rsidRPr="00E82F50" w:rsidRDefault="007A7236" w:rsidP="007A7236">
            <w:pPr>
              <w:jc w:val="center"/>
              <w:rPr>
                <w:rFonts w:ascii="Arial" w:hAnsi="Arial" w:cs="Arial"/>
                <w:lang w:val="sr-Cyrl-RS"/>
              </w:rPr>
            </w:pPr>
            <w:r w:rsidRPr="00E82F50">
              <w:rPr>
                <w:rFonts w:ascii="Arial" w:hAnsi="Arial" w:cs="Arial"/>
                <w:lang w:val="sr-Cyrl-RS"/>
              </w:rPr>
              <w:t>Назив и седиште правног лица/предузетника</w:t>
            </w:r>
          </w:p>
        </w:tc>
        <w:tc>
          <w:tcPr>
            <w:tcW w:w="6266" w:type="dxa"/>
            <w:vAlign w:val="center"/>
          </w:tcPr>
          <w:p w:rsidR="00FC408B" w:rsidRPr="00E82F50" w:rsidRDefault="00FC408B" w:rsidP="009558A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C408B" w:rsidRPr="00E82F50" w:rsidTr="009558AB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FC408B" w:rsidRPr="00E82F50" w:rsidRDefault="00FC408B" w:rsidP="009558AB">
            <w:pPr>
              <w:jc w:val="center"/>
              <w:rPr>
                <w:rFonts w:ascii="Arial" w:hAnsi="Arial" w:cs="Arial"/>
                <w:lang w:val="sr-Cyrl-RS"/>
              </w:rPr>
            </w:pPr>
            <w:r w:rsidRPr="00E82F50">
              <w:rPr>
                <w:rFonts w:ascii="Arial" w:hAnsi="Arial" w:cs="Arial"/>
                <w:lang w:val="ru-RU"/>
              </w:rPr>
              <w:t>Контакт телефон</w:t>
            </w:r>
            <w:r w:rsidR="00E82F50" w:rsidRPr="00E82F50">
              <w:rPr>
                <w:rFonts w:ascii="Arial" w:hAnsi="Arial" w:cs="Arial"/>
                <w:lang w:val="sr-Cyrl-RS"/>
              </w:rPr>
              <w:t>/мејл</w:t>
            </w:r>
          </w:p>
        </w:tc>
        <w:tc>
          <w:tcPr>
            <w:tcW w:w="6266" w:type="dxa"/>
            <w:vAlign w:val="center"/>
          </w:tcPr>
          <w:p w:rsidR="00FC408B" w:rsidRPr="00E82F50" w:rsidRDefault="00FC408B" w:rsidP="009558A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FC408B" w:rsidRPr="00E82F50" w:rsidRDefault="00FC408B" w:rsidP="00FC408B">
      <w:pPr>
        <w:pStyle w:val="BodyText"/>
        <w:jc w:val="both"/>
        <w:rPr>
          <w:rFonts w:ascii="Arial" w:hAnsi="Arial" w:cs="Arial"/>
          <w:b/>
          <w:bCs/>
          <w:color w:val="000000"/>
          <w:sz w:val="24"/>
          <w:lang w:val="ru-RU"/>
        </w:rPr>
      </w:pPr>
    </w:p>
    <w:p w:rsidR="00E82F50" w:rsidRPr="00E82F50" w:rsidRDefault="00E82F50" w:rsidP="00E82F50">
      <w:pPr>
        <w:pStyle w:val="Default"/>
      </w:pPr>
    </w:p>
    <w:p w:rsidR="009F06EC" w:rsidRDefault="00E82F50" w:rsidP="009F06E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Подносим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З</w:t>
      </w:r>
      <w:proofErr w:type="spellStart"/>
      <w:r w:rsidRPr="00E82F50">
        <w:rPr>
          <w:rFonts w:ascii="Arial" w:hAnsi="Arial" w:cs="Arial"/>
        </w:rPr>
        <w:t>ахтев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да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ми</w:t>
      </w:r>
      <w:proofErr w:type="spellEnd"/>
      <w:r w:rsidRPr="00E82F50">
        <w:rPr>
          <w:rFonts w:ascii="Arial" w:hAnsi="Arial" w:cs="Arial"/>
        </w:rPr>
        <w:t xml:space="preserve"> у </w:t>
      </w:r>
      <w:proofErr w:type="spellStart"/>
      <w:r w:rsidRPr="00E82F50">
        <w:rPr>
          <w:rFonts w:ascii="Arial" w:hAnsi="Arial" w:cs="Arial"/>
        </w:rPr>
        <w:t>складу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са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чланом</w:t>
      </w:r>
      <w:proofErr w:type="spellEnd"/>
      <w:r w:rsidRPr="00E82F50">
        <w:rPr>
          <w:rFonts w:ascii="Arial" w:hAnsi="Arial" w:cs="Arial"/>
        </w:rPr>
        <w:t xml:space="preserve"> 18. </w:t>
      </w:r>
      <w:proofErr w:type="spellStart"/>
      <w:r w:rsidRPr="00E82F50">
        <w:rPr>
          <w:rFonts w:ascii="Arial" w:hAnsi="Arial" w:cs="Arial"/>
        </w:rPr>
        <w:t>Одлуке</w:t>
      </w:r>
      <w:proofErr w:type="spellEnd"/>
      <w:r w:rsidRPr="00E82F50">
        <w:rPr>
          <w:rFonts w:ascii="Arial" w:hAnsi="Arial" w:cs="Arial"/>
        </w:rPr>
        <w:t xml:space="preserve"> о </w:t>
      </w:r>
      <w:proofErr w:type="spellStart"/>
      <w:r w:rsidRPr="00E82F50">
        <w:rPr>
          <w:rFonts w:ascii="Arial" w:hAnsi="Arial" w:cs="Arial"/>
        </w:rPr>
        <w:t>постављању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привремених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објеката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на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територији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града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Београда</w:t>
      </w:r>
      <w:proofErr w:type="spellEnd"/>
      <w:r w:rsidRPr="00E82F50">
        <w:rPr>
          <w:rFonts w:ascii="Arial" w:hAnsi="Arial" w:cs="Arial"/>
        </w:rPr>
        <w:t xml:space="preserve"> (“</w:t>
      </w:r>
      <w:proofErr w:type="spellStart"/>
      <w:r w:rsidRPr="00E82F50">
        <w:rPr>
          <w:rFonts w:ascii="Arial" w:hAnsi="Arial" w:cs="Arial"/>
        </w:rPr>
        <w:t>Службени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лист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града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Београда</w:t>
      </w:r>
      <w:proofErr w:type="spellEnd"/>
      <w:r w:rsidRPr="00E82F50">
        <w:rPr>
          <w:rFonts w:ascii="Arial" w:hAnsi="Arial" w:cs="Arial"/>
        </w:rPr>
        <w:t xml:space="preserve">” бр.17/15, 43/15, 71/15,126/16, 26/19 152/20, 94/21, 101/21 и 111/21), </w:t>
      </w:r>
      <w:proofErr w:type="spellStart"/>
      <w:r w:rsidRPr="00E82F50">
        <w:rPr>
          <w:rFonts w:ascii="Arial" w:hAnsi="Arial" w:cs="Arial"/>
        </w:rPr>
        <w:t>Правилника</w:t>
      </w:r>
      <w:proofErr w:type="spellEnd"/>
      <w:r w:rsidRPr="00E82F50">
        <w:rPr>
          <w:rFonts w:ascii="Arial" w:hAnsi="Arial" w:cs="Arial"/>
        </w:rPr>
        <w:t xml:space="preserve"> о </w:t>
      </w:r>
      <w:proofErr w:type="spellStart"/>
      <w:r w:rsidRPr="00E82F50">
        <w:rPr>
          <w:rFonts w:ascii="Arial" w:hAnsi="Arial" w:cs="Arial"/>
        </w:rPr>
        <w:t>типу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величини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изгледу</w:t>
      </w:r>
      <w:proofErr w:type="spellEnd"/>
      <w:r w:rsidRPr="00E82F50">
        <w:rPr>
          <w:rFonts w:ascii="Arial" w:hAnsi="Arial" w:cs="Arial"/>
        </w:rPr>
        <w:t xml:space="preserve"> и </w:t>
      </w:r>
      <w:proofErr w:type="spellStart"/>
      <w:r w:rsidRPr="00E82F50">
        <w:rPr>
          <w:rFonts w:ascii="Arial" w:hAnsi="Arial" w:cs="Arial"/>
        </w:rPr>
        <w:t>другим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карактеристикама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киосака</w:t>
      </w:r>
      <w:proofErr w:type="spellEnd"/>
      <w:r w:rsidRPr="00E82F50">
        <w:rPr>
          <w:rFonts w:ascii="Arial" w:hAnsi="Arial" w:cs="Arial"/>
        </w:rPr>
        <w:t xml:space="preserve"> и </w:t>
      </w:r>
      <w:proofErr w:type="spellStart"/>
      <w:r w:rsidRPr="00E82F50">
        <w:rPr>
          <w:rFonts w:ascii="Arial" w:hAnsi="Arial" w:cs="Arial"/>
        </w:rPr>
        <w:t>тезги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који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се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постављају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на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подручију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градске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општине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Барајево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Вождовац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Гроцка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Звездара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Земун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Лазаревац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Младеновац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Нови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Београд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Обреновац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Палилула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Раковица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Сопот</w:t>
      </w:r>
      <w:proofErr w:type="spellEnd"/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Сурчин</w:t>
      </w:r>
      <w:proofErr w:type="spellEnd"/>
      <w:r w:rsidRPr="00E82F50">
        <w:rPr>
          <w:rFonts w:ascii="Arial" w:hAnsi="Arial" w:cs="Arial"/>
        </w:rPr>
        <w:t xml:space="preserve"> и </w:t>
      </w:r>
      <w:proofErr w:type="spellStart"/>
      <w:r w:rsidRPr="00E82F50">
        <w:rPr>
          <w:rFonts w:ascii="Arial" w:hAnsi="Arial" w:cs="Arial"/>
        </w:rPr>
        <w:t>Чукарица</w:t>
      </w:r>
      <w:proofErr w:type="spellEnd"/>
      <w:r w:rsidRPr="00E82F50">
        <w:rPr>
          <w:rFonts w:ascii="Arial" w:hAnsi="Arial" w:cs="Arial"/>
        </w:rPr>
        <w:t xml:space="preserve"> (“</w:t>
      </w:r>
      <w:proofErr w:type="spellStart"/>
      <w:r w:rsidRPr="00E82F50">
        <w:rPr>
          <w:rFonts w:ascii="Arial" w:hAnsi="Arial" w:cs="Arial"/>
        </w:rPr>
        <w:t>Службени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лист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града</w:t>
      </w:r>
      <w:proofErr w:type="spellEnd"/>
      <w:r w:rsidRPr="00E82F50">
        <w:rPr>
          <w:rFonts w:ascii="Arial" w:hAnsi="Arial" w:cs="Arial"/>
        </w:rPr>
        <w:t xml:space="preserve"> Београда”бр.135/16) и</w:t>
      </w:r>
      <w:r>
        <w:rPr>
          <w:rFonts w:ascii="Arial" w:hAnsi="Arial" w:cs="Arial"/>
          <w:lang w:val="sr-Cyrl-RS"/>
        </w:rPr>
        <w:t xml:space="preserve"> </w:t>
      </w:r>
      <w:r w:rsidRPr="00E82F50">
        <w:rPr>
          <w:rFonts w:ascii="Arial" w:hAnsi="Arial" w:cs="Arial"/>
          <w:lang w:val="sr-Cyrl-RS"/>
        </w:rPr>
        <w:t>Плана постављања привремених објеката-киоска на територији града Београда-подручје Градске општине Земун („Сл. лист града Београда" број 118/2025)</w:t>
      </w:r>
      <w:r w:rsidRPr="00E82F50">
        <w:rPr>
          <w:rFonts w:ascii="Arial" w:hAnsi="Arial" w:cs="Arial"/>
        </w:rPr>
        <w:t xml:space="preserve">, </w:t>
      </w:r>
      <w:proofErr w:type="spellStart"/>
      <w:r w:rsidRPr="00E82F50">
        <w:rPr>
          <w:rFonts w:ascii="Arial" w:hAnsi="Arial" w:cs="Arial"/>
        </w:rPr>
        <w:t>издате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одобрење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за</w:t>
      </w:r>
      <w:proofErr w:type="spellEnd"/>
    </w:p>
    <w:p w:rsidR="009F06EC" w:rsidRDefault="009F06EC" w:rsidP="009F06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F06EC" w:rsidRPr="009F06EC" w:rsidRDefault="00E82F50" w:rsidP="009F06EC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E82F50">
        <w:rPr>
          <w:rFonts w:ascii="Arial" w:hAnsi="Arial" w:cs="Arial"/>
        </w:rPr>
        <w:t>постављање</w:t>
      </w:r>
      <w:proofErr w:type="spellEnd"/>
      <w:proofErr w:type="gram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  <w:b/>
          <w:bCs/>
        </w:rPr>
        <w:t>киоска</w:t>
      </w:r>
      <w:proofErr w:type="spellEnd"/>
      <w:r w:rsidRPr="00E82F50">
        <w:rPr>
          <w:rFonts w:ascii="Arial" w:hAnsi="Arial" w:cs="Arial"/>
          <w:b/>
          <w:bCs/>
        </w:rPr>
        <w:t xml:space="preserve"> </w:t>
      </w:r>
      <w:proofErr w:type="spellStart"/>
      <w:r w:rsidR="00D532B5">
        <w:rPr>
          <w:rFonts w:ascii="Arial" w:hAnsi="Arial" w:cs="Arial"/>
        </w:rPr>
        <w:t>на</w:t>
      </w:r>
      <w:proofErr w:type="spellEnd"/>
      <w:r w:rsidR="00D532B5">
        <w:rPr>
          <w:rFonts w:ascii="Arial" w:hAnsi="Arial" w:cs="Arial"/>
        </w:rPr>
        <w:t xml:space="preserve"> </w:t>
      </w:r>
      <w:proofErr w:type="spellStart"/>
      <w:r w:rsidR="00D532B5">
        <w:rPr>
          <w:rFonts w:ascii="Arial" w:hAnsi="Arial" w:cs="Arial"/>
        </w:rPr>
        <w:t>локацији</w:t>
      </w:r>
      <w:proofErr w:type="spellEnd"/>
      <w:r w:rsidR="00D532B5">
        <w:rPr>
          <w:rFonts w:ascii="Arial" w:hAnsi="Arial" w:cs="Arial"/>
        </w:rPr>
        <w:t xml:space="preserve"> </w:t>
      </w:r>
      <w:proofErr w:type="spellStart"/>
      <w:r w:rsidR="00D532B5">
        <w:rPr>
          <w:rFonts w:ascii="Arial" w:hAnsi="Arial" w:cs="Arial"/>
        </w:rPr>
        <w:t>из</w:t>
      </w:r>
      <w:proofErr w:type="spellEnd"/>
      <w:r w:rsidR="00D532B5">
        <w:rPr>
          <w:rFonts w:ascii="Arial" w:hAnsi="Arial" w:cs="Arial"/>
        </w:rPr>
        <w:t xml:space="preserve"> </w:t>
      </w:r>
      <w:proofErr w:type="spellStart"/>
      <w:r w:rsidR="00D532B5">
        <w:rPr>
          <w:rFonts w:ascii="Arial" w:hAnsi="Arial" w:cs="Arial"/>
        </w:rPr>
        <w:t>Плана</w:t>
      </w:r>
      <w:proofErr w:type="spellEnd"/>
      <w:r w:rsidR="00D532B5">
        <w:rPr>
          <w:rFonts w:ascii="Arial" w:hAnsi="Arial" w:cs="Arial"/>
        </w:rPr>
        <w:t xml:space="preserve"> </w:t>
      </w:r>
      <w:proofErr w:type="spellStart"/>
      <w:r w:rsidR="00D532B5">
        <w:rPr>
          <w:rFonts w:ascii="Arial" w:hAnsi="Arial" w:cs="Arial"/>
        </w:rPr>
        <w:t>бро</w:t>
      </w:r>
      <w:proofErr w:type="spellEnd"/>
      <w:r w:rsidR="009F06EC">
        <w:rPr>
          <w:rFonts w:ascii="Arial" w:hAnsi="Arial" w:cs="Arial"/>
          <w:lang w:val="sr-Cyrl-RS"/>
        </w:rPr>
        <w:t>ј</w:t>
      </w:r>
      <w:r w:rsidR="00D532B5">
        <w:rPr>
          <w:rFonts w:ascii="Arial" w:hAnsi="Arial" w:cs="Arial"/>
        </w:rPr>
        <w:t xml:space="preserve"> </w:t>
      </w:r>
      <w:r w:rsidR="00D532B5">
        <w:rPr>
          <w:rFonts w:ascii="Arial" w:hAnsi="Arial" w:cs="Arial"/>
          <w:lang w:val="sr-Cyrl-RS"/>
        </w:rPr>
        <w:t>__</w:t>
      </w:r>
      <w:r w:rsidR="00D532B5">
        <w:rPr>
          <w:rFonts w:ascii="Arial" w:hAnsi="Arial" w:cs="Arial"/>
        </w:rPr>
        <w:t xml:space="preserve">______, </w:t>
      </w:r>
      <w:proofErr w:type="spellStart"/>
      <w:r w:rsidRPr="00E82F50">
        <w:rPr>
          <w:rFonts w:ascii="Arial" w:hAnsi="Arial" w:cs="Arial"/>
        </w:rPr>
        <w:t>улица</w:t>
      </w:r>
      <w:proofErr w:type="spellEnd"/>
      <w:r w:rsidR="009F06EC">
        <w:rPr>
          <w:rFonts w:ascii="Arial" w:hAnsi="Arial" w:cs="Arial"/>
          <w:lang w:val="sr-Cyrl-RS"/>
        </w:rPr>
        <w:t xml:space="preserve">  ________________</w:t>
      </w:r>
    </w:p>
    <w:p w:rsidR="009F06EC" w:rsidRDefault="009F06EC" w:rsidP="009F06E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82F50" w:rsidRDefault="009F06EC" w:rsidP="009F06EC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</w:t>
      </w:r>
      <w:r w:rsidR="00E82F50" w:rsidRPr="00E82F50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_________________________, </w:t>
      </w:r>
      <w:r>
        <w:rPr>
          <w:rFonts w:ascii="Arial" w:hAnsi="Arial" w:cs="Arial"/>
          <w:lang w:val="sr-Cyrl-RS"/>
        </w:rPr>
        <w:t xml:space="preserve">Земун, </w:t>
      </w:r>
    </w:p>
    <w:p w:rsidR="009F06EC" w:rsidRPr="009F06EC" w:rsidRDefault="009F06EC" w:rsidP="009F06EC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E82F50" w:rsidRPr="00E82F50" w:rsidRDefault="00E82F50" w:rsidP="00E82F50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E82F50">
        <w:rPr>
          <w:rFonts w:ascii="Arial" w:hAnsi="Arial" w:cs="Arial"/>
        </w:rPr>
        <w:t>за</w:t>
      </w:r>
      <w:proofErr w:type="spellEnd"/>
      <w:proofErr w:type="gram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период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од</w:t>
      </w:r>
      <w:proofErr w:type="spellEnd"/>
      <w:r w:rsidRPr="00E82F50">
        <w:rPr>
          <w:rFonts w:ascii="Arial" w:hAnsi="Arial" w:cs="Arial"/>
        </w:rPr>
        <w:t xml:space="preserve"> _____________________ </w:t>
      </w:r>
      <w:proofErr w:type="spellStart"/>
      <w:r w:rsidRPr="00E82F50">
        <w:rPr>
          <w:rFonts w:ascii="Arial" w:hAnsi="Arial" w:cs="Arial"/>
        </w:rPr>
        <w:t>године</w:t>
      </w:r>
      <w:proofErr w:type="spellEnd"/>
      <w:r w:rsidRPr="00E82F50">
        <w:rPr>
          <w:rFonts w:ascii="Arial" w:hAnsi="Arial" w:cs="Arial"/>
        </w:rPr>
        <w:t xml:space="preserve"> </w:t>
      </w:r>
      <w:proofErr w:type="spellStart"/>
      <w:r w:rsidRPr="00E82F50">
        <w:rPr>
          <w:rFonts w:ascii="Arial" w:hAnsi="Arial" w:cs="Arial"/>
        </w:rPr>
        <w:t>до</w:t>
      </w:r>
      <w:proofErr w:type="spellEnd"/>
      <w:r w:rsidRPr="00E82F50">
        <w:rPr>
          <w:rFonts w:ascii="Arial" w:hAnsi="Arial" w:cs="Arial"/>
        </w:rPr>
        <w:t xml:space="preserve"> 12.01.2031. </w:t>
      </w:r>
      <w:proofErr w:type="spellStart"/>
      <w:proofErr w:type="gramStart"/>
      <w:r w:rsidRPr="00E82F50">
        <w:rPr>
          <w:rFonts w:ascii="Arial" w:hAnsi="Arial" w:cs="Arial"/>
        </w:rPr>
        <w:t>године</w:t>
      </w:r>
      <w:proofErr w:type="spellEnd"/>
      <w:proofErr w:type="gramEnd"/>
      <w:r w:rsidRPr="00E82F50">
        <w:rPr>
          <w:rFonts w:ascii="Arial" w:hAnsi="Arial" w:cs="Arial"/>
        </w:rPr>
        <w:t>.</w:t>
      </w:r>
    </w:p>
    <w:p w:rsidR="002753F1" w:rsidRPr="00E82F50" w:rsidRDefault="002753F1" w:rsidP="00E82F50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sr-Cyrl-CS"/>
        </w:rPr>
      </w:pPr>
    </w:p>
    <w:p w:rsidR="00FC408B" w:rsidRPr="00E82F50" w:rsidRDefault="00FC408B" w:rsidP="00FC408B">
      <w:pPr>
        <w:jc w:val="both"/>
        <w:rPr>
          <w:rFonts w:ascii="Arial" w:hAnsi="Arial" w:cs="Arial"/>
          <w:lang w:val="sr-Cyrl-CS"/>
        </w:rPr>
      </w:pPr>
      <w:r w:rsidRPr="00E82F50">
        <w:rPr>
          <w:rFonts w:ascii="Arial" w:hAnsi="Arial" w:cs="Arial"/>
          <w:b/>
          <w:lang w:val="sr-Cyrl-CS"/>
        </w:rPr>
        <w:t>Уз захтев</w:t>
      </w:r>
      <w:r w:rsidRPr="00E82F50">
        <w:rPr>
          <w:rFonts w:ascii="Arial" w:hAnsi="Arial" w:cs="Arial"/>
          <w:b/>
          <w:lang w:val="sr-Latn-RS"/>
        </w:rPr>
        <w:t xml:space="preserve"> </w:t>
      </w:r>
      <w:r w:rsidRPr="00E82F50">
        <w:rPr>
          <w:rFonts w:ascii="Arial" w:hAnsi="Arial" w:cs="Arial"/>
          <w:b/>
          <w:lang w:val="sr-Cyrl-RS"/>
        </w:rPr>
        <w:t>се обавезно</w:t>
      </w:r>
      <w:r w:rsidRPr="00E82F50">
        <w:rPr>
          <w:rFonts w:ascii="Arial" w:hAnsi="Arial" w:cs="Arial"/>
          <w:b/>
          <w:lang w:val="sr-Cyrl-CS"/>
        </w:rPr>
        <w:t xml:space="preserve"> прилаже</w:t>
      </w:r>
      <w:r w:rsidRPr="00E82F50">
        <w:rPr>
          <w:rFonts w:ascii="Arial" w:hAnsi="Arial" w:cs="Arial"/>
          <w:lang w:val="sr-Cyrl-CS"/>
        </w:rPr>
        <w:t>:</w:t>
      </w:r>
    </w:p>
    <w:p w:rsidR="00FC408B" w:rsidRPr="00E82F50" w:rsidRDefault="00FC408B" w:rsidP="00FC408B">
      <w:pPr>
        <w:jc w:val="both"/>
        <w:rPr>
          <w:rFonts w:ascii="Arial" w:hAnsi="Arial" w:cs="Arial"/>
          <w:lang w:val="sr-Cyrl-CS"/>
        </w:rPr>
      </w:pPr>
    </w:p>
    <w:p w:rsidR="00FA0A0A" w:rsidRPr="00E82F50" w:rsidRDefault="0030212D" w:rsidP="00FA0A0A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4"/>
          <w:szCs w:val="24"/>
          <w:lang w:val="ru-RU"/>
        </w:rPr>
      </w:pPr>
      <w:proofErr w:type="spellStart"/>
      <w:r w:rsidRPr="00E82F50">
        <w:rPr>
          <w:sz w:val="24"/>
          <w:szCs w:val="24"/>
        </w:rPr>
        <w:t>A</w:t>
      </w:r>
      <w:r w:rsidR="00FA0A0A" w:rsidRPr="00E82F50">
        <w:rPr>
          <w:sz w:val="24"/>
          <w:szCs w:val="24"/>
        </w:rPr>
        <w:t>дминистративна</w:t>
      </w:r>
      <w:proofErr w:type="spellEnd"/>
      <w:r w:rsidR="00FA0A0A" w:rsidRPr="00E82F50">
        <w:rPr>
          <w:sz w:val="24"/>
          <w:szCs w:val="24"/>
        </w:rPr>
        <w:t xml:space="preserve"> </w:t>
      </w:r>
      <w:proofErr w:type="spellStart"/>
      <w:r w:rsidR="00FA0A0A" w:rsidRPr="00E82F50">
        <w:rPr>
          <w:sz w:val="24"/>
          <w:szCs w:val="24"/>
        </w:rPr>
        <w:t>такса</w:t>
      </w:r>
      <w:proofErr w:type="spellEnd"/>
      <w:r w:rsidR="00FA0A0A" w:rsidRPr="00E82F50">
        <w:rPr>
          <w:sz w:val="24"/>
          <w:szCs w:val="24"/>
        </w:rPr>
        <w:t xml:space="preserve"> </w:t>
      </w:r>
      <w:proofErr w:type="spellStart"/>
      <w:r w:rsidR="00FA0A0A" w:rsidRPr="00E82F50">
        <w:rPr>
          <w:sz w:val="24"/>
          <w:szCs w:val="24"/>
        </w:rPr>
        <w:t>за</w:t>
      </w:r>
      <w:proofErr w:type="spellEnd"/>
      <w:r w:rsidR="00FA0A0A" w:rsidRPr="00E82F50">
        <w:rPr>
          <w:sz w:val="24"/>
          <w:szCs w:val="24"/>
        </w:rPr>
        <w:t xml:space="preserve"> </w:t>
      </w:r>
      <w:proofErr w:type="spellStart"/>
      <w:r w:rsidR="00FA0A0A" w:rsidRPr="00E82F50">
        <w:rPr>
          <w:sz w:val="24"/>
          <w:szCs w:val="24"/>
        </w:rPr>
        <w:t>подношење</w:t>
      </w:r>
      <w:proofErr w:type="spellEnd"/>
      <w:r w:rsidR="00FA0A0A" w:rsidRPr="00E82F50">
        <w:rPr>
          <w:sz w:val="24"/>
          <w:szCs w:val="24"/>
        </w:rPr>
        <w:t xml:space="preserve"> </w:t>
      </w:r>
      <w:proofErr w:type="spellStart"/>
      <w:r w:rsidR="00FA0A0A" w:rsidRPr="00E82F50">
        <w:rPr>
          <w:sz w:val="24"/>
          <w:szCs w:val="24"/>
        </w:rPr>
        <w:t>захтева</w:t>
      </w:r>
      <w:proofErr w:type="spellEnd"/>
      <w:r w:rsidRPr="00E82F50">
        <w:rPr>
          <w:sz w:val="24"/>
          <w:szCs w:val="24"/>
        </w:rPr>
        <w:t xml:space="preserve"> у </w:t>
      </w:r>
      <w:proofErr w:type="spellStart"/>
      <w:r w:rsidRPr="00E82F50">
        <w:rPr>
          <w:sz w:val="24"/>
          <w:szCs w:val="24"/>
        </w:rPr>
        <w:t>износу</w:t>
      </w:r>
      <w:proofErr w:type="spellEnd"/>
      <w:r w:rsidRPr="00E82F50">
        <w:rPr>
          <w:sz w:val="24"/>
          <w:szCs w:val="24"/>
        </w:rPr>
        <w:t xml:space="preserve"> </w:t>
      </w:r>
      <w:proofErr w:type="spellStart"/>
      <w:r w:rsidRPr="00E82F50">
        <w:rPr>
          <w:sz w:val="24"/>
          <w:szCs w:val="24"/>
        </w:rPr>
        <w:t>од</w:t>
      </w:r>
      <w:proofErr w:type="spellEnd"/>
      <w:r w:rsidRPr="00E82F50">
        <w:rPr>
          <w:sz w:val="24"/>
          <w:szCs w:val="24"/>
        </w:rPr>
        <w:t xml:space="preserve"> </w:t>
      </w:r>
      <w:r w:rsidRPr="00E82F50">
        <w:rPr>
          <w:b/>
          <w:sz w:val="24"/>
          <w:szCs w:val="24"/>
        </w:rPr>
        <w:t>405,00</w:t>
      </w:r>
      <w:r w:rsidR="009D7C8E" w:rsidRPr="00E82F50">
        <w:rPr>
          <w:sz w:val="24"/>
          <w:szCs w:val="24"/>
        </w:rPr>
        <w:t xml:space="preserve"> </w:t>
      </w:r>
      <w:proofErr w:type="spellStart"/>
      <w:r w:rsidR="009D7C8E" w:rsidRPr="00E82F50">
        <w:rPr>
          <w:sz w:val="24"/>
          <w:szCs w:val="24"/>
        </w:rPr>
        <w:t>динара</w:t>
      </w:r>
      <w:proofErr w:type="spellEnd"/>
      <w:r w:rsidR="009D7C8E" w:rsidRPr="00E82F50">
        <w:rPr>
          <w:sz w:val="24"/>
          <w:szCs w:val="24"/>
        </w:rPr>
        <w:t xml:space="preserve"> (</w:t>
      </w:r>
      <w:proofErr w:type="spellStart"/>
      <w:r w:rsidR="009D7C8E" w:rsidRPr="00E82F50">
        <w:rPr>
          <w:sz w:val="24"/>
          <w:szCs w:val="24"/>
        </w:rPr>
        <w:t>уплата</w:t>
      </w:r>
      <w:proofErr w:type="spellEnd"/>
      <w:r w:rsidR="009D7C8E" w:rsidRPr="00E82F50">
        <w:rPr>
          <w:sz w:val="24"/>
          <w:szCs w:val="24"/>
        </w:rPr>
        <w:t xml:space="preserve"> </w:t>
      </w:r>
      <w:proofErr w:type="spellStart"/>
      <w:r w:rsidR="009D7C8E" w:rsidRPr="00E82F50">
        <w:rPr>
          <w:sz w:val="24"/>
          <w:szCs w:val="24"/>
        </w:rPr>
        <w:t>на</w:t>
      </w:r>
      <w:proofErr w:type="spellEnd"/>
      <w:r w:rsidR="009D7C8E" w:rsidRPr="00E82F50">
        <w:rPr>
          <w:sz w:val="24"/>
          <w:szCs w:val="24"/>
        </w:rPr>
        <w:t xml:space="preserve"> </w:t>
      </w:r>
      <w:proofErr w:type="spellStart"/>
      <w:r w:rsidR="009D7C8E" w:rsidRPr="00E82F50">
        <w:rPr>
          <w:sz w:val="24"/>
          <w:szCs w:val="24"/>
        </w:rPr>
        <w:t>текући</w:t>
      </w:r>
      <w:proofErr w:type="spellEnd"/>
      <w:r w:rsidR="009D7C8E" w:rsidRPr="00E82F50">
        <w:rPr>
          <w:sz w:val="24"/>
          <w:szCs w:val="24"/>
        </w:rPr>
        <w:t xml:space="preserve"> </w:t>
      </w:r>
      <w:proofErr w:type="spellStart"/>
      <w:r w:rsidR="009D7C8E" w:rsidRPr="00E82F50">
        <w:rPr>
          <w:sz w:val="24"/>
          <w:szCs w:val="24"/>
        </w:rPr>
        <w:t>рачун</w:t>
      </w:r>
      <w:proofErr w:type="spellEnd"/>
      <w:r w:rsidR="009D7C8E" w:rsidRPr="00E82F50">
        <w:rPr>
          <w:sz w:val="24"/>
          <w:szCs w:val="24"/>
        </w:rPr>
        <w:t xml:space="preserve"> </w:t>
      </w:r>
      <w:proofErr w:type="spellStart"/>
      <w:r w:rsidR="009D7C8E" w:rsidRPr="00E82F50">
        <w:rPr>
          <w:sz w:val="24"/>
          <w:szCs w:val="24"/>
        </w:rPr>
        <w:t>број</w:t>
      </w:r>
      <w:proofErr w:type="spellEnd"/>
      <w:r w:rsidR="009D7C8E" w:rsidRPr="00E82F50">
        <w:rPr>
          <w:sz w:val="24"/>
          <w:szCs w:val="24"/>
        </w:rPr>
        <w:t>:</w:t>
      </w:r>
      <w:r w:rsidR="00FA0A0A" w:rsidRPr="00E82F50">
        <w:rPr>
          <w:sz w:val="24"/>
          <w:szCs w:val="24"/>
          <w:lang w:val="sr-Cyrl-RS"/>
        </w:rPr>
        <w:t xml:space="preserve"> </w:t>
      </w:r>
      <w:r w:rsidR="00FA0A0A" w:rsidRPr="00E82F50">
        <w:rPr>
          <w:bCs/>
          <w:sz w:val="24"/>
          <w:szCs w:val="24"/>
          <w:lang w:val="ru-RU"/>
        </w:rPr>
        <w:t>840-742251843-73, модел 97, позив на број 1302104411</w:t>
      </w:r>
      <w:r w:rsidRPr="00E82F50">
        <w:rPr>
          <w:sz w:val="24"/>
          <w:szCs w:val="24"/>
        </w:rPr>
        <w:t xml:space="preserve">, </w:t>
      </w:r>
      <w:proofErr w:type="spellStart"/>
      <w:r w:rsidRPr="00E82F50">
        <w:rPr>
          <w:sz w:val="24"/>
          <w:szCs w:val="24"/>
        </w:rPr>
        <w:t>прим</w:t>
      </w:r>
      <w:r w:rsidR="00FA0A0A" w:rsidRPr="00E82F50">
        <w:rPr>
          <w:sz w:val="24"/>
          <w:szCs w:val="24"/>
        </w:rPr>
        <w:t>алац</w:t>
      </w:r>
      <w:proofErr w:type="spellEnd"/>
      <w:r w:rsidR="00FA0A0A" w:rsidRPr="00E82F50">
        <w:rPr>
          <w:sz w:val="24"/>
          <w:szCs w:val="24"/>
        </w:rPr>
        <w:t xml:space="preserve">: </w:t>
      </w:r>
      <w:proofErr w:type="spellStart"/>
      <w:r w:rsidR="00FA0A0A" w:rsidRPr="00E82F50">
        <w:rPr>
          <w:sz w:val="24"/>
          <w:szCs w:val="24"/>
        </w:rPr>
        <w:t>Буџет</w:t>
      </w:r>
      <w:proofErr w:type="spellEnd"/>
      <w:r w:rsidR="00FA0A0A" w:rsidRPr="00E82F50">
        <w:rPr>
          <w:sz w:val="24"/>
          <w:szCs w:val="24"/>
        </w:rPr>
        <w:t xml:space="preserve"> </w:t>
      </w:r>
      <w:proofErr w:type="spellStart"/>
      <w:r w:rsidR="00FA0A0A" w:rsidRPr="00E82F50">
        <w:rPr>
          <w:sz w:val="24"/>
          <w:szCs w:val="24"/>
        </w:rPr>
        <w:t>градске</w:t>
      </w:r>
      <w:proofErr w:type="spellEnd"/>
      <w:r w:rsidR="00FA0A0A" w:rsidRPr="00E82F50">
        <w:rPr>
          <w:sz w:val="24"/>
          <w:szCs w:val="24"/>
        </w:rPr>
        <w:t xml:space="preserve"> </w:t>
      </w:r>
      <w:proofErr w:type="spellStart"/>
      <w:r w:rsidR="00FA0A0A" w:rsidRPr="00E82F50">
        <w:rPr>
          <w:sz w:val="24"/>
          <w:szCs w:val="24"/>
        </w:rPr>
        <w:t>општине</w:t>
      </w:r>
      <w:proofErr w:type="spellEnd"/>
      <w:r w:rsidR="00FA0A0A" w:rsidRPr="00E82F50">
        <w:rPr>
          <w:sz w:val="24"/>
          <w:szCs w:val="24"/>
        </w:rPr>
        <w:t xml:space="preserve"> </w:t>
      </w:r>
      <w:r w:rsidR="00FA0A0A" w:rsidRPr="00E82F50">
        <w:rPr>
          <w:sz w:val="24"/>
          <w:szCs w:val="24"/>
          <w:lang w:val="sr-Cyrl-RS"/>
        </w:rPr>
        <w:t>Земун</w:t>
      </w:r>
      <w:r w:rsidRPr="00E82F50">
        <w:rPr>
          <w:sz w:val="24"/>
          <w:szCs w:val="24"/>
        </w:rPr>
        <w:t>);</w:t>
      </w:r>
    </w:p>
    <w:p w:rsidR="00FA0A0A" w:rsidRPr="00E82F50" w:rsidRDefault="00FA0A0A" w:rsidP="009F06EC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FA0A0A" w:rsidRPr="00E82F50" w:rsidRDefault="0030212D" w:rsidP="009F06EC">
      <w:pPr>
        <w:pStyle w:val="ListParagraph"/>
        <w:numPr>
          <w:ilvl w:val="0"/>
          <w:numId w:val="4"/>
        </w:numPr>
        <w:ind w:left="0"/>
        <w:jc w:val="both"/>
        <w:rPr>
          <w:rFonts w:cs="Arial"/>
          <w:sz w:val="24"/>
          <w:szCs w:val="24"/>
        </w:rPr>
      </w:pPr>
      <w:r w:rsidRPr="00E82F50">
        <w:rPr>
          <w:rFonts w:cs="Arial"/>
          <w:sz w:val="24"/>
          <w:szCs w:val="24"/>
        </w:rPr>
        <w:t xml:space="preserve">Aдминистративна такса за израду решења у износу од </w:t>
      </w:r>
      <w:r w:rsidR="00E82F50" w:rsidRPr="00E82F50">
        <w:rPr>
          <w:rFonts w:cs="Arial"/>
          <w:b/>
          <w:sz w:val="24"/>
          <w:szCs w:val="24"/>
        </w:rPr>
        <w:t>10</w:t>
      </w:r>
      <w:r w:rsidR="00E82F50" w:rsidRPr="00E82F50">
        <w:rPr>
          <w:rFonts w:cs="Arial"/>
          <w:b/>
          <w:sz w:val="24"/>
          <w:szCs w:val="24"/>
          <w:lang w:val="sr-Cyrl-RS"/>
        </w:rPr>
        <w:t>.453</w:t>
      </w:r>
      <w:r w:rsidRPr="00E82F50">
        <w:rPr>
          <w:rFonts w:cs="Arial"/>
          <w:b/>
          <w:sz w:val="24"/>
          <w:szCs w:val="24"/>
        </w:rPr>
        <w:t>,00</w:t>
      </w:r>
      <w:r w:rsidRPr="00E82F50">
        <w:rPr>
          <w:rFonts w:cs="Arial"/>
          <w:sz w:val="24"/>
          <w:szCs w:val="24"/>
        </w:rPr>
        <w:t xml:space="preserve"> динара (</w:t>
      </w:r>
      <w:r w:rsidR="009D7C8E" w:rsidRPr="00E82F50">
        <w:rPr>
          <w:rFonts w:cs="Arial"/>
          <w:bCs/>
          <w:sz w:val="24"/>
          <w:szCs w:val="24"/>
          <w:lang w:val="sr-Cyrl-RS"/>
        </w:rPr>
        <w:t>у</w:t>
      </w:r>
      <w:r w:rsidR="009D7C8E" w:rsidRPr="00E82F50">
        <w:rPr>
          <w:rFonts w:cs="Arial"/>
          <w:bCs/>
          <w:sz w:val="24"/>
          <w:szCs w:val="24"/>
          <w:lang w:val="ru-RU"/>
        </w:rPr>
        <w:t>плата на текући рачун број: 840-742251843-73, модел 97, позив на број 1302104411</w:t>
      </w:r>
      <w:r w:rsidRPr="00E82F50">
        <w:rPr>
          <w:rFonts w:cs="Arial"/>
          <w:sz w:val="24"/>
          <w:szCs w:val="24"/>
        </w:rPr>
        <w:t>, прималац: Бу</w:t>
      </w:r>
      <w:r w:rsidR="009D7C8E" w:rsidRPr="00E82F50">
        <w:rPr>
          <w:rFonts w:cs="Arial"/>
          <w:sz w:val="24"/>
          <w:szCs w:val="24"/>
        </w:rPr>
        <w:t xml:space="preserve">џет градске општине </w:t>
      </w:r>
      <w:r w:rsidR="009D7C8E" w:rsidRPr="00E82F50">
        <w:rPr>
          <w:rFonts w:cs="Arial"/>
          <w:sz w:val="24"/>
          <w:szCs w:val="24"/>
          <w:lang w:val="sr-Cyrl-RS"/>
        </w:rPr>
        <w:t>Земун</w:t>
      </w:r>
      <w:r w:rsidRPr="00E82F50">
        <w:rPr>
          <w:rFonts w:cs="Arial"/>
          <w:sz w:val="24"/>
          <w:szCs w:val="24"/>
        </w:rPr>
        <w:t xml:space="preserve">); </w:t>
      </w:r>
    </w:p>
    <w:p w:rsidR="00E82F50" w:rsidRPr="00E82F50" w:rsidRDefault="00E82F50" w:rsidP="009F06EC">
      <w:pPr>
        <w:pStyle w:val="ListParagraph"/>
        <w:numPr>
          <w:ilvl w:val="0"/>
          <w:numId w:val="4"/>
        </w:numPr>
        <w:ind w:left="0"/>
        <w:jc w:val="both"/>
        <w:rPr>
          <w:rFonts w:cs="Arial"/>
          <w:sz w:val="24"/>
          <w:szCs w:val="24"/>
          <w:lang w:val="sr-Cyrl-RS"/>
        </w:rPr>
      </w:pPr>
      <w:r w:rsidRPr="00E82F50">
        <w:rPr>
          <w:rFonts w:cs="Arial"/>
          <w:sz w:val="24"/>
          <w:szCs w:val="24"/>
        </w:rPr>
        <w:t xml:space="preserve">Уговор са банком о отварању рачуна; </w:t>
      </w:r>
    </w:p>
    <w:p w:rsidR="00E82F50" w:rsidRPr="00692A0C" w:rsidRDefault="00E82F50" w:rsidP="009F06EC">
      <w:pPr>
        <w:pStyle w:val="Default"/>
        <w:rPr>
          <w:lang w:val="sr-Cyrl-RS"/>
        </w:rPr>
      </w:pPr>
      <w:r w:rsidRPr="00E82F50">
        <w:t xml:space="preserve">4. </w:t>
      </w:r>
      <w:r w:rsidR="009F06EC">
        <w:rPr>
          <w:lang w:val="sr-Cyrl-RS"/>
        </w:rPr>
        <w:t xml:space="preserve"> </w:t>
      </w:r>
      <w:r w:rsidR="00692A0C" w:rsidRPr="00692A0C">
        <w:rPr>
          <w:lang w:val="sr-Cyrl-RS"/>
        </w:rPr>
        <w:t>Одлука о избору корисника локација за постављање привремених објеката-киоска на територији Градске општине Земун</w:t>
      </w:r>
      <w:r w:rsidRPr="00E82F50">
        <w:t xml:space="preserve">, </w:t>
      </w:r>
      <w:proofErr w:type="spellStart"/>
      <w:r w:rsidR="009F06EC">
        <w:t>по</w:t>
      </w:r>
      <w:proofErr w:type="spellEnd"/>
      <w:r w:rsidR="009F06EC">
        <w:t xml:space="preserve"> </w:t>
      </w:r>
      <w:proofErr w:type="spellStart"/>
      <w:r w:rsidR="009F06EC">
        <w:t>спроведеном</w:t>
      </w:r>
      <w:proofErr w:type="spellEnd"/>
      <w:r w:rsidR="009F06EC">
        <w:t xml:space="preserve"> </w:t>
      </w:r>
      <w:proofErr w:type="spellStart"/>
      <w:r w:rsidR="009F06EC">
        <w:t>јавном</w:t>
      </w:r>
      <w:proofErr w:type="spellEnd"/>
      <w:r w:rsidR="009F06EC">
        <w:t xml:space="preserve"> </w:t>
      </w:r>
      <w:proofErr w:type="spellStart"/>
      <w:r w:rsidR="009F06EC">
        <w:t>конкурсу</w:t>
      </w:r>
      <w:proofErr w:type="spellEnd"/>
      <w:r w:rsidR="009F06EC">
        <w:rPr>
          <w:lang w:val="sr-Cyrl-RS"/>
        </w:rPr>
        <w:t xml:space="preserve">; </w:t>
      </w:r>
      <w:r w:rsidRPr="00E82F50">
        <w:t xml:space="preserve"> </w:t>
      </w:r>
    </w:p>
    <w:p w:rsidR="00E82F50" w:rsidRPr="00E82F50" w:rsidRDefault="00E82F50" w:rsidP="009F06EC">
      <w:pPr>
        <w:pStyle w:val="Default"/>
        <w:numPr>
          <w:ilvl w:val="0"/>
          <w:numId w:val="8"/>
        </w:numPr>
        <w:ind w:left="0"/>
      </w:pPr>
      <w:proofErr w:type="spellStart"/>
      <w:r w:rsidRPr="00E82F50">
        <w:t>Решење</w:t>
      </w:r>
      <w:proofErr w:type="spellEnd"/>
      <w:r w:rsidRPr="00E82F50">
        <w:t xml:space="preserve"> </w:t>
      </w:r>
      <w:proofErr w:type="spellStart"/>
      <w:r w:rsidRPr="00E82F50">
        <w:t>Агенције</w:t>
      </w:r>
      <w:proofErr w:type="spellEnd"/>
      <w:r w:rsidRPr="00E82F50">
        <w:t xml:space="preserve"> </w:t>
      </w:r>
      <w:proofErr w:type="spellStart"/>
      <w:r w:rsidRPr="00E82F50">
        <w:t>за</w:t>
      </w:r>
      <w:proofErr w:type="spellEnd"/>
      <w:r w:rsidRPr="00E82F50">
        <w:t xml:space="preserve"> </w:t>
      </w:r>
      <w:proofErr w:type="spellStart"/>
      <w:r w:rsidRPr="00E82F50">
        <w:t>привредне</w:t>
      </w:r>
      <w:proofErr w:type="spellEnd"/>
      <w:r w:rsidRPr="00E82F50">
        <w:t xml:space="preserve"> </w:t>
      </w:r>
      <w:proofErr w:type="spellStart"/>
      <w:r w:rsidRPr="00E82F50">
        <w:t>регистре</w:t>
      </w:r>
      <w:proofErr w:type="spellEnd"/>
      <w:r w:rsidRPr="00E82F50">
        <w:t xml:space="preserve"> о </w:t>
      </w:r>
      <w:proofErr w:type="spellStart"/>
      <w:r w:rsidRPr="00E82F50">
        <w:t>регистрацији</w:t>
      </w:r>
      <w:proofErr w:type="spellEnd"/>
      <w:r w:rsidRPr="00E82F50">
        <w:t xml:space="preserve"> </w:t>
      </w:r>
      <w:proofErr w:type="spellStart"/>
      <w:r w:rsidRPr="00E82F50">
        <w:t>за</w:t>
      </w:r>
      <w:proofErr w:type="spellEnd"/>
      <w:r w:rsidRPr="00E82F50">
        <w:t xml:space="preserve"> </w:t>
      </w:r>
      <w:proofErr w:type="spellStart"/>
      <w:r w:rsidRPr="00E82F50">
        <w:t>обављање</w:t>
      </w:r>
      <w:proofErr w:type="spellEnd"/>
      <w:r w:rsidRPr="00E82F50">
        <w:t xml:space="preserve"> </w:t>
      </w:r>
      <w:proofErr w:type="spellStart"/>
      <w:r w:rsidRPr="00E82F50">
        <w:t>одговарајуће</w:t>
      </w:r>
      <w:proofErr w:type="spellEnd"/>
      <w:r w:rsidRPr="00E82F50">
        <w:t xml:space="preserve"> </w:t>
      </w:r>
      <w:proofErr w:type="spellStart"/>
      <w:r w:rsidRPr="00E82F50">
        <w:t>делатности</w:t>
      </w:r>
      <w:proofErr w:type="spellEnd"/>
      <w:r w:rsidRPr="00E82F50">
        <w:t xml:space="preserve">. </w:t>
      </w:r>
    </w:p>
    <w:p w:rsidR="00E82F50" w:rsidRPr="00E82F50" w:rsidRDefault="00E82F50" w:rsidP="009F06EC">
      <w:pPr>
        <w:ind w:firstLine="708"/>
        <w:jc w:val="both"/>
        <w:rPr>
          <w:rFonts w:ascii="Arial" w:hAnsi="Arial" w:cs="Arial"/>
          <w:b/>
          <w:bCs/>
        </w:rPr>
      </w:pPr>
    </w:p>
    <w:p w:rsidR="009F06EC" w:rsidRDefault="009F06EC" w:rsidP="009F06EC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НАПОМЕНА: </w:t>
      </w:r>
    </w:p>
    <w:p w:rsidR="009F06EC" w:rsidRPr="009F06EC" w:rsidRDefault="00E82F50" w:rsidP="009F06EC">
      <w:pPr>
        <w:pStyle w:val="ListParagraph"/>
        <w:numPr>
          <w:ilvl w:val="0"/>
          <w:numId w:val="7"/>
        </w:numPr>
        <w:ind w:left="0" w:firstLine="0"/>
        <w:jc w:val="both"/>
        <w:rPr>
          <w:rFonts w:cs="Arial"/>
          <w:b/>
          <w:bCs/>
          <w:sz w:val="24"/>
          <w:szCs w:val="24"/>
          <w:lang w:val="en-US"/>
        </w:rPr>
      </w:pPr>
      <w:r w:rsidRPr="009F06EC">
        <w:rPr>
          <w:rFonts w:cs="Arial"/>
          <w:bCs/>
          <w:sz w:val="24"/>
          <w:szCs w:val="24"/>
        </w:rPr>
        <w:t>Корисници одређени Одлуком Коми</w:t>
      </w:r>
      <w:r w:rsidR="009F06EC">
        <w:rPr>
          <w:rFonts w:cs="Arial"/>
          <w:bCs/>
          <w:sz w:val="24"/>
          <w:szCs w:val="24"/>
        </w:rPr>
        <w:t>сије дужни су да сносе трошкове</w:t>
      </w:r>
      <w:r w:rsidR="009F06EC" w:rsidRPr="009F06EC">
        <w:rPr>
          <w:rFonts w:cs="Arial"/>
          <w:b/>
          <w:bCs/>
          <w:sz w:val="24"/>
          <w:szCs w:val="24"/>
          <w:lang w:val="sr-Cyrl-RS"/>
        </w:rPr>
        <w:t xml:space="preserve"> </w:t>
      </w:r>
      <w:r w:rsidR="009F06EC">
        <w:rPr>
          <w:rFonts w:cs="Arial"/>
          <w:sz w:val="24"/>
          <w:szCs w:val="24"/>
          <w:lang w:val="sr-Cyrl-RS"/>
        </w:rPr>
        <w:t>и</w:t>
      </w:r>
      <w:r w:rsidRPr="009F06EC">
        <w:rPr>
          <w:rFonts w:cs="Arial"/>
          <w:sz w:val="24"/>
          <w:szCs w:val="24"/>
        </w:rPr>
        <w:t>зраде елабората микролокацијске разраде и остале трошкове у укупном износу од 35.000,00 динара по уплатном налогу број 840-745151843-03, модел 97, позив на број 1302104411</w:t>
      </w:r>
      <w:r w:rsidR="006B6830">
        <w:rPr>
          <w:rFonts w:cs="Arial"/>
          <w:sz w:val="24"/>
          <w:szCs w:val="24"/>
          <w:lang w:val="sr-Cyrl-RS"/>
        </w:rPr>
        <w:t xml:space="preserve"> и доказ о уплати приложе уз Захтев за издавање одобрења; </w:t>
      </w:r>
      <w:bookmarkStart w:id="0" w:name="_GoBack"/>
      <w:bookmarkEnd w:id="0"/>
      <w:r w:rsidR="006B6830">
        <w:rPr>
          <w:rFonts w:cs="Arial"/>
          <w:sz w:val="24"/>
          <w:szCs w:val="24"/>
          <w:lang w:val="sr-Cyrl-RS"/>
        </w:rPr>
        <w:t xml:space="preserve"> </w:t>
      </w:r>
    </w:p>
    <w:p w:rsidR="009F06EC" w:rsidRDefault="00E82F50" w:rsidP="009F06EC">
      <w:pPr>
        <w:pStyle w:val="ListParagraph"/>
        <w:numPr>
          <w:ilvl w:val="0"/>
          <w:numId w:val="7"/>
        </w:numPr>
        <w:ind w:left="0" w:firstLine="0"/>
        <w:jc w:val="both"/>
        <w:rPr>
          <w:rFonts w:cs="Arial"/>
          <w:b/>
          <w:bCs/>
          <w:sz w:val="24"/>
          <w:szCs w:val="24"/>
          <w:lang w:val="en-US"/>
        </w:rPr>
      </w:pPr>
      <w:r w:rsidRPr="009F06EC">
        <w:rPr>
          <w:rFonts w:cs="Arial"/>
          <w:sz w:val="24"/>
          <w:szCs w:val="24"/>
        </w:rPr>
        <w:t>Одобрење се издаје у форми</w:t>
      </w:r>
      <w:r w:rsidR="009F06EC">
        <w:rPr>
          <w:rFonts w:cs="Arial"/>
          <w:sz w:val="24"/>
          <w:szCs w:val="24"/>
        </w:rPr>
        <w:t xml:space="preserve"> решења, за период важења Плана</w:t>
      </w:r>
      <w:r w:rsidR="009F06EC">
        <w:rPr>
          <w:rFonts w:cs="Arial"/>
          <w:sz w:val="24"/>
          <w:szCs w:val="24"/>
          <w:lang w:val="sr-Cyrl-RS"/>
        </w:rPr>
        <w:t>;</w:t>
      </w:r>
      <w:r w:rsidRPr="009F06EC">
        <w:rPr>
          <w:rFonts w:cs="Arial"/>
          <w:sz w:val="24"/>
          <w:szCs w:val="24"/>
        </w:rPr>
        <w:t xml:space="preserve"> </w:t>
      </w:r>
    </w:p>
    <w:p w:rsidR="00E82F50" w:rsidRPr="009F06EC" w:rsidRDefault="00E82F50" w:rsidP="009F06EC">
      <w:pPr>
        <w:pStyle w:val="ListParagraph"/>
        <w:numPr>
          <w:ilvl w:val="0"/>
          <w:numId w:val="7"/>
        </w:numPr>
        <w:ind w:left="0" w:firstLine="0"/>
        <w:jc w:val="both"/>
        <w:rPr>
          <w:rFonts w:cs="Arial"/>
          <w:b/>
          <w:bCs/>
          <w:sz w:val="24"/>
          <w:szCs w:val="24"/>
          <w:lang w:val="en-US"/>
        </w:rPr>
      </w:pPr>
      <w:r w:rsidRPr="009F06EC">
        <w:rPr>
          <w:rFonts w:cs="Arial"/>
          <w:sz w:val="24"/>
          <w:szCs w:val="24"/>
        </w:rPr>
        <w:t xml:space="preserve">Саставни део решења јесте извод из плана, који се састоји од техничког описа привременог објекта-киоска и приказа његовог изгледа, графичког приказа места постављања са уцртаним привременим објектом и објектима у непосредном окружењу у размери 1:100 или 1:200 и фотографског приказа површине на којој се постављање врши. </w:t>
      </w:r>
    </w:p>
    <w:p w:rsidR="00E82F50" w:rsidRPr="009F06EC" w:rsidRDefault="00E82F50" w:rsidP="009F06EC">
      <w:pPr>
        <w:jc w:val="both"/>
        <w:rPr>
          <w:rFonts w:ascii="Arial" w:hAnsi="Arial" w:cs="Arial"/>
          <w:b/>
          <w:bCs/>
        </w:rPr>
      </w:pPr>
    </w:p>
    <w:p w:rsidR="00E82F50" w:rsidRPr="00E82F50" w:rsidRDefault="00E82F50" w:rsidP="009F06EC">
      <w:pPr>
        <w:ind w:firstLine="708"/>
        <w:jc w:val="both"/>
        <w:rPr>
          <w:rFonts w:ascii="Arial" w:hAnsi="Arial" w:cs="Arial"/>
          <w:b/>
          <w:bCs/>
        </w:rPr>
      </w:pPr>
    </w:p>
    <w:p w:rsidR="00E82F50" w:rsidRPr="00E82F50" w:rsidRDefault="00E82F50" w:rsidP="00FC408B">
      <w:pPr>
        <w:ind w:firstLine="708"/>
        <w:jc w:val="both"/>
        <w:rPr>
          <w:rFonts w:ascii="Arial" w:hAnsi="Arial" w:cs="Arial"/>
          <w:b/>
          <w:bCs/>
        </w:rPr>
      </w:pPr>
    </w:p>
    <w:p w:rsidR="00E82F50" w:rsidRPr="00E82F50" w:rsidRDefault="00E82F50" w:rsidP="00FC408B">
      <w:pPr>
        <w:ind w:firstLine="708"/>
        <w:jc w:val="both"/>
        <w:rPr>
          <w:rFonts w:ascii="Arial" w:hAnsi="Arial" w:cs="Arial"/>
          <w:lang w:val="sr-Cyrl-RS"/>
        </w:rPr>
      </w:pPr>
    </w:p>
    <w:p w:rsidR="00FC408B" w:rsidRPr="00E82F50" w:rsidRDefault="00FC408B" w:rsidP="00FC408B">
      <w:pPr>
        <w:ind w:left="3600" w:firstLine="720"/>
        <w:jc w:val="center"/>
        <w:rPr>
          <w:rFonts w:ascii="Arial" w:hAnsi="Arial" w:cs="Arial"/>
          <w:bCs/>
          <w:color w:val="000000"/>
          <w:lang w:val="sr-Cyrl-CS"/>
        </w:rPr>
      </w:pPr>
      <w:r w:rsidRPr="00E82F50">
        <w:rPr>
          <w:rFonts w:ascii="Arial" w:hAnsi="Arial" w:cs="Arial"/>
          <w:bCs/>
          <w:color w:val="000000"/>
          <w:lang w:val="sr-Cyrl-CS"/>
        </w:rPr>
        <w:t xml:space="preserve">                       подносилац захтева</w:t>
      </w:r>
    </w:p>
    <w:p w:rsidR="00FC408B" w:rsidRPr="00E82F50" w:rsidRDefault="00FC408B" w:rsidP="00FC408B">
      <w:pPr>
        <w:ind w:left="3600" w:firstLine="720"/>
        <w:jc w:val="center"/>
        <w:rPr>
          <w:rFonts w:ascii="Arial" w:hAnsi="Arial" w:cs="Arial"/>
          <w:bCs/>
          <w:color w:val="000000"/>
          <w:lang w:val="sr-Latn-RS"/>
        </w:rPr>
      </w:pPr>
    </w:p>
    <w:p w:rsidR="00FC408B" w:rsidRPr="00E82F50" w:rsidRDefault="00FC408B" w:rsidP="00FC408B">
      <w:pPr>
        <w:ind w:left="3600" w:firstLine="720"/>
        <w:jc w:val="center"/>
        <w:rPr>
          <w:rFonts w:ascii="Arial" w:hAnsi="Arial" w:cs="Arial"/>
          <w:bCs/>
          <w:color w:val="000000"/>
          <w:lang w:val="sr-Cyrl-CS"/>
        </w:rPr>
      </w:pPr>
      <w:r w:rsidRPr="00E82F50">
        <w:rPr>
          <w:rFonts w:ascii="Arial" w:hAnsi="Arial" w:cs="Arial"/>
          <w:bCs/>
          <w:color w:val="000000"/>
          <w:lang w:val="sr-Cyrl-CS"/>
        </w:rPr>
        <w:t xml:space="preserve">                        _______________________</w:t>
      </w:r>
    </w:p>
    <w:p w:rsidR="00FC408B" w:rsidRPr="00E82F50" w:rsidRDefault="00FC408B" w:rsidP="00FC408B">
      <w:pPr>
        <w:rPr>
          <w:rFonts w:ascii="Arial" w:hAnsi="Arial" w:cs="Arial"/>
          <w:bCs/>
          <w:color w:val="000000"/>
        </w:rPr>
      </w:pPr>
      <w:r w:rsidRPr="00E82F50">
        <w:rPr>
          <w:rFonts w:ascii="Arial" w:hAnsi="Arial" w:cs="Arial"/>
          <w:bCs/>
          <w:color w:val="000000"/>
          <w:lang w:val="sr-Cyrl-CS"/>
        </w:rPr>
        <w:t xml:space="preserve">                                                                                                                       потпис</w:t>
      </w:r>
    </w:p>
    <w:p w:rsidR="00FC408B" w:rsidRPr="00E82F50" w:rsidRDefault="00FC408B" w:rsidP="00FC408B">
      <w:pPr>
        <w:rPr>
          <w:rFonts w:ascii="Arial" w:hAnsi="Arial" w:cs="Arial"/>
          <w:bCs/>
          <w:color w:val="000000"/>
          <w:lang w:val="sr-Latn-CS"/>
        </w:rPr>
      </w:pPr>
    </w:p>
    <w:p w:rsidR="00FC408B" w:rsidRPr="00E82F50" w:rsidRDefault="00FC408B" w:rsidP="00FC40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sr-Cyrl-CS"/>
        </w:rPr>
      </w:pPr>
      <w:r w:rsidRPr="00E82F50">
        <w:rPr>
          <w:rFonts w:ascii="Arial" w:hAnsi="Arial" w:cs="Arial"/>
          <w:lang w:val="sr-Cyrl-CS"/>
        </w:rPr>
        <w:t xml:space="preserve">                                                               </w:t>
      </w:r>
      <w:r w:rsidRPr="00E82F50">
        <w:rPr>
          <w:rFonts w:ascii="Arial" w:hAnsi="Arial" w:cs="Arial"/>
          <w:bCs/>
          <w:color w:val="000000"/>
          <w:lang w:val="sr-Cyrl-CS"/>
        </w:rPr>
        <w:t xml:space="preserve">     </w:t>
      </w:r>
    </w:p>
    <w:p w:rsidR="00861687" w:rsidRPr="00E82F50" w:rsidRDefault="00FC408B" w:rsidP="00E12DF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sr-Latn-RS"/>
        </w:rPr>
      </w:pPr>
      <w:r w:rsidRPr="00E82F50">
        <w:rPr>
          <w:rFonts w:ascii="Arial" w:hAnsi="Arial" w:cs="Arial"/>
          <w:bCs/>
          <w:color w:val="000000"/>
          <w:lang w:val="sr-Cyrl-CS"/>
        </w:rPr>
        <w:t xml:space="preserve">                                                           </w:t>
      </w:r>
    </w:p>
    <w:sectPr w:rsidR="00861687" w:rsidRPr="00E82F50" w:rsidSect="00147EAC">
      <w:pgSz w:w="11909" w:h="16834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639"/>
    <w:multiLevelType w:val="hybridMultilevel"/>
    <w:tmpl w:val="D9DE9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22E78"/>
    <w:multiLevelType w:val="hybridMultilevel"/>
    <w:tmpl w:val="350EA734"/>
    <w:lvl w:ilvl="0" w:tplc="DBA616B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E3DF8"/>
    <w:multiLevelType w:val="hybridMultilevel"/>
    <w:tmpl w:val="C32E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5D73"/>
    <w:multiLevelType w:val="hybridMultilevel"/>
    <w:tmpl w:val="F2C88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D61B6"/>
    <w:multiLevelType w:val="hybridMultilevel"/>
    <w:tmpl w:val="9804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CB6"/>
    <w:multiLevelType w:val="hybridMultilevel"/>
    <w:tmpl w:val="A3FA4F20"/>
    <w:lvl w:ilvl="0" w:tplc="E8524D9A">
      <w:start w:val="1"/>
      <w:numFmt w:val="decimal"/>
      <w:lvlText w:val="%1."/>
      <w:lvlJc w:val="left"/>
      <w:pPr>
        <w:ind w:left="3192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740D643E"/>
    <w:multiLevelType w:val="hybridMultilevel"/>
    <w:tmpl w:val="094C02C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71414"/>
    <w:multiLevelType w:val="hybridMultilevel"/>
    <w:tmpl w:val="E7262AA4"/>
    <w:lvl w:ilvl="0" w:tplc="1A00D7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8B"/>
    <w:rsid w:val="00023224"/>
    <w:rsid w:val="00095B59"/>
    <w:rsid w:val="001A40BA"/>
    <w:rsid w:val="00250780"/>
    <w:rsid w:val="002753F1"/>
    <w:rsid w:val="002D3806"/>
    <w:rsid w:val="0030212D"/>
    <w:rsid w:val="0038189A"/>
    <w:rsid w:val="004631FE"/>
    <w:rsid w:val="00566771"/>
    <w:rsid w:val="00692A0C"/>
    <w:rsid w:val="006B6830"/>
    <w:rsid w:val="007A7236"/>
    <w:rsid w:val="007B3FC0"/>
    <w:rsid w:val="007D01E8"/>
    <w:rsid w:val="007E169E"/>
    <w:rsid w:val="00861687"/>
    <w:rsid w:val="008B4374"/>
    <w:rsid w:val="009475AA"/>
    <w:rsid w:val="00992C2F"/>
    <w:rsid w:val="009D7C8E"/>
    <w:rsid w:val="009F06EC"/>
    <w:rsid w:val="00C207AB"/>
    <w:rsid w:val="00CE296A"/>
    <w:rsid w:val="00D33A51"/>
    <w:rsid w:val="00D532B5"/>
    <w:rsid w:val="00D940E4"/>
    <w:rsid w:val="00DF0B55"/>
    <w:rsid w:val="00E12DFC"/>
    <w:rsid w:val="00E82F50"/>
    <w:rsid w:val="00E84208"/>
    <w:rsid w:val="00EB7570"/>
    <w:rsid w:val="00FA0A0A"/>
    <w:rsid w:val="00FC408B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5C2E4-F47D-434A-8E18-B6214E3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C408B"/>
    <w:pPr>
      <w:ind w:left="720"/>
      <w:contextualSpacing/>
    </w:pPr>
    <w:rPr>
      <w:rFonts w:ascii="Arial" w:hAnsi="Arial"/>
      <w:sz w:val="22"/>
      <w:szCs w:val="22"/>
      <w:lang w:val="sr-Latn-CS" w:eastAsia="sr-Latn-CS"/>
    </w:rPr>
  </w:style>
  <w:style w:type="paragraph" w:styleId="BodyText">
    <w:name w:val="Body Text"/>
    <w:basedOn w:val="Normal"/>
    <w:next w:val="Normal"/>
    <w:link w:val="BodyTextChar"/>
    <w:rsid w:val="00FC408B"/>
    <w:pPr>
      <w:autoSpaceDE w:val="0"/>
      <w:autoSpaceDN w:val="0"/>
      <w:adjustRightInd w:val="0"/>
    </w:pPr>
    <w:rPr>
      <w:rFonts w:ascii="Myriad Pro" w:hAnsi="Myriad Pro"/>
      <w:sz w:val="20"/>
    </w:rPr>
  </w:style>
  <w:style w:type="character" w:customStyle="1" w:styleId="BodyTextChar">
    <w:name w:val="Body Text Char"/>
    <w:basedOn w:val="DefaultParagraphFont"/>
    <w:link w:val="BodyText"/>
    <w:rsid w:val="00FC408B"/>
    <w:rPr>
      <w:rFonts w:ascii="Myriad Pro" w:eastAsia="Times New Roman" w:hAnsi="Myriad Pro" w:cs="Times New Roman"/>
      <w:sz w:val="20"/>
      <w:szCs w:val="24"/>
    </w:rPr>
  </w:style>
  <w:style w:type="paragraph" w:customStyle="1" w:styleId="Normal1">
    <w:name w:val="Normal1"/>
    <w:basedOn w:val="Normal"/>
    <w:rsid w:val="00FC408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37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7B3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B3FC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2F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Bilandzija</dc:creator>
  <cp:keywords/>
  <dc:description/>
  <cp:lastModifiedBy>Jelena Janjic</cp:lastModifiedBy>
  <cp:revision>35</cp:revision>
  <cp:lastPrinted>2026-03-11T07:16:00Z</cp:lastPrinted>
  <dcterms:created xsi:type="dcterms:W3CDTF">2026-03-11T11:19:00Z</dcterms:created>
  <dcterms:modified xsi:type="dcterms:W3CDTF">2026-04-03T15:36:00Z</dcterms:modified>
</cp:coreProperties>
</file>