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CC" w:rsidRDefault="00671ECC" w:rsidP="00671ECC">
      <w:pPr>
        <w:spacing w:after="0"/>
        <w:ind w:firstLine="720"/>
        <w:jc w:val="both"/>
        <w:rPr>
          <w:rFonts w:ascii="Times New Roman" w:hAnsi="Times New Roman" w:cs="Times New Roman"/>
          <w:b/>
          <w:sz w:val="24"/>
          <w:szCs w:val="24"/>
          <w:lang w:val="en-GB"/>
        </w:rPr>
      </w:pPr>
      <w:r>
        <w:rPr>
          <w:rFonts w:ascii="Times New Roman" w:hAnsi="Times New Roman" w:cs="Times New Roman"/>
          <w:b/>
          <w:sz w:val="24"/>
          <w:szCs w:val="24"/>
        </w:rPr>
        <w:t>О</w:t>
      </w:r>
      <w:r w:rsidRPr="007F471E">
        <w:rPr>
          <w:rFonts w:ascii="Times New Roman" w:hAnsi="Times New Roman" w:cs="Times New Roman"/>
          <w:b/>
          <w:sz w:val="24"/>
          <w:szCs w:val="24"/>
          <w:lang w:val="en-GB"/>
        </w:rPr>
        <w:t>ДЕЉЕЊЕ ЗА ДРУШТВЕНЕ ДЕЛАТНОСТИ, ПРИВРЕДУ И РАЗВОЈ</w:t>
      </w:r>
    </w:p>
    <w:p w:rsidR="00671ECC" w:rsidRPr="00192F22" w:rsidRDefault="00671ECC" w:rsidP="00671ECC">
      <w:pPr>
        <w:spacing w:line="240" w:lineRule="auto"/>
        <w:ind w:right="-375" w:firstLine="720"/>
        <w:jc w:val="center"/>
        <w:rPr>
          <w:rFonts w:ascii="Times New Roman" w:hAnsi="Times New Roman" w:cs="Times New Roman"/>
          <w:b/>
          <w:sz w:val="24"/>
          <w:szCs w:val="24"/>
        </w:rPr>
      </w:pPr>
    </w:p>
    <w:p w:rsidR="00671ECC" w:rsidRDefault="00671ECC" w:rsidP="00671ECC">
      <w:pPr>
        <w:spacing w:after="0" w:line="240" w:lineRule="auto"/>
        <w:ind w:right="-375" w:firstLine="720"/>
        <w:jc w:val="both"/>
        <w:rPr>
          <w:rFonts w:ascii="Times New Roman" w:hAnsi="Times New Roman" w:cs="Times New Roman"/>
          <w:sz w:val="24"/>
          <w:szCs w:val="24"/>
        </w:rPr>
      </w:pPr>
      <w:r w:rsidRPr="00AA39E9">
        <w:rPr>
          <w:rFonts w:ascii="Times New Roman" w:hAnsi="Times New Roman" w:cs="Times New Roman"/>
          <w:sz w:val="24"/>
          <w:szCs w:val="24"/>
        </w:rPr>
        <w:t xml:space="preserve">Одељење за друштвене делатности, привреду и развој врши следеће послове: прати стање и стара се о одржавању (осим капиталног) дечијих вртића и основних школа; прати упис у први разред основне или специјалне школе и редовно похађање наставе у основним школама и покреће прекршајни поступак против родитеља, односно старатеља, у складу са законом; у сарадњи са образовно-васпитном установом, утврђује мере и активности заштите и безбедности деце, односно ученика за време остваривања образовно-васпитног рада и других активности које организује установа, у складу са законом; организује послове који се односе на превоз деце и њихових пратилаца, као и превоз, смештај и исхрану деце и ученика са сметњама у развоју у складу са Статутом општине; организује превоз ученика на републичка и међународна такмичења; подстиче развој културно-уметничког стваралаштва и аматеризма на свом подручју; обезбеђује услове за одржавање културних манифестација од значаја за Општину и у циљу задовољавања потреба грађана са свог подручја може иницирати оснивање установе културе; организује послове који се односе на изградњу и одржавање спортских објеката установа чији је оснивач општина; прати потребе и стара се о задовољавању потреба грађана у области спорта на подручју општине; учествује у реализацији система школског спорта у општини и обезбеђује услове за организовање и одржавање спортских такмичења и манифестација од значаја за општину; обезбеђује услове за реализацију програма установа и омладинских организација на свом подручју и у циљу задовољавања потреба грађана са свог подручја може иницирати оснивање установе у области спорта; стара се о остваривању, заштити и унапређењу људских права и индивидуалних и колективних права припадника националних мањина и етничких група;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социјално-хуманитарним организацијама на свом подручју;  израду нормативних и других акта из области локалног економског развоја; припрема програме и спроводи пројекте развоја општине и стара се о унапређењу општег оквира за привређивање у Општини, у складу са актима Града; прати стање и предузима мере за заштиту и унапређење животне средине на свом подручју, доноси и спроводи акционе и санационе планове од значаја за заштиту животне средине у складу са актима Града, и стара се и обезбеђује услове за очување, коришћење и унапређење подручја са природним лековитим својствима; спроводи националну стратегију за младе  и акциони план политике за младе Града; припрема акциони план политике за младе  на подручју општине који је  усклађен са акционим планом за спровођење стратегије за младе Града; прати и обезбеђује функционисање Канцеларије за младе; стара се о развоју угоститељства, занатства, туризма и трговине на свом подручју и предузима мере ради промовисања туризма на свом подручју; спроводи мере заштите, коришћења и уређења пољопривредног земљишта на свом подручју утврђене актима Града; обављање стручних, административних, техничких и других послова на вођењу, координирању и сервисирању послова из области економског развоја општине; организацију и учешће општине на разним промотивним манифестацијама, сајмовима и привредним изложбама; одржавање редовних контаката са републичким и другим институцијама које се баве унапређењем економског развоја и привлачењем инвестиција; представљања општине на регионалном, државном и међународном нивоу у активностима везаним за локални економски развој; сарадњу са Националном службом за запошљавање (НСЗ) у реализацији мера активне политике запошљавања; успостављања контаката са </w:t>
      </w:r>
      <w:r w:rsidRPr="00AA39E9">
        <w:rPr>
          <w:rFonts w:ascii="Times New Roman" w:hAnsi="Times New Roman" w:cs="Times New Roman"/>
          <w:sz w:val="24"/>
          <w:szCs w:val="24"/>
        </w:rPr>
        <w:lastRenderedPageBreak/>
        <w:t>међународним организацијама и донаторима; припрему стратегија од локалног значаја у складу са актима Града; предлаже акта из делокруга рада Одељења које доносе органи Општине; и друге послове у складу са законским и подзаконск</w:t>
      </w:r>
      <w:r>
        <w:rPr>
          <w:rFonts w:ascii="Times New Roman" w:hAnsi="Times New Roman" w:cs="Times New Roman"/>
          <w:sz w:val="24"/>
          <w:szCs w:val="24"/>
        </w:rPr>
        <w:t>им прописима и интерним актима.</w:t>
      </w:r>
    </w:p>
    <w:p w:rsidR="00671ECC" w:rsidRPr="007F471E" w:rsidRDefault="00671ECC" w:rsidP="00671ECC">
      <w:pPr>
        <w:spacing w:after="0" w:line="240" w:lineRule="auto"/>
        <w:ind w:right="-375" w:firstLine="720"/>
        <w:jc w:val="both"/>
        <w:rPr>
          <w:rFonts w:ascii="Times New Roman" w:hAnsi="Times New Roman" w:cs="Times New Roman"/>
          <w:sz w:val="24"/>
          <w:szCs w:val="24"/>
        </w:rPr>
      </w:pPr>
      <w:r w:rsidRPr="00AA39E9">
        <w:rPr>
          <w:rFonts w:ascii="Times New Roman" w:hAnsi="Times New Roman" w:cs="Times New Roman"/>
          <w:sz w:val="24"/>
          <w:szCs w:val="24"/>
        </w:rPr>
        <w:t>Одељење врши и послове које је Република поверила Граду, а који се обављају у Општини, и то: административно-техничке послове у вези са стипендирањем и кредитирањем ђака и студената; обраду докумената и рачуна за покриће трошкова сахране корисника социјалне заштите;  послове пружања стручне и административно-техничке помоћи Комисији за процену потреба за пружањем додатне образовне, здравствене или социјалне подршке детету и ученику (интерресорна комисија) и координирање истом</w:t>
      </w:r>
      <w:r>
        <w:rPr>
          <w:rFonts w:ascii="Times New Roman" w:hAnsi="Times New Roman" w:cs="Times New Roman"/>
          <w:sz w:val="24"/>
          <w:szCs w:val="24"/>
        </w:rPr>
        <w:t>,</w:t>
      </w:r>
      <w:r w:rsidRPr="00AA39E9">
        <w:rPr>
          <w:rFonts w:ascii="Times New Roman" w:hAnsi="Times New Roman" w:cs="Times New Roman"/>
          <w:sz w:val="24"/>
          <w:szCs w:val="24"/>
        </w:rPr>
        <w:t>управно-правне и административно-техничке послове у области борачко-инвалидске заштите и све књиговодствено-рачуноводствене послове везане за исплату средстава из ове области; врши све послове збрињавања избеглих, прогнаних и привремено расељених лица и све послове регулисања избегличког статуса; обавља одређене послове приватног предузетништва.</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Запослени Одељења за друштвене делатности, привреду и развој су у 2018. години били ангажовани на изради следећих</w:t>
      </w: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стратешких докумената: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b/>
          <w:sz w:val="24"/>
          <w:szCs w:val="24"/>
          <w:lang w:val="en-GB"/>
        </w:rPr>
        <w:t xml:space="preserve">-  </w:t>
      </w:r>
      <w:r w:rsidRPr="00286CCB">
        <w:rPr>
          <w:rFonts w:ascii="Times New Roman" w:eastAsia="Times New Roman" w:hAnsi="Times New Roman" w:cs="Times New Roman"/>
          <w:b/>
          <w:sz w:val="24"/>
          <w:szCs w:val="24"/>
          <w:lang w:val="en-GB"/>
        </w:rPr>
        <w:tab/>
      </w:r>
      <w:r w:rsidRPr="00286CCB">
        <w:rPr>
          <w:rFonts w:ascii="Times New Roman" w:eastAsia="Times New Roman" w:hAnsi="Times New Roman" w:cs="Times New Roman"/>
          <w:sz w:val="24"/>
          <w:szCs w:val="24"/>
          <w:lang w:val="en-GB"/>
        </w:rPr>
        <w:t>Стратегија развоја Градске општине Земун 2018-2023.</w:t>
      </w:r>
    </w:p>
    <w:p w:rsidR="00671ECC" w:rsidRPr="00286CCB" w:rsidRDefault="00671ECC" w:rsidP="00671ECC">
      <w:pPr>
        <w:numPr>
          <w:ilvl w:val="0"/>
          <w:numId w:val="12"/>
        </w:numPr>
        <w:tabs>
          <w:tab w:val="left" w:pos="0"/>
        </w:tabs>
        <w:spacing w:after="0" w:line="240" w:lineRule="auto"/>
        <w:ind w:left="0" w:firstLine="0"/>
        <w:contextualSpacing/>
        <w:jc w:val="both"/>
        <w:rPr>
          <w:rFonts w:ascii="CTimesRoman" w:eastAsia="Calibri" w:hAnsi="CTimesRoman" w:cs="Times New Roman"/>
          <w:i/>
          <w:noProof/>
          <w:color w:val="000000" w:themeColor="text1"/>
          <w:sz w:val="24"/>
          <w:szCs w:val="20"/>
          <w:lang w:val="sr-Cyrl-CS"/>
        </w:rPr>
      </w:pPr>
      <w:r w:rsidRPr="00286CCB">
        <w:rPr>
          <w:rFonts w:ascii="CTimesRoman" w:eastAsiaTheme="minorHAnsi" w:hAnsi="CTimesRoman"/>
          <w:noProof/>
          <w:color w:val="000000" w:themeColor="text1"/>
          <w:sz w:val="24"/>
          <w:szCs w:val="20"/>
          <w:lang w:val="sr-Cyrl-CS"/>
        </w:rPr>
        <w:t xml:space="preserve">Локални акциони план за запошљавање Градске општине Земун за 2018. </w:t>
      </w:r>
      <w:r w:rsidRPr="00286CCB">
        <w:rPr>
          <w:rFonts w:ascii="Times New Roman" w:eastAsiaTheme="minorHAnsi" w:hAnsi="Times New Roman" w:cs="Times New Roman"/>
          <w:noProof/>
          <w:color w:val="000000" w:themeColor="text1"/>
          <w:sz w:val="24"/>
          <w:szCs w:val="20"/>
          <w:lang w:val="sr-Cyrl-CS"/>
        </w:rPr>
        <w:t>г</w:t>
      </w:r>
      <w:r w:rsidRPr="00286CCB">
        <w:rPr>
          <w:rFonts w:ascii="CTimesRoman" w:eastAsiaTheme="minorHAnsi" w:hAnsi="CTimesRoman"/>
          <w:noProof/>
          <w:color w:val="000000" w:themeColor="text1"/>
          <w:sz w:val="24"/>
          <w:szCs w:val="20"/>
          <w:lang w:val="sr-Cyrl-CS"/>
        </w:rPr>
        <w:t>одину</w:t>
      </w:r>
    </w:p>
    <w:p w:rsidR="00671ECC" w:rsidRPr="00286CCB" w:rsidRDefault="00671ECC" w:rsidP="00671ECC">
      <w:pPr>
        <w:numPr>
          <w:ilvl w:val="0"/>
          <w:numId w:val="12"/>
        </w:numPr>
        <w:tabs>
          <w:tab w:val="left" w:pos="0"/>
        </w:tabs>
        <w:spacing w:after="0" w:line="240" w:lineRule="auto"/>
        <w:ind w:left="0" w:firstLine="0"/>
        <w:contextualSpacing/>
        <w:jc w:val="both"/>
        <w:rPr>
          <w:rFonts w:ascii="Times New Roman" w:eastAsia="Calibri" w:hAnsi="Times New Roman" w:cs="Times New Roman"/>
          <w:i/>
          <w:noProof/>
          <w:color w:val="000000" w:themeColor="text1"/>
          <w:sz w:val="24"/>
          <w:szCs w:val="20"/>
          <w:lang w:val="sr-Cyrl-CS"/>
        </w:rPr>
      </w:pPr>
      <w:r w:rsidRPr="00286CCB">
        <w:rPr>
          <w:rFonts w:ascii="Times New Roman" w:eastAsiaTheme="minorHAnsi" w:hAnsi="Times New Roman" w:cs="Times New Roman"/>
          <w:noProof/>
          <w:color w:val="000000" w:themeColor="text1"/>
          <w:sz w:val="24"/>
          <w:szCs w:val="20"/>
          <w:lang w:val="sr-Cyrl-CS"/>
        </w:rPr>
        <w:t>Локални еколошки акциони план</w:t>
      </w:r>
      <w:r w:rsidRPr="00286CCB">
        <w:rPr>
          <w:rFonts w:ascii="CTimesRoman" w:eastAsiaTheme="minorHAnsi" w:hAnsi="CTimesRoman"/>
          <w:noProof/>
          <w:color w:val="000000" w:themeColor="text1"/>
          <w:sz w:val="24"/>
          <w:szCs w:val="20"/>
          <w:lang w:val="sr-Cyrl-CS"/>
        </w:rPr>
        <w:t xml:space="preserve"> </w:t>
      </w:r>
      <w:r w:rsidRPr="00286CCB">
        <w:rPr>
          <w:rFonts w:eastAsiaTheme="minorHAnsi"/>
          <w:noProof/>
          <w:color w:val="000000" w:themeColor="text1"/>
          <w:sz w:val="24"/>
          <w:szCs w:val="20"/>
          <w:lang w:val="sr-Cyrl-CS"/>
        </w:rPr>
        <w:t>(</w:t>
      </w:r>
      <w:r w:rsidRPr="00286CCB">
        <w:rPr>
          <w:rFonts w:ascii="Times New Roman" w:eastAsiaTheme="minorHAnsi" w:hAnsi="Times New Roman" w:cs="Times New Roman"/>
          <w:noProof/>
          <w:color w:val="000000" w:themeColor="text1"/>
          <w:sz w:val="24"/>
          <w:szCs w:val="20"/>
          <w:lang w:val="sr-Cyrl-CS"/>
        </w:rPr>
        <w:t xml:space="preserve">ЛЕАП) </w:t>
      </w:r>
      <w:r w:rsidRPr="00286CCB">
        <w:rPr>
          <w:rFonts w:ascii="CTimesRoman" w:eastAsiaTheme="minorHAnsi" w:hAnsi="CTimesRoman"/>
          <w:noProof/>
          <w:color w:val="000000" w:themeColor="text1"/>
          <w:sz w:val="24"/>
          <w:szCs w:val="20"/>
          <w:lang w:val="sr-Cyrl-CS"/>
        </w:rPr>
        <w:t>Градске општине Земун</w:t>
      </w:r>
      <w:r w:rsidRPr="00286CCB">
        <w:rPr>
          <w:rFonts w:ascii="Times New Roman" w:eastAsiaTheme="minorHAnsi" w:hAnsi="Times New Roman" w:cs="Times New Roman"/>
          <w:noProof/>
          <w:color w:val="000000" w:themeColor="text1"/>
          <w:sz w:val="24"/>
          <w:szCs w:val="20"/>
          <w:lang w:val="sr-Cyrl-CS"/>
        </w:rPr>
        <w:t xml:space="preserve"> 2018-2021</w:t>
      </w:r>
    </w:p>
    <w:p w:rsidR="00671ECC" w:rsidRPr="00286CCB" w:rsidRDefault="00671ECC" w:rsidP="00671ECC">
      <w:pPr>
        <w:numPr>
          <w:ilvl w:val="0"/>
          <w:numId w:val="12"/>
        </w:numPr>
        <w:tabs>
          <w:tab w:val="left" w:pos="0"/>
        </w:tabs>
        <w:spacing w:after="0" w:line="240" w:lineRule="auto"/>
        <w:ind w:left="0" w:firstLine="0"/>
        <w:contextualSpacing/>
        <w:jc w:val="both"/>
        <w:rPr>
          <w:rFonts w:ascii="CTimesRoman" w:eastAsia="Calibri" w:hAnsi="CTimesRoman" w:cs="Times New Roman"/>
          <w:i/>
          <w:noProof/>
          <w:color w:val="000000" w:themeColor="text1"/>
          <w:sz w:val="24"/>
          <w:szCs w:val="20"/>
          <w:lang w:val="sr-Cyrl-CS"/>
        </w:rPr>
      </w:pPr>
      <w:r w:rsidRPr="00286CCB">
        <w:rPr>
          <w:rFonts w:ascii="Times New Roman" w:eastAsia="Calibri" w:hAnsi="Times New Roman" w:cs="Times New Roman"/>
          <w:noProof/>
          <w:color w:val="000000" w:themeColor="text1"/>
          <w:sz w:val="24"/>
          <w:szCs w:val="20"/>
          <w:lang w:val="sr-Cyrl-CS"/>
        </w:rPr>
        <w:t>Програм развоја туризма и културе  Градске општине Земун 2018-2021</w:t>
      </w:r>
    </w:p>
    <w:p w:rsidR="00671ECC" w:rsidRPr="00286CCB" w:rsidRDefault="00671ECC" w:rsidP="00671ECC">
      <w:pPr>
        <w:numPr>
          <w:ilvl w:val="0"/>
          <w:numId w:val="12"/>
        </w:numPr>
        <w:tabs>
          <w:tab w:val="left" w:pos="0"/>
        </w:tabs>
        <w:spacing w:after="0" w:line="240" w:lineRule="auto"/>
        <w:ind w:left="0" w:firstLine="0"/>
        <w:contextualSpacing/>
        <w:jc w:val="both"/>
        <w:rPr>
          <w:rFonts w:ascii="CTimesRoman" w:eastAsia="Calibri" w:hAnsi="CTimesRoman" w:cs="Times New Roman"/>
          <w:i/>
          <w:noProof/>
          <w:color w:val="000000" w:themeColor="text1"/>
          <w:sz w:val="24"/>
          <w:szCs w:val="20"/>
          <w:lang w:val="sr-Cyrl-CS"/>
        </w:rPr>
      </w:pPr>
      <w:r w:rsidRPr="00286CCB">
        <w:rPr>
          <w:rFonts w:ascii="Times New Roman" w:eastAsia="Calibri" w:hAnsi="Times New Roman" w:cs="Times New Roman"/>
          <w:noProof/>
          <w:color w:val="000000" w:themeColor="text1"/>
          <w:sz w:val="24"/>
          <w:szCs w:val="20"/>
          <w:lang w:val="sr-Cyrl-CS"/>
        </w:rPr>
        <w:t>Акциони план за Стратегију развоја Градске општине Земун 2019-2021;</w:t>
      </w:r>
    </w:p>
    <w:p w:rsidR="00671ECC" w:rsidRPr="00286CCB" w:rsidRDefault="00671ECC" w:rsidP="00671ECC">
      <w:pPr>
        <w:tabs>
          <w:tab w:val="left" w:pos="0"/>
        </w:tabs>
        <w:spacing w:after="0" w:line="240" w:lineRule="auto"/>
        <w:contextualSpacing/>
        <w:jc w:val="both"/>
        <w:rPr>
          <w:rFonts w:ascii="Times New Roman" w:eastAsia="Calibri" w:hAnsi="Times New Roman" w:cs="Times New Roman"/>
          <w:noProof/>
          <w:color w:val="000000" w:themeColor="text1"/>
          <w:sz w:val="24"/>
          <w:szCs w:val="20"/>
          <w:lang w:val="sr-Cyrl-CS"/>
        </w:rPr>
      </w:pPr>
    </w:p>
    <w:p w:rsidR="00671ECC" w:rsidRPr="00286CCB" w:rsidRDefault="00671ECC" w:rsidP="00671ECC">
      <w:pPr>
        <w:tabs>
          <w:tab w:val="left" w:pos="0"/>
        </w:tabs>
        <w:spacing w:after="0" w:line="240" w:lineRule="auto"/>
        <w:contextualSpacing/>
        <w:jc w:val="both"/>
        <w:rPr>
          <w:rFonts w:ascii="Times New Roman" w:eastAsia="Calibri" w:hAnsi="Times New Roman" w:cs="Times New Roman"/>
          <w:noProof/>
          <w:color w:val="000000" w:themeColor="text1"/>
          <w:sz w:val="24"/>
          <w:szCs w:val="20"/>
          <w:lang w:val="sr-Cyrl-CS"/>
        </w:rPr>
      </w:pPr>
      <w:r w:rsidRPr="00286CCB">
        <w:rPr>
          <w:rFonts w:ascii="Times New Roman" w:eastAsia="Calibri" w:hAnsi="Times New Roman" w:cs="Times New Roman"/>
          <w:b/>
          <w:noProof/>
          <w:color w:val="000000" w:themeColor="text1"/>
          <w:sz w:val="24"/>
          <w:szCs w:val="20"/>
          <w:lang w:val="sr-Cyrl-CS"/>
        </w:rPr>
        <w:t>Одлука и правилника</w:t>
      </w:r>
      <w:r w:rsidRPr="00286CCB">
        <w:rPr>
          <w:rFonts w:ascii="Times New Roman" w:eastAsia="Calibri" w:hAnsi="Times New Roman" w:cs="Times New Roman"/>
          <w:noProof/>
          <w:color w:val="000000" w:themeColor="text1"/>
          <w:sz w:val="24"/>
          <w:szCs w:val="20"/>
          <w:lang w:val="sr-Cyrl-CS"/>
        </w:rPr>
        <w:t>:</w:t>
      </w:r>
    </w:p>
    <w:p w:rsidR="00671ECC" w:rsidRPr="00286CCB" w:rsidRDefault="00671ECC" w:rsidP="00671ECC">
      <w:pPr>
        <w:numPr>
          <w:ilvl w:val="0"/>
          <w:numId w:val="12"/>
        </w:numPr>
        <w:tabs>
          <w:tab w:val="left" w:pos="0"/>
        </w:tabs>
        <w:spacing w:after="0" w:line="240" w:lineRule="auto"/>
        <w:ind w:left="0" w:firstLine="0"/>
        <w:contextualSpacing/>
        <w:jc w:val="both"/>
        <w:rPr>
          <w:rFonts w:ascii="CTimesRoman" w:eastAsia="Times New Roman" w:hAnsi="CTimesRoman" w:cs="Times New Roman"/>
          <w:sz w:val="24"/>
          <w:szCs w:val="20"/>
          <w:lang w:val="sr-Cyrl-CS"/>
        </w:rPr>
      </w:pPr>
      <w:r w:rsidRPr="00286CCB">
        <w:rPr>
          <w:rFonts w:ascii="CTimesRoman" w:eastAsia="Times New Roman" w:hAnsi="CTimesRoman" w:cs="Times New Roman"/>
          <w:sz w:val="24"/>
          <w:szCs w:val="20"/>
          <w:lang w:val="sr-Cyrl-CS"/>
        </w:rPr>
        <w:t>Одлука о изменама и допунама одлуке о сталним манифестацијама у области  културе од значаја за Градску општину Земун</w:t>
      </w:r>
    </w:p>
    <w:p w:rsidR="00671ECC" w:rsidRPr="00286CCB" w:rsidRDefault="00671ECC" w:rsidP="00671ECC">
      <w:pPr>
        <w:numPr>
          <w:ilvl w:val="0"/>
          <w:numId w:val="12"/>
        </w:numPr>
        <w:tabs>
          <w:tab w:val="left" w:pos="0"/>
        </w:tabs>
        <w:spacing w:after="0" w:line="240" w:lineRule="auto"/>
        <w:ind w:left="0" w:firstLine="0"/>
        <w:contextualSpacing/>
        <w:jc w:val="both"/>
        <w:rPr>
          <w:rFonts w:ascii="Times New Roman" w:eastAsia="Calibri" w:hAnsi="Times New Roman" w:cs="Times New Roman"/>
          <w:noProof/>
          <w:color w:val="000000" w:themeColor="text1"/>
          <w:sz w:val="24"/>
          <w:szCs w:val="20"/>
          <w:lang w:val="sr-Cyrl-CS"/>
        </w:rPr>
      </w:pPr>
      <w:r w:rsidRPr="00286CCB">
        <w:rPr>
          <w:rFonts w:ascii="Times New Roman" w:eastAsia="Calibri" w:hAnsi="Times New Roman" w:cs="Times New Roman"/>
          <w:noProof/>
          <w:color w:val="000000" w:themeColor="text1"/>
          <w:sz w:val="24"/>
          <w:szCs w:val="20"/>
          <w:lang w:val="sr-Cyrl-CS"/>
        </w:rPr>
        <w:t>Одлука о начину, критеријумима и мерилима за избор програма и пројеката у области културе који се финансирају и суфинансирају из буџета Градске општине Земун</w:t>
      </w:r>
    </w:p>
    <w:p w:rsidR="00671ECC" w:rsidRPr="00286CCB" w:rsidRDefault="00671ECC" w:rsidP="00671ECC">
      <w:pPr>
        <w:numPr>
          <w:ilvl w:val="0"/>
          <w:numId w:val="12"/>
        </w:numPr>
        <w:tabs>
          <w:tab w:val="left" w:pos="0"/>
        </w:tabs>
        <w:spacing w:after="0" w:line="240" w:lineRule="auto"/>
        <w:ind w:left="0" w:firstLine="0"/>
        <w:contextualSpacing/>
        <w:jc w:val="both"/>
        <w:rPr>
          <w:rFonts w:ascii="Times New Roman" w:eastAsia="Calibri" w:hAnsi="Times New Roman" w:cs="Times New Roman"/>
          <w:noProof/>
          <w:color w:val="000000" w:themeColor="text1"/>
          <w:sz w:val="24"/>
          <w:szCs w:val="20"/>
          <w:lang w:val="sr-Cyrl-CS"/>
        </w:rPr>
      </w:pPr>
      <w:r w:rsidRPr="00286CCB">
        <w:rPr>
          <w:rFonts w:ascii="Times New Roman" w:eastAsia="Calibri" w:hAnsi="Times New Roman" w:cs="Times New Roman"/>
          <w:noProof/>
          <w:color w:val="000000" w:themeColor="text1"/>
          <w:sz w:val="24"/>
          <w:szCs w:val="20"/>
          <w:lang w:val="sr-Cyrl-CS"/>
        </w:rPr>
        <w:t>Одлука о начину, мерилима и критеријумима за финансирање и суфинансирање програма и пројеката удружења из буџета Градске општине Земун</w:t>
      </w:r>
    </w:p>
    <w:p w:rsidR="00671ECC" w:rsidRPr="00286CCB" w:rsidRDefault="00671ECC" w:rsidP="00671ECC">
      <w:pPr>
        <w:numPr>
          <w:ilvl w:val="0"/>
          <w:numId w:val="12"/>
        </w:numPr>
        <w:tabs>
          <w:tab w:val="left" w:pos="0"/>
        </w:tabs>
        <w:spacing w:after="0" w:line="240" w:lineRule="auto"/>
        <w:ind w:left="0" w:firstLine="0"/>
        <w:contextualSpacing/>
        <w:jc w:val="both"/>
        <w:rPr>
          <w:rFonts w:ascii="Times New Roman" w:eastAsia="Calibri" w:hAnsi="Times New Roman" w:cs="Times New Roman"/>
          <w:noProof/>
          <w:color w:val="000000" w:themeColor="text1"/>
          <w:sz w:val="24"/>
          <w:szCs w:val="20"/>
          <w:lang w:val="sr-Cyrl-CS"/>
        </w:rPr>
      </w:pPr>
      <w:r w:rsidRPr="00286CCB">
        <w:rPr>
          <w:rFonts w:ascii="Times New Roman" w:eastAsia="Calibri" w:hAnsi="Times New Roman" w:cs="Times New Roman"/>
          <w:noProof/>
          <w:color w:val="000000" w:themeColor="text1"/>
          <w:sz w:val="24"/>
          <w:szCs w:val="20"/>
          <w:lang w:val="sr-Cyrl-CS"/>
        </w:rPr>
        <w:t>Одлука о финансирању  и суфинансирању програма и пројеката цркава и верских заједница из буџета Градске општине Земун</w:t>
      </w:r>
    </w:p>
    <w:p w:rsidR="00671ECC" w:rsidRPr="00286CCB" w:rsidRDefault="00671ECC" w:rsidP="00671ECC">
      <w:pPr>
        <w:numPr>
          <w:ilvl w:val="0"/>
          <w:numId w:val="12"/>
        </w:numPr>
        <w:tabs>
          <w:tab w:val="left" w:pos="0"/>
        </w:tabs>
        <w:spacing w:after="0" w:line="240" w:lineRule="auto"/>
        <w:ind w:left="0" w:firstLine="0"/>
        <w:contextualSpacing/>
        <w:jc w:val="both"/>
        <w:rPr>
          <w:rFonts w:ascii="Times New Roman" w:eastAsia="Calibri" w:hAnsi="Times New Roman" w:cs="Times New Roman"/>
          <w:noProof/>
          <w:color w:val="000000" w:themeColor="text1"/>
          <w:sz w:val="24"/>
          <w:szCs w:val="20"/>
          <w:lang w:val="sr-Cyrl-CS"/>
        </w:rPr>
      </w:pPr>
      <w:r w:rsidRPr="00286CCB">
        <w:rPr>
          <w:rFonts w:ascii="Times New Roman" w:eastAsia="Calibri" w:hAnsi="Times New Roman" w:cs="Times New Roman"/>
          <w:noProof/>
          <w:color w:val="000000" w:themeColor="text1"/>
          <w:sz w:val="24"/>
          <w:szCs w:val="20"/>
          <w:lang w:val="sr-Cyrl-CS"/>
        </w:rPr>
        <w:t>Одлука о остваривању права на надокнаду трошкова сахране из буџета ГО Земун</w:t>
      </w:r>
    </w:p>
    <w:p w:rsidR="00671ECC" w:rsidRPr="00286CCB" w:rsidRDefault="00671ECC" w:rsidP="00671ECC">
      <w:pPr>
        <w:numPr>
          <w:ilvl w:val="0"/>
          <w:numId w:val="12"/>
        </w:numPr>
        <w:tabs>
          <w:tab w:val="left" w:pos="0"/>
        </w:tabs>
        <w:spacing w:after="0" w:line="240" w:lineRule="auto"/>
        <w:ind w:left="0" w:firstLine="0"/>
        <w:contextualSpacing/>
        <w:jc w:val="both"/>
        <w:rPr>
          <w:rFonts w:ascii="Times New Roman" w:eastAsia="Times New Roman" w:hAnsi="Times New Roman" w:cs="Times New Roman"/>
          <w:sz w:val="24"/>
          <w:szCs w:val="20"/>
          <w:lang w:val="sr-Cyrl-CS"/>
        </w:rPr>
      </w:pPr>
      <w:r w:rsidRPr="00286CCB">
        <w:rPr>
          <w:rFonts w:ascii="Times New Roman" w:eastAsia="Times New Roman" w:hAnsi="Times New Roman" w:cs="Times New Roman"/>
          <w:sz w:val="24"/>
          <w:szCs w:val="20"/>
          <w:lang w:val="sr-Cyrl-CS"/>
        </w:rPr>
        <w:t xml:space="preserve">Измена и допуна одлуке о утврђивању критеријума за награђивање ученика који су на републичким и међународним такмичењима освојили награде </w:t>
      </w:r>
    </w:p>
    <w:tbl>
      <w:tblPr>
        <w:tblW w:w="13125" w:type="dxa"/>
        <w:shd w:val="clear" w:color="auto" w:fill="FFFFFF"/>
        <w:tblCellMar>
          <w:top w:w="15" w:type="dxa"/>
          <w:left w:w="15" w:type="dxa"/>
          <w:bottom w:w="15" w:type="dxa"/>
          <w:right w:w="15" w:type="dxa"/>
        </w:tblCellMar>
        <w:tblLook w:val="04A0"/>
      </w:tblPr>
      <w:tblGrid>
        <w:gridCol w:w="6562"/>
        <w:gridCol w:w="6563"/>
      </w:tblGrid>
      <w:tr w:rsidR="00671ECC" w:rsidRPr="00286CCB" w:rsidTr="00127054">
        <w:tc>
          <w:tcPr>
            <w:tcW w:w="0" w:type="auto"/>
            <w:shd w:val="clear" w:color="auto" w:fill="FFFFFF"/>
            <w:tcMar>
              <w:top w:w="0" w:type="dxa"/>
              <w:left w:w="0" w:type="dxa"/>
              <w:bottom w:w="0" w:type="dxa"/>
              <w:right w:w="0" w:type="dxa"/>
            </w:tcMar>
            <w:vAlign w:val="center"/>
            <w:hideMark/>
          </w:tcPr>
          <w:p w:rsidR="00671ECC" w:rsidRPr="00286CCB" w:rsidRDefault="00671ECC" w:rsidP="00127054">
            <w:pPr>
              <w:tabs>
                <w:tab w:val="left" w:pos="0"/>
              </w:tabs>
              <w:spacing w:after="0" w:line="300" w:lineRule="atLeast"/>
              <w:rPr>
                <w:rFonts w:ascii="Open Sans" w:eastAsia="Times New Roman" w:hAnsi="Open Sans" w:cs="Times New Roman"/>
                <w:color w:val="333333"/>
                <w:sz w:val="21"/>
                <w:szCs w:val="21"/>
              </w:rPr>
            </w:pPr>
          </w:p>
        </w:tc>
        <w:tc>
          <w:tcPr>
            <w:tcW w:w="0" w:type="auto"/>
            <w:shd w:val="clear" w:color="auto" w:fill="FFFFFF"/>
            <w:tcMar>
              <w:top w:w="0" w:type="dxa"/>
              <w:left w:w="0" w:type="dxa"/>
              <w:bottom w:w="0" w:type="dxa"/>
              <w:right w:w="0" w:type="dxa"/>
            </w:tcMar>
            <w:vAlign w:val="center"/>
            <w:hideMark/>
          </w:tcPr>
          <w:p w:rsidR="00671ECC" w:rsidRPr="00286CCB" w:rsidRDefault="00671ECC" w:rsidP="00127054">
            <w:pPr>
              <w:tabs>
                <w:tab w:val="left" w:pos="0"/>
              </w:tabs>
              <w:spacing w:after="0" w:line="300" w:lineRule="atLeast"/>
              <w:rPr>
                <w:rFonts w:ascii="Open Sans" w:eastAsia="Times New Roman" w:hAnsi="Open Sans" w:cs="Times New Roman"/>
                <w:color w:val="333333"/>
                <w:sz w:val="21"/>
                <w:szCs w:val="21"/>
              </w:rPr>
            </w:pPr>
          </w:p>
        </w:tc>
      </w:tr>
    </w:tbl>
    <w:p w:rsidR="00671ECC" w:rsidRPr="00286CCB" w:rsidRDefault="00671ECC" w:rsidP="00671ECC">
      <w:pPr>
        <w:numPr>
          <w:ilvl w:val="0"/>
          <w:numId w:val="12"/>
        </w:numPr>
        <w:tabs>
          <w:tab w:val="left" w:pos="0"/>
        </w:tabs>
        <w:spacing w:after="0" w:line="240" w:lineRule="auto"/>
        <w:ind w:left="0" w:firstLine="0"/>
        <w:contextualSpacing/>
        <w:jc w:val="both"/>
        <w:rPr>
          <w:rFonts w:ascii="CTimesRoman" w:eastAsia="Times New Roman" w:hAnsi="CTimesRoman" w:cs="Times New Roman"/>
          <w:sz w:val="24"/>
          <w:szCs w:val="20"/>
          <w:lang w:val="sr-Cyrl-CS"/>
        </w:rPr>
      </w:pPr>
      <w:r w:rsidRPr="00286CCB">
        <w:rPr>
          <w:rFonts w:ascii="CTimesRoman" w:eastAsia="Times New Roman" w:hAnsi="CTimesRoman" w:cs="Times New Roman"/>
          <w:sz w:val="24"/>
          <w:szCs w:val="20"/>
          <w:lang w:val="sr-Cyrl-CS"/>
        </w:rPr>
        <w:t>Одлука о награђивању наставника и професора земунских основних и средњих школа</w:t>
      </w:r>
    </w:p>
    <w:p w:rsidR="00671ECC" w:rsidRPr="00286CCB" w:rsidRDefault="00671ECC" w:rsidP="00671ECC">
      <w:pPr>
        <w:numPr>
          <w:ilvl w:val="0"/>
          <w:numId w:val="12"/>
        </w:numPr>
        <w:tabs>
          <w:tab w:val="left" w:pos="0"/>
        </w:tabs>
        <w:spacing w:after="0" w:line="240" w:lineRule="auto"/>
        <w:ind w:left="0" w:firstLine="0"/>
        <w:contextualSpacing/>
        <w:rPr>
          <w:rFonts w:ascii="Times New Roman" w:eastAsia="Times New Roman" w:hAnsi="Times New Roman" w:cs="Times New Roman"/>
          <w:sz w:val="24"/>
          <w:szCs w:val="24"/>
          <w:lang w:val="sr-Cyrl-CS"/>
        </w:rPr>
      </w:pPr>
      <w:hyperlink r:id="rId5" w:tgtFrame="_blank" w:history="1">
        <w:r w:rsidRPr="00286CCB">
          <w:rPr>
            <w:rFonts w:ascii="Times New Roman" w:eastAsia="Times New Roman" w:hAnsi="Times New Roman" w:cs="Times New Roman"/>
            <w:bCs/>
            <w:sz w:val="24"/>
            <w:szCs w:val="24"/>
            <w:lang w:val="en-GB"/>
          </w:rPr>
          <w:t>Правилник о одобравању и финансирању програма којима се задовољавају потребе и интереси грађана у области спорта у Градској општини Земун</w:t>
        </w:r>
      </w:hyperlink>
    </w:p>
    <w:p w:rsidR="00671ECC" w:rsidRPr="00286CCB"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Извештајa за председника</w:t>
      </w:r>
    </w:p>
    <w:p w:rsidR="00671ECC" w:rsidRPr="00286CCB" w:rsidRDefault="00671ECC" w:rsidP="00671ECC">
      <w:pPr>
        <w:numPr>
          <w:ilvl w:val="0"/>
          <w:numId w:val="12"/>
        </w:numPr>
        <w:tabs>
          <w:tab w:val="left" w:pos="0"/>
        </w:tabs>
        <w:spacing w:after="0" w:line="240" w:lineRule="auto"/>
        <w:ind w:left="0" w:firstLine="0"/>
        <w:contextualSpacing/>
        <w:jc w:val="both"/>
        <w:rPr>
          <w:rFonts w:ascii="CTimesRoman" w:eastAsia="Calibri" w:hAnsi="CTimesRoman" w:cs="Times New Roman"/>
          <w:sz w:val="24"/>
          <w:szCs w:val="20"/>
          <w:lang w:val="sr-Cyrl-CS"/>
        </w:rPr>
      </w:pPr>
      <w:r w:rsidRPr="00286CCB">
        <w:rPr>
          <w:rFonts w:ascii="CTimesRoman" w:eastAsia="Calibri" w:hAnsi="CTimesRoman" w:cs="Times New Roman"/>
          <w:sz w:val="24"/>
          <w:szCs w:val="20"/>
          <w:lang w:val="sr-Cyrl-CS"/>
        </w:rPr>
        <w:t>Извештај  о реализацији програма и  пројеката у области културе</w:t>
      </w:r>
      <w:r w:rsidRPr="00286CCB">
        <w:rPr>
          <w:rFonts w:ascii="CTimesRoman" w:eastAsia="Calibri" w:hAnsi="CTimesRoman" w:cs="Times New Roman"/>
          <w:sz w:val="24"/>
          <w:szCs w:val="20"/>
        </w:rPr>
        <w:t>,</w:t>
      </w:r>
      <w:r w:rsidRPr="00286CCB">
        <w:rPr>
          <w:rFonts w:ascii="CTimesRoman" w:eastAsia="Calibri" w:hAnsi="CTimesRoman" w:cs="Times New Roman"/>
          <w:sz w:val="24"/>
          <w:szCs w:val="20"/>
          <w:lang w:val="sr-Cyrl-CS"/>
        </w:rPr>
        <w:t xml:space="preserve"> изградње, обнове и одржавање верских објеката, </w:t>
      </w:r>
      <w:r w:rsidRPr="00286CCB">
        <w:rPr>
          <w:rFonts w:ascii="CTimesRoman" w:eastAsia="Calibri" w:hAnsi="CTimesRoman" w:cs="Times New Roman"/>
          <w:sz w:val="24"/>
          <w:szCs w:val="20"/>
        </w:rPr>
        <w:t>удр</w:t>
      </w:r>
      <w:r w:rsidRPr="00286CCB">
        <w:rPr>
          <w:rFonts w:ascii="CTimesRoman" w:eastAsia="Calibri" w:hAnsi="CTimesRoman" w:cs="Times New Roman"/>
          <w:sz w:val="24"/>
          <w:szCs w:val="20"/>
          <w:lang w:val="sr-Cyrl-CS"/>
        </w:rPr>
        <w:t>у</w:t>
      </w:r>
      <w:r w:rsidRPr="00286CCB">
        <w:rPr>
          <w:rFonts w:ascii="CTimesRoman" w:eastAsia="Calibri" w:hAnsi="CTimesRoman" w:cs="Times New Roman"/>
          <w:sz w:val="24"/>
          <w:szCs w:val="20"/>
        </w:rPr>
        <w:t xml:space="preserve">жења, </w:t>
      </w:r>
      <w:r w:rsidRPr="00286CCB">
        <w:rPr>
          <w:rFonts w:ascii="CTimesRoman" w:eastAsia="Calibri" w:hAnsi="CTimesRoman" w:cs="Times New Roman"/>
          <w:sz w:val="24"/>
          <w:szCs w:val="20"/>
          <w:lang w:val="sr-Cyrl-CS"/>
        </w:rPr>
        <w:t xml:space="preserve"> спортских програма и пројеката финансираних и суфинансираних  из буџета ГО Земун за 2017</w:t>
      </w:r>
      <w:r w:rsidRPr="00286CCB">
        <w:rPr>
          <w:rFonts w:ascii="Times New Roman" w:eastAsia="Calibri" w:hAnsi="Times New Roman" w:cs="Times New Roman"/>
          <w:sz w:val="24"/>
          <w:szCs w:val="20"/>
          <w:lang w:val="sr-Cyrl-CS"/>
        </w:rPr>
        <w:t>. г</w:t>
      </w:r>
      <w:r w:rsidRPr="00286CCB">
        <w:rPr>
          <w:rFonts w:ascii="CTimesRoman" w:eastAsia="Calibri" w:hAnsi="CTimesRoman" w:cs="Times New Roman"/>
          <w:sz w:val="24"/>
          <w:szCs w:val="20"/>
          <w:lang w:val="sr-Cyrl-CS"/>
        </w:rPr>
        <w:t>одину</w:t>
      </w:r>
    </w:p>
    <w:p w:rsidR="00671ECC" w:rsidRPr="00286CCB" w:rsidRDefault="00671ECC" w:rsidP="00671ECC">
      <w:pPr>
        <w:numPr>
          <w:ilvl w:val="0"/>
          <w:numId w:val="12"/>
        </w:numPr>
        <w:tabs>
          <w:tab w:val="left" w:pos="0"/>
        </w:tabs>
        <w:spacing w:after="0" w:line="240" w:lineRule="auto"/>
        <w:ind w:left="0" w:firstLine="0"/>
        <w:contextualSpacing/>
        <w:jc w:val="both"/>
        <w:rPr>
          <w:rFonts w:ascii="CTimesRoman" w:eastAsia="Calibri" w:hAnsi="CTimesRoman" w:cs="Times New Roman"/>
          <w:sz w:val="24"/>
          <w:szCs w:val="20"/>
          <w:lang w:val="sr-Cyrl-CS"/>
        </w:rPr>
      </w:pPr>
      <w:r w:rsidRPr="00286CCB">
        <w:rPr>
          <w:rFonts w:ascii="Times New Roman" w:eastAsia="Calibri" w:hAnsi="Times New Roman" w:cs="Times New Roman"/>
          <w:sz w:val="24"/>
          <w:szCs w:val="20"/>
          <w:lang w:val="sr-Cyrl-CS"/>
        </w:rPr>
        <w:t>Улагања у основне школе и предшколску установу  у периоду од 2010. до 2018.</w:t>
      </w:r>
    </w:p>
    <w:p w:rsidR="00671ECC" w:rsidRPr="00286CCB" w:rsidRDefault="00671ECC" w:rsidP="00671ECC">
      <w:pPr>
        <w:numPr>
          <w:ilvl w:val="0"/>
          <w:numId w:val="12"/>
        </w:numPr>
        <w:tabs>
          <w:tab w:val="left" w:pos="0"/>
        </w:tabs>
        <w:spacing w:after="0" w:line="240" w:lineRule="auto"/>
        <w:ind w:left="0" w:firstLine="0"/>
        <w:contextualSpacing/>
        <w:jc w:val="both"/>
        <w:rPr>
          <w:rFonts w:ascii="CTimesRoman" w:eastAsia="Calibri" w:hAnsi="CTimesRoman" w:cs="Times New Roman"/>
          <w:sz w:val="24"/>
          <w:szCs w:val="20"/>
          <w:lang w:val="sr-Cyrl-CS"/>
        </w:rPr>
      </w:pPr>
      <w:r w:rsidRPr="00286CCB">
        <w:rPr>
          <w:rFonts w:ascii="Times New Roman" w:eastAsia="Calibri" w:hAnsi="Times New Roman" w:cs="Times New Roman"/>
          <w:sz w:val="24"/>
          <w:szCs w:val="20"/>
          <w:lang w:val="sr-Cyrl-CS"/>
        </w:rPr>
        <w:lastRenderedPageBreak/>
        <w:t>Елаборат Oсновне школе и предшколска установа Земуна са основним подацима о школи и улагања Општине 2013. до 2018. године</w:t>
      </w:r>
    </w:p>
    <w:p w:rsidR="00671ECC" w:rsidRPr="00286CCB" w:rsidRDefault="00671ECC" w:rsidP="00671ECC">
      <w:pPr>
        <w:spacing w:after="0" w:line="240" w:lineRule="auto"/>
        <w:jc w:val="both"/>
        <w:rPr>
          <w:rFonts w:ascii="Times New Roman" w:eastAsia="Calibri"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p>
    <w:p w:rsidR="00671ECC" w:rsidRPr="00E74FC3" w:rsidRDefault="00671ECC" w:rsidP="00671ECC">
      <w:pPr>
        <w:spacing w:after="0" w:line="240" w:lineRule="auto"/>
        <w:jc w:val="center"/>
        <w:rPr>
          <w:rFonts w:ascii="Times New Roman" w:eastAsia="Times New Roman" w:hAnsi="Times New Roman" w:cs="Times New Roman"/>
          <w:sz w:val="24"/>
          <w:szCs w:val="24"/>
          <w:lang w:val="en-GB"/>
        </w:rPr>
      </w:pPr>
      <w:r w:rsidRPr="00E74FC3">
        <w:rPr>
          <w:rFonts w:ascii="Times New Roman" w:eastAsia="Times New Roman" w:hAnsi="Times New Roman" w:cs="Times New Roman"/>
          <w:sz w:val="24"/>
          <w:szCs w:val="24"/>
          <w:lang w:val="en-GB"/>
        </w:rPr>
        <w:t>ОДСЕК ЗА ДРУШТВЕНЕ ДЕЛАТНОСТИ</w:t>
      </w:r>
    </w:p>
    <w:p w:rsidR="00671ECC" w:rsidRDefault="00671ECC" w:rsidP="00671ECC">
      <w:pPr>
        <w:autoSpaceDE w:val="0"/>
        <w:autoSpaceDN w:val="0"/>
        <w:spacing w:after="0" w:line="240" w:lineRule="auto"/>
        <w:jc w:val="center"/>
        <w:rPr>
          <w:rFonts w:ascii="Times New Roman" w:eastAsia="Times New Roman" w:hAnsi="Times New Roman" w:cs="Times New Roman"/>
          <w:b/>
          <w:sz w:val="24"/>
          <w:szCs w:val="24"/>
          <w:lang w:val="en-GB"/>
        </w:rPr>
      </w:pPr>
    </w:p>
    <w:p w:rsidR="00671ECC" w:rsidRPr="00E74FC3" w:rsidRDefault="00671ECC" w:rsidP="00671ECC">
      <w:pPr>
        <w:autoSpaceDE w:val="0"/>
        <w:autoSpaceDN w:val="0"/>
        <w:spacing w:after="0" w:line="240" w:lineRule="auto"/>
        <w:jc w:val="center"/>
        <w:rPr>
          <w:rFonts w:ascii="Times New Roman" w:eastAsia="Times New Roman" w:hAnsi="Times New Roman" w:cs="Times New Roman"/>
          <w:b/>
          <w:sz w:val="24"/>
          <w:szCs w:val="24"/>
          <w:lang w:val="en-GB"/>
        </w:rPr>
      </w:pPr>
    </w:p>
    <w:p w:rsidR="00671ECC" w:rsidRPr="00286CCB" w:rsidRDefault="00671ECC" w:rsidP="00671ECC">
      <w:pPr>
        <w:autoSpaceDE w:val="0"/>
        <w:autoSpaceDN w:val="0"/>
        <w:spacing w:after="0" w:line="240" w:lineRule="auto"/>
        <w:rPr>
          <w:rFonts w:ascii="Times New Roman" w:eastAsia="Times New Roman" w:hAnsi="Times New Roman" w:cs="Times New Roman"/>
          <w:b/>
          <w:bCs/>
          <w:sz w:val="24"/>
          <w:szCs w:val="24"/>
          <w:lang w:val="en-GB"/>
        </w:rPr>
      </w:pPr>
      <w:r w:rsidRPr="00286CCB">
        <w:rPr>
          <w:rFonts w:ascii="Times New Roman" w:eastAsia="Times New Roman" w:hAnsi="Times New Roman" w:cs="Times New Roman"/>
          <w:b/>
          <w:sz w:val="24"/>
          <w:szCs w:val="24"/>
          <w:lang w:val="en-GB"/>
        </w:rPr>
        <w:t xml:space="preserve">Послови </w:t>
      </w:r>
      <w:r w:rsidRPr="00286CCB">
        <w:rPr>
          <w:rFonts w:ascii="Times New Roman" w:eastAsia="Times New Roman" w:hAnsi="Times New Roman" w:cs="Times New Roman"/>
          <w:b/>
          <w:bCs/>
          <w:sz w:val="24"/>
          <w:szCs w:val="24"/>
          <w:lang w:val="en-GB"/>
        </w:rPr>
        <w:t xml:space="preserve">унапређења људских и мањинских права, </w:t>
      </w:r>
    </w:p>
    <w:p w:rsidR="00671ECC" w:rsidRPr="00286CCB" w:rsidRDefault="00671ECC" w:rsidP="00671ECC">
      <w:pPr>
        <w:autoSpaceDE w:val="0"/>
        <w:autoSpaceDN w:val="0"/>
        <w:spacing w:after="0" w:line="240" w:lineRule="auto"/>
        <w:rPr>
          <w:rFonts w:ascii="Times New Roman" w:eastAsia="Times New Roman" w:hAnsi="Times New Roman" w:cs="Times New Roman"/>
          <w:b/>
          <w:bCs/>
          <w:sz w:val="24"/>
          <w:szCs w:val="24"/>
          <w:lang w:val="en-GB"/>
        </w:rPr>
      </w:pPr>
      <w:r w:rsidRPr="00286CCB">
        <w:rPr>
          <w:rFonts w:ascii="Times New Roman" w:eastAsia="Times New Roman" w:hAnsi="Times New Roman" w:cs="Times New Roman"/>
          <w:b/>
          <w:bCs/>
          <w:sz w:val="24"/>
          <w:szCs w:val="24"/>
          <w:lang w:val="en-GB"/>
        </w:rPr>
        <w:t>здравствене и социјалне заштите</w:t>
      </w:r>
    </w:p>
    <w:p w:rsidR="00671ECC" w:rsidRPr="00286CCB" w:rsidRDefault="00671ECC" w:rsidP="00671ECC">
      <w:pPr>
        <w:spacing w:after="0" w:line="240" w:lineRule="auto"/>
        <w:rPr>
          <w:rFonts w:ascii="Times New Roman" w:eastAsia="Times New Roman" w:hAnsi="Times New Roman" w:cs="Times New Roman"/>
          <w:b/>
          <w:bCs/>
          <w:color w:val="FF0000"/>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bCs/>
          <w:sz w:val="24"/>
          <w:szCs w:val="24"/>
          <w:lang w:val="en-GB"/>
        </w:rPr>
        <w:t xml:space="preserve">У току извештајног периода из области социјалне заштите и здравства урађен је </w:t>
      </w:r>
      <w:r w:rsidRPr="00286CCB">
        <w:rPr>
          <w:rFonts w:ascii="Times New Roman" w:eastAsia="Times New Roman" w:hAnsi="Times New Roman" w:cs="Times New Roman"/>
          <w:sz w:val="24"/>
          <w:szCs w:val="24"/>
          <w:lang w:val="en-GB"/>
        </w:rPr>
        <w:t>51 допис и одговор; 8 преписа решења о категоризацији; 2 одговора на захтев за једнократну помоћ; учешће у реализацији 6 манифестација; 7 предлогa решења о ангажовању средстава из буџета ГО Земун, архивирано је 260 предмета, експедовано је 146 дописа, прикупљани податаци из области социјалне и здравствене заштите за израду Стратегије развоја ГО Земун 2019-2023 и Локалног еколошког акционог плана ГО Земун,</w:t>
      </w:r>
      <w:r w:rsidRPr="00286CCB">
        <w:rPr>
          <w:rFonts w:ascii="Times New Roman" w:eastAsia="Times New Roman" w:hAnsi="Times New Roman" w:cs="Times New Roman"/>
          <w:sz w:val="24"/>
          <w:szCs w:val="24"/>
          <w:lang w:val="sr-Cyrl-CS"/>
        </w:rPr>
        <w:t xml:space="preserve"> израда пословних просеца за послове људских и мањинских права,</w:t>
      </w:r>
      <w:r w:rsidRPr="00286CCB">
        <w:rPr>
          <w:rFonts w:ascii="Times New Roman" w:eastAsia="Times New Roman" w:hAnsi="Times New Roman" w:cs="Times New Roman"/>
          <w:sz w:val="24"/>
          <w:szCs w:val="24"/>
          <w:lang w:val="en-GB"/>
        </w:rPr>
        <w:t xml:space="preserve"> </w:t>
      </w:r>
      <w:r w:rsidRPr="00286CCB">
        <w:rPr>
          <w:rFonts w:ascii="Times New Roman" w:eastAsia="Times New Roman" w:hAnsi="Times New Roman" w:cs="Times New Roman"/>
          <w:sz w:val="24"/>
          <w:szCs w:val="24"/>
          <w:lang w:val="sr-Cyrl-CS"/>
        </w:rPr>
        <w:t>здравствене и социјалне заштите, израда извештаја о ангажованим средствима удружења из буџета ГО Земун за период 2013-2018. године</w:t>
      </w:r>
      <w:r w:rsidRPr="00286CCB">
        <w:rPr>
          <w:rFonts w:ascii="Times New Roman" w:eastAsia="Times New Roman" w:hAnsi="Times New Roman" w:cs="Times New Roman"/>
          <w:sz w:val="24"/>
          <w:szCs w:val="24"/>
          <w:lang w:val="en-GB"/>
        </w:rPr>
        <w:t>.</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p>
    <w:p w:rsidR="00671ECC" w:rsidRPr="00286CCB" w:rsidRDefault="00671ECC" w:rsidP="00671ECC">
      <w:pPr>
        <w:spacing w:after="0"/>
        <w:jc w:val="both"/>
        <w:rPr>
          <w:rFonts w:ascii="Times New Roman" w:eastAsia="Times New Roman" w:hAnsi="Times New Roman" w:cs="Times New Roman"/>
          <w:i/>
          <w:sz w:val="24"/>
          <w:szCs w:val="24"/>
          <w:lang w:val="en-GB"/>
        </w:rPr>
      </w:pPr>
      <w:r w:rsidRPr="00286CCB">
        <w:rPr>
          <w:rFonts w:ascii="Times New Roman" w:eastAsia="Times New Roman" w:hAnsi="Times New Roman" w:cs="Times New Roman"/>
          <w:i/>
          <w:sz w:val="24"/>
          <w:szCs w:val="24"/>
          <w:lang w:val="en-GB"/>
        </w:rPr>
        <w:t>Попуњавање упитника:</w:t>
      </w:r>
    </w:p>
    <w:p w:rsidR="00671ECC" w:rsidRPr="00286CCB" w:rsidRDefault="00671ECC" w:rsidP="00671ECC">
      <w:pPr>
        <w:numPr>
          <w:ilvl w:val="0"/>
          <w:numId w:val="1"/>
        </w:numPr>
        <w:spacing w:after="0" w:line="240" w:lineRule="auto"/>
        <w:ind w:left="0" w:firstLine="0"/>
        <w:contextualSpacing/>
        <w:jc w:val="both"/>
        <w:rPr>
          <w:rFonts w:ascii="CTimesRoman" w:eastAsia="Times New Roman" w:hAnsi="CTimesRoman" w:cs="Times New Roman"/>
          <w:sz w:val="24"/>
          <w:szCs w:val="20"/>
          <w:lang w:val="sr-Cyrl-CS"/>
        </w:rPr>
      </w:pPr>
      <w:r w:rsidRPr="00286CCB">
        <w:rPr>
          <w:rFonts w:ascii="Times New Roman" w:eastAsia="Times New Roman" w:hAnsi="Times New Roman" w:cs="Times New Roman"/>
          <w:sz w:val="24"/>
          <w:szCs w:val="20"/>
          <w:lang w:val="sr-Cyrl-CS"/>
        </w:rPr>
        <w:t>Е</w:t>
      </w:r>
      <w:r w:rsidRPr="00286CCB">
        <w:rPr>
          <w:rFonts w:ascii="CTimesRoman" w:eastAsia="Times New Roman" w:hAnsi="CTimesRoman" w:cs="Times New Roman"/>
          <w:sz w:val="24"/>
          <w:szCs w:val="20"/>
          <w:lang w:val="sr-Cyrl-CS"/>
        </w:rPr>
        <w:t>лектронск</w:t>
      </w:r>
      <w:r w:rsidRPr="00286CCB">
        <w:rPr>
          <w:rFonts w:ascii="Times New Roman" w:eastAsia="Times New Roman" w:hAnsi="Times New Roman" w:cs="Times New Roman"/>
          <w:sz w:val="24"/>
          <w:szCs w:val="20"/>
          <w:lang w:val="sr-Cyrl-CS"/>
        </w:rPr>
        <w:t>и</w:t>
      </w:r>
      <w:r w:rsidRPr="00286CCB">
        <w:rPr>
          <w:rFonts w:ascii="CTimesRoman" w:eastAsia="Times New Roman" w:hAnsi="CTimesRoman" w:cs="Times New Roman"/>
          <w:sz w:val="24"/>
          <w:szCs w:val="20"/>
          <w:lang w:val="sr-Cyrl-CS"/>
        </w:rPr>
        <w:t xml:space="preserve">  упитник у циљу развоја Базе података за праћење мера за инклузију Рома (Канцеларијa за људска и мањинска права Владе Републике Србије</w:t>
      </w:r>
      <w:r w:rsidRPr="00286CCB">
        <w:rPr>
          <w:rFonts w:eastAsia="Times New Roman" w:cs="Times New Roman"/>
          <w:sz w:val="24"/>
          <w:szCs w:val="20"/>
          <w:lang w:val="sr-Cyrl-CS"/>
        </w:rPr>
        <w:t xml:space="preserve">, </w:t>
      </w:r>
      <w:r w:rsidRPr="00286CCB">
        <w:rPr>
          <w:rFonts w:ascii="CTimesRoman" w:eastAsia="Times New Roman" w:hAnsi="CTimesRoman" w:cs="Times New Roman"/>
          <w:sz w:val="24"/>
          <w:szCs w:val="20"/>
          <w:lang w:val="sr-Cyrl-CS"/>
        </w:rPr>
        <w:t>Републички завод за статистику и Тим за социјално укључивање и смањење сиромаштва)</w:t>
      </w:r>
    </w:p>
    <w:p w:rsidR="00671ECC" w:rsidRPr="00286CCB" w:rsidRDefault="00671ECC" w:rsidP="00671ECC">
      <w:pPr>
        <w:numPr>
          <w:ilvl w:val="0"/>
          <w:numId w:val="1"/>
        </w:numPr>
        <w:tabs>
          <w:tab w:val="left" w:pos="720"/>
        </w:tabs>
        <w:spacing w:after="0" w:line="240" w:lineRule="auto"/>
        <w:ind w:left="0" w:right="-187" w:firstLine="0"/>
        <w:contextualSpacing/>
        <w:jc w:val="both"/>
        <w:rPr>
          <w:rFonts w:ascii="CTimesRoman" w:eastAsia="Times New Roman" w:hAnsi="CTimesRoman" w:cs="Times New Roman"/>
          <w:sz w:val="24"/>
          <w:szCs w:val="20"/>
          <w:lang w:val="sr-Cyrl-CS"/>
        </w:rPr>
      </w:pPr>
      <w:r w:rsidRPr="00286CCB">
        <w:rPr>
          <w:rFonts w:ascii="CTimesRoman" w:eastAsia="Times New Roman" w:hAnsi="CTimesRoman" w:cs="Times New Roman"/>
          <w:sz w:val="24"/>
          <w:szCs w:val="20"/>
          <w:lang w:val="sr-Cyrl-CS"/>
        </w:rPr>
        <w:t xml:space="preserve">Упитник о локалним механизмима за родну равноправност - СКГО </w:t>
      </w:r>
    </w:p>
    <w:p w:rsidR="00671ECC" w:rsidRPr="00286CCB" w:rsidRDefault="00671ECC" w:rsidP="00671ECC">
      <w:pPr>
        <w:numPr>
          <w:ilvl w:val="0"/>
          <w:numId w:val="1"/>
        </w:numPr>
        <w:tabs>
          <w:tab w:val="left" w:pos="720"/>
        </w:tabs>
        <w:spacing w:after="0" w:line="240" w:lineRule="auto"/>
        <w:ind w:left="0" w:right="-187" w:firstLine="0"/>
        <w:contextualSpacing/>
        <w:jc w:val="both"/>
        <w:rPr>
          <w:rFonts w:ascii="CTimesRoman" w:eastAsia="Times New Roman" w:hAnsi="CTimesRoman" w:cs="Times New Roman"/>
          <w:sz w:val="24"/>
          <w:szCs w:val="20"/>
          <w:lang w:val="sr-Cyrl-CS"/>
        </w:rPr>
      </w:pPr>
      <w:r w:rsidRPr="00286CCB">
        <w:rPr>
          <w:rFonts w:ascii="CTimesRoman" w:eastAsia="Times New Roman" w:hAnsi="CTimesRoman" w:cs="Times New Roman"/>
          <w:sz w:val="24"/>
          <w:szCs w:val="20"/>
          <w:lang w:val="sr-Cyrl-CS"/>
        </w:rPr>
        <w:t xml:space="preserve">Упитник за мапирање ресурса за социјално укључивање и смањење сиромаштва – </w:t>
      </w:r>
    </w:p>
    <w:p w:rsidR="00671ECC" w:rsidRPr="00286CCB" w:rsidRDefault="00671ECC" w:rsidP="00671ECC">
      <w:pPr>
        <w:tabs>
          <w:tab w:val="left" w:pos="720"/>
        </w:tabs>
        <w:spacing w:after="0" w:line="240" w:lineRule="auto"/>
        <w:ind w:right="-187"/>
        <w:contextualSpacing/>
        <w:jc w:val="both"/>
        <w:rPr>
          <w:rFonts w:ascii="CTimesRoman" w:eastAsia="Times New Roman" w:hAnsi="CTimesRoman" w:cs="Times New Roman"/>
          <w:sz w:val="24"/>
          <w:szCs w:val="20"/>
          <w:lang w:val="sr-Cyrl-CS"/>
        </w:rPr>
      </w:pPr>
      <w:r w:rsidRPr="00286CCB">
        <w:rPr>
          <w:rFonts w:ascii="CTimesRoman" w:eastAsia="Times New Roman" w:hAnsi="CTimesRoman" w:cs="Times New Roman"/>
          <w:sz w:val="24"/>
          <w:szCs w:val="20"/>
          <w:lang w:val="sr-Cyrl-CS"/>
        </w:rPr>
        <w:t>Удружење грађана Родитељ</w:t>
      </w:r>
    </w:p>
    <w:p w:rsidR="00671ECC" w:rsidRPr="00286CCB" w:rsidRDefault="00671ECC" w:rsidP="00671ECC">
      <w:pPr>
        <w:numPr>
          <w:ilvl w:val="0"/>
          <w:numId w:val="1"/>
        </w:numPr>
        <w:spacing w:after="0" w:line="240" w:lineRule="auto"/>
        <w:ind w:left="0" w:firstLine="0"/>
        <w:contextualSpacing/>
        <w:jc w:val="both"/>
        <w:rPr>
          <w:rFonts w:ascii="CTimesRoman" w:eastAsia="Times New Roman" w:hAnsi="CTimesRoman" w:cs="Times New Roman"/>
          <w:sz w:val="24"/>
          <w:szCs w:val="20"/>
          <w:lang w:val="sr-Cyrl-CS"/>
        </w:rPr>
      </w:pPr>
      <w:r w:rsidRPr="00286CCB">
        <w:rPr>
          <w:rFonts w:ascii="CTimesRoman" w:eastAsia="Times New Roman" w:hAnsi="CTimesRoman" w:cs="Times New Roman"/>
          <w:sz w:val="24"/>
          <w:szCs w:val="20"/>
          <w:lang w:val="sr-Cyrl-CS"/>
        </w:rPr>
        <w:t xml:space="preserve">Упитник о законодавним и другим мерама којима се примењује Конвенција Савета Европе о спречавању и борби против насиља над женама и насиља у породици (Истамбулска конвенција) </w:t>
      </w:r>
    </w:p>
    <w:p w:rsidR="00671ECC" w:rsidRPr="00286CCB" w:rsidRDefault="00671ECC" w:rsidP="00671ECC">
      <w:pPr>
        <w:numPr>
          <w:ilvl w:val="0"/>
          <w:numId w:val="1"/>
        </w:numPr>
        <w:spacing w:after="0" w:line="240" w:lineRule="auto"/>
        <w:ind w:left="0" w:firstLine="0"/>
        <w:contextualSpacing/>
        <w:jc w:val="both"/>
        <w:rPr>
          <w:rFonts w:ascii="CTimesRoman" w:eastAsia="Times New Roman" w:hAnsi="CTimesRoman" w:cs="Times New Roman"/>
          <w:sz w:val="24"/>
          <w:szCs w:val="20"/>
          <w:lang w:val="sr-Cyrl-CS"/>
        </w:rPr>
      </w:pPr>
      <w:r w:rsidRPr="00286CCB">
        <w:rPr>
          <w:rFonts w:ascii="CTimesRoman" w:eastAsia="Times New Roman" w:hAnsi="CTimesRoman" w:cs="Times New Roman"/>
          <w:sz w:val="24"/>
          <w:szCs w:val="20"/>
          <w:lang w:val="sr-Cyrl-CS"/>
        </w:rPr>
        <w:t>Обра</w:t>
      </w:r>
      <w:r w:rsidRPr="00286CCB">
        <w:rPr>
          <w:rFonts w:ascii="Times New Roman" w:eastAsia="Times New Roman" w:hAnsi="Times New Roman" w:cs="Times New Roman"/>
          <w:sz w:val="24"/>
          <w:szCs w:val="20"/>
          <w:lang w:val="sr-Cyrl-CS"/>
        </w:rPr>
        <w:t>зац</w:t>
      </w:r>
      <w:r w:rsidRPr="00286CCB">
        <w:rPr>
          <w:rFonts w:ascii="CTimesRoman" w:eastAsia="Times New Roman" w:hAnsi="CTimesRoman" w:cs="Times New Roman"/>
          <w:sz w:val="24"/>
          <w:szCs w:val="20"/>
          <w:lang w:val="sr-Cyrl-CS"/>
        </w:rPr>
        <w:t xml:space="preserve"> за извештавање о примени Националног акционог плана за родну равноправност о примени Националне стратегије за родну равноправност – Министарство за рад, запошљавање, борачка и социјaлна питања</w:t>
      </w:r>
    </w:p>
    <w:p w:rsidR="00671ECC" w:rsidRPr="00286CCB" w:rsidRDefault="00671ECC" w:rsidP="00671ECC">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4"/>
          <w:szCs w:val="20"/>
        </w:rPr>
      </w:pPr>
      <w:r w:rsidRPr="00286CCB">
        <w:rPr>
          <w:rFonts w:ascii="CTimesRoman" w:eastAsia="Times New Roman" w:hAnsi="CTimesRoman" w:cs="Times New Roman"/>
          <w:sz w:val="24"/>
          <w:szCs w:val="20"/>
          <w:lang w:val="sr-Cyrl-CS"/>
        </w:rPr>
        <w:t xml:space="preserve">Упитник о финансијској и нефинансијској подршци удржењима и другим организацијама </w:t>
      </w:r>
      <w:r w:rsidRPr="00286CCB">
        <w:rPr>
          <w:rFonts w:ascii="Times New Roman" w:eastAsia="Times New Roman" w:hAnsi="Times New Roman" w:cs="Times New Roman"/>
          <w:sz w:val="24"/>
          <w:szCs w:val="20"/>
          <w:lang w:val="sr-Cyrl-CS"/>
        </w:rPr>
        <w:t>цивилног</w:t>
      </w:r>
      <w:r w:rsidRPr="00286CCB">
        <w:rPr>
          <w:rFonts w:ascii="CTimesRoman" w:eastAsia="Times New Roman" w:hAnsi="CTimesRoman" w:cs="Times New Roman"/>
          <w:sz w:val="24"/>
          <w:szCs w:val="20"/>
          <w:lang w:val="sr-Cyrl-CS"/>
        </w:rPr>
        <w:t xml:space="preserve"> друштва извршеној у 2017. години у електронској апликацији Упитник о утрошку буџетских средстава намењених удружењима у другим организацијама цивилног друштва</w:t>
      </w:r>
      <w:r w:rsidRPr="00286CCB">
        <w:rPr>
          <w:rFonts w:ascii="Calibri" w:eastAsia="Times New Roman" w:hAnsi="Calibri" w:cs="Times New Roman"/>
          <w:sz w:val="24"/>
          <w:szCs w:val="20"/>
          <w:lang w:val="sr-Cyrl-CS"/>
        </w:rPr>
        <w:t xml:space="preserve"> - </w:t>
      </w:r>
      <w:r w:rsidRPr="00286CCB">
        <w:rPr>
          <w:rFonts w:ascii="Times New Roman" w:eastAsia="Times New Roman" w:hAnsi="Times New Roman" w:cs="Times New Roman"/>
          <w:sz w:val="24"/>
          <w:szCs w:val="20"/>
          <w:lang w:val="sr-Cyrl-CS"/>
        </w:rPr>
        <w:t>Канцеларија за сарадњу са цивилним друштвом</w:t>
      </w:r>
    </w:p>
    <w:p w:rsidR="00671ECC" w:rsidRPr="00286CCB" w:rsidRDefault="00671ECC" w:rsidP="00671ECC">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4"/>
          <w:szCs w:val="20"/>
        </w:rPr>
      </w:pPr>
      <w:r w:rsidRPr="00286CCB">
        <w:rPr>
          <w:rFonts w:ascii="CTimesRoman" w:eastAsia="Times New Roman" w:hAnsi="CTimesRoman" w:cs="Times New Roman"/>
          <w:sz w:val="24"/>
          <w:szCs w:val="20"/>
          <w:lang w:val="sr-Cyrl-CS"/>
        </w:rPr>
        <w:t>Упитник за мерење равноправности  - Повереник за заштиту равноправности</w:t>
      </w:r>
      <w:r w:rsidRPr="00286CCB">
        <w:rPr>
          <w:rFonts w:ascii="Times New Roman" w:eastAsia="Times New Roman" w:hAnsi="Times New Roman" w:cs="Times New Roman"/>
          <w:sz w:val="24"/>
          <w:szCs w:val="20"/>
          <w:lang w:val="sr-Cyrl-CS"/>
        </w:rPr>
        <w:t xml:space="preserve">; </w:t>
      </w:r>
      <w:r w:rsidRPr="00286CCB">
        <w:rPr>
          <w:rFonts w:ascii="CTimesRoman" w:eastAsia="Times New Roman" w:hAnsi="CTimesRoman" w:cs="Times New Roman"/>
          <w:sz w:val="24"/>
          <w:szCs w:val="20"/>
          <w:lang w:val="sr-Cyrl-CS"/>
        </w:rPr>
        <w:t>Служб</w:t>
      </w:r>
      <w:r w:rsidRPr="00286CCB">
        <w:rPr>
          <w:rFonts w:ascii="Calibri" w:eastAsia="Times New Roman" w:hAnsi="Calibri" w:cs="Times New Roman"/>
          <w:sz w:val="24"/>
          <w:szCs w:val="20"/>
          <w:lang w:val="sr-Cyrl-CS"/>
        </w:rPr>
        <w:t>а</w:t>
      </w:r>
      <w:r w:rsidRPr="00286CCB">
        <w:rPr>
          <w:rFonts w:ascii="CTimesRoman" w:eastAsia="Times New Roman" w:hAnsi="CTimesRoman" w:cs="Times New Roman"/>
          <w:sz w:val="24"/>
          <w:szCs w:val="20"/>
          <w:lang w:val="sr-Cyrl-CS"/>
        </w:rPr>
        <w:t xml:space="preserve"> начелника управе</w:t>
      </w:r>
      <w:r w:rsidRPr="00286CCB">
        <w:rPr>
          <w:rFonts w:eastAsia="Times New Roman" w:cs="Times New Roman"/>
          <w:sz w:val="24"/>
          <w:szCs w:val="20"/>
          <w:lang w:val="sr-Cyrl-CS"/>
        </w:rPr>
        <w:t xml:space="preserve"> </w:t>
      </w:r>
      <w:r w:rsidRPr="00286CCB">
        <w:rPr>
          <w:rFonts w:ascii="Times New Roman" w:eastAsia="Times New Roman" w:hAnsi="Times New Roman" w:cs="Times New Roman"/>
          <w:sz w:val="24"/>
          <w:szCs w:val="20"/>
          <w:lang w:val="sr-Cyrl-CS"/>
        </w:rPr>
        <w:t>Града Београда.</w:t>
      </w:r>
    </w:p>
    <w:p w:rsidR="00671ECC" w:rsidRPr="00286CCB" w:rsidRDefault="00671ECC" w:rsidP="00671ECC">
      <w:pPr>
        <w:spacing w:after="0"/>
        <w:jc w:val="both"/>
        <w:rPr>
          <w:rFonts w:ascii="Times New Roman" w:eastAsia="Times New Roman" w:hAnsi="Times New Roman" w:cs="Times New Roman"/>
          <w:i/>
          <w:sz w:val="24"/>
          <w:szCs w:val="24"/>
          <w:lang w:val="en-GB"/>
        </w:rPr>
      </w:pPr>
    </w:p>
    <w:p w:rsidR="00671ECC" w:rsidRPr="00286CCB" w:rsidRDefault="00671ECC" w:rsidP="00671ECC">
      <w:pPr>
        <w:spacing w:after="0"/>
        <w:jc w:val="both"/>
        <w:rPr>
          <w:rFonts w:ascii="Times New Roman" w:eastAsia="Times New Roman" w:hAnsi="Times New Roman" w:cs="Times New Roman"/>
          <w:i/>
          <w:sz w:val="24"/>
          <w:szCs w:val="24"/>
          <w:lang w:val="en-GB"/>
        </w:rPr>
      </w:pPr>
      <w:r w:rsidRPr="00286CCB">
        <w:rPr>
          <w:rFonts w:ascii="Times New Roman" w:eastAsia="Times New Roman" w:hAnsi="Times New Roman" w:cs="Times New Roman"/>
          <w:i/>
          <w:sz w:val="24"/>
          <w:szCs w:val="24"/>
          <w:lang w:val="en-GB"/>
        </w:rPr>
        <w:t>Седнице, савети:</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Одржане 2 седнице Савета за здравство, социјалну и дечију заштиту ГО Земун</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Одржан 1 састанак Радне групе за израду Локалног еколошког акционог плана ГО Земун</w:t>
      </w: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en-GB"/>
        </w:rPr>
        <w:t>Одржано 6 седница Координационог тима</w:t>
      </w:r>
      <w:r w:rsidRPr="00286CCB">
        <w:rPr>
          <w:rFonts w:ascii="Times New Roman" w:eastAsia="Calibri" w:hAnsi="Times New Roman" w:cs="Times New Roman"/>
          <w:sz w:val="24"/>
          <w:szCs w:val="24"/>
          <w:lang w:val="sr-Cyrl-CS"/>
        </w:rPr>
        <w:t xml:space="preserve"> за израду Стратегије развоја Градске општине Земун</w:t>
      </w:r>
      <w:r w:rsidRPr="00286CCB">
        <w:rPr>
          <w:rFonts w:ascii="Times New Roman" w:eastAsia="Calibri" w:hAnsi="Times New Roman" w:cs="Times New Roman"/>
          <w:sz w:val="24"/>
          <w:szCs w:val="24"/>
          <w:lang w:val="en-GB"/>
        </w:rPr>
        <w:t xml:space="preserve"> </w:t>
      </w:r>
      <w:r w:rsidRPr="00286CCB">
        <w:rPr>
          <w:rFonts w:ascii="Times New Roman" w:eastAsia="Times New Roman" w:hAnsi="Times New Roman" w:cs="Times New Roman"/>
          <w:bCs/>
          <w:sz w:val="24"/>
          <w:szCs w:val="24"/>
          <w:lang w:val="sr-Cyrl-CS"/>
        </w:rPr>
        <w:t>2017-2022</w:t>
      </w:r>
      <w:r w:rsidRPr="00286CCB">
        <w:rPr>
          <w:rFonts w:ascii="Times New Roman" w:eastAsia="Times New Roman" w:hAnsi="Times New Roman" w:cs="Times New Roman"/>
          <w:bCs/>
          <w:sz w:val="24"/>
          <w:szCs w:val="24"/>
          <w:lang w:val="en-GB"/>
        </w:rPr>
        <w:t xml:space="preserve">.године.  </w:t>
      </w:r>
    </w:p>
    <w:p w:rsidR="00671ECC" w:rsidRPr="000B5FB1" w:rsidRDefault="00671ECC" w:rsidP="00671ECC">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p>
    <w:p w:rsidR="00671ECC" w:rsidRPr="000B5FB1" w:rsidRDefault="00671ECC" w:rsidP="00671ECC">
      <w:pPr>
        <w:spacing w:after="0" w:line="240" w:lineRule="auto"/>
        <w:ind w:right="-187"/>
        <w:contextualSpacing/>
        <w:rPr>
          <w:rFonts w:ascii="Times New Roman" w:eastAsia="Times New Roman" w:hAnsi="Times New Roman" w:cs="Times New Roman"/>
          <w:b/>
          <w:i/>
          <w:sz w:val="24"/>
          <w:szCs w:val="24"/>
          <w:lang w:val="en-GB"/>
        </w:rPr>
      </w:pPr>
      <w:r w:rsidRPr="000B5FB1">
        <w:rPr>
          <w:rFonts w:ascii="Times New Roman" w:eastAsia="Times New Roman" w:hAnsi="Times New Roman" w:cs="Times New Roman"/>
          <w:b/>
          <w:i/>
          <w:sz w:val="24"/>
          <w:szCs w:val="24"/>
          <w:lang w:val="en-GB"/>
        </w:rPr>
        <w:t xml:space="preserve">Комисија за процену потреба за пружањем додатне образовне, здравствене и социјалне подршке детету, ученику и одраслом (Интерресорна комисија): </w:t>
      </w:r>
    </w:p>
    <w:p w:rsidR="00671ECC" w:rsidRPr="00286CCB" w:rsidRDefault="00671ECC" w:rsidP="00671ECC">
      <w:pPr>
        <w:spacing w:after="0" w:line="240" w:lineRule="auto"/>
        <w:ind w:right="-187"/>
        <w:contextualSpacing/>
        <w:rPr>
          <w:rFonts w:ascii="Times New Roman" w:eastAsia="Times New Roman" w:hAnsi="Times New Roman" w:cs="Times New Roman"/>
          <w:i/>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Oдржано је 60 седница Комисије, примљено је 182 захтева за процену потреба за пружање додатне здравствене, социјалне или образовне подршке детету/ученику/одраслом, обрађено 187 захтев и израђена су 2 одговора на приговор на Мишљење ИРК. Послови координатора односили су се на: завођење предмета (електронска база података), позивање подносиоцa захтева и заказивање седница, израда записника и позива на комисију, пружање информација странкама, преузимање мишљења од сталних и повремених чланова комисије, овера мишљења, издавање обједињеног мишљења подносиоцима захтева, фотокопирање документације, месечно експедовање документације и месечних извештаја о раду ИРК Секретаријату за образовање и дечију заштиту, преузимање и експедиција документације чланова ИРК ради обнављања Уговора за обављање послова и задатака у својству члана  Интерресорне комисије за 2018. годину Секретаријату за образовање и дечју заштиту, ажурирање електронске базе података </w:t>
      </w:r>
      <w:r w:rsidRPr="00286CCB">
        <w:rPr>
          <w:rFonts w:ascii="Times New Roman" w:eastAsia="Times New Roman" w:hAnsi="Times New Roman" w:cs="Times New Roman"/>
          <w:sz w:val="24"/>
          <w:szCs w:val="24"/>
          <w:lang w:val="sr-Cyrl-CS"/>
        </w:rPr>
        <w:t>о деци којима је предложена додатна подршка по месецима када су одржани састанци</w:t>
      </w:r>
      <w:r w:rsidRPr="00286CCB">
        <w:rPr>
          <w:rFonts w:ascii="Times New Roman" w:eastAsia="Times New Roman" w:hAnsi="Times New Roman" w:cs="Times New Roman"/>
          <w:sz w:val="24"/>
          <w:szCs w:val="24"/>
          <w:lang w:val="en-GB"/>
        </w:rPr>
        <w:t xml:space="preserve"> (унос података о подносиоцу захтева, разлог поступка процене, мишљења чланова комисије, предложена подршка и др.), сарадња са ПП службама и социјалним радницима школа за децу са сметњама у развоју и инвалидитетом и редовних школа, израда месечних, шестомесечног и годишњег извештаја о раду ИРК ГО Земун. </w:t>
      </w:r>
    </w:p>
    <w:p w:rsidR="00671ECC" w:rsidRPr="00286CCB" w:rsidRDefault="00671ECC" w:rsidP="00671ECC">
      <w:pPr>
        <w:spacing w:after="0" w:line="240" w:lineRule="auto"/>
        <w:rPr>
          <w:rFonts w:ascii="Times New Roman" w:eastAsia="Times New Roman" w:hAnsi="Times New Roman" w:cs="Times New Roman"/>
          <w:b/>
          <w:bCs/>
          <w:sz w:val="24"/>
          <w:szCs w:val="24"/>
          <w:lang w:val="en-GB"/>
        </w:rPr>
      </w:pPr>
    </w:p>
    <w:p w:rsidR="00671ECC" w:rsidRPr="000B5FB1" w:rsidRDefault="00671ECC" w:rsidP="00671ECC">
      <w:pPr>
        <w:spacing w:after="0" w:line="240" w:lineRule="auto"/>
        <w:jc w:val="both"/>
        <w:rPr>
          <w:rFonts w:ascii="Times New Roman" w:eastAsia="Times New Roman" w:hAnsi="Times New Roman" w:cs="Times New Roman"/>
          <w:b/>
          <w:i/>
          <w:iCs/>
          <w:sz w:val="24"/>
          <w:szCs w:val="24"/>
          <w:lang w:val="en-GB"/>
        </w:rPr>
      </w:pPr>
      <w:r w:rsidRPr="000B5FB1">
        <w:rPr>
          <w:rFonts w:ascii="Times New Roman" w:eastAsia="Times New Roman" w:hAnsi="Times New Roman" w:cs="Times New Roman"/>
          <w:b/>
          <w:i/>
          <w:iCs/>
          <w:sz w:val="24"/>
          <w:szCs w:val="24"/>
          <w:lang w:val="en-GB"/>
        </w:rPr>
        <w:t>Јавни конкурси за финансирање и суфинансирање програма и пројеката удружења у 2017. го</w:t>
      </w:r>
      <w:r>
        <w:rPr>
          <w:rFonts w:ascii="Times New Roman" w:eastAsia="Times New Roman" w:hAnsi="Times New Roman" w:cs="Times New Roman"/>
          <w:b/>
          <w:i/>
          <w:iCs/>
          <w:sz w:val="24"/>
          <w:szCs w:val="24"/>
          <w:lang w:val="en-GB"/>
        </w:rPr>
        <w:t>дини и 2018. години из буџета Градске општине</w:t>
      </w:r>
      <w:r w:rsidRPr="000B5FB1">
        <w:rPr>
          <w:rFonts w:ascii="Times New Roman" w:eastAsia="Times New Roman" w:hAnsi="Times New Roman" w:cs="Times New Roman"/>
          <w:b/>
          <w:i/>
          <w:iCs/>
          <w:sz w:val="24"/>
          <w:szCs w:val="24"/>
          <w:lang w:val="en-GB"/>
        </w:rPr>
        <w:t xml:space="preserve"> Земун </w:t>
      </w:r>
    </w:p>
    <w:p w:rsidR="00671ECC" w:rsidRPr="00286CCB" w:rsidRDefault="00671ECC" w:rsidP="00671ECC">
      <w:pPr>
        <w:spacing w:after="0" w:line="240" w:lineRule="auto"/>
        <w:jc w:val="both"/>
        <w:rPr>
          <w:rFonts w:ascii="Times New Roman" w:eastAsia="Times New Roman" w:hAnsi="Times New Roman" w:cs="Times New Roman"/>
          <w:i/>
          <w:iCs/>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Председник градске општине Земун је 17. јануара 2018. године и 31. августа 2018. године расписао Јавне конкурсе за финансирање и суфинансирање програма и пројеката удружења из буџета ГО Земун.</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Послови у вези са јавним конкурсима су се односили на: пружање информација заинтересованим лицима, </w:t>
      </w:r>
      <w:r w:rsidRPr="00286CCB">
        <w:rPr>
          <w:rFonts w:ascii="Times New Roman" w:eastAsia="Times New Roman" w:hAnsi="Times New Roman" w:cs="Times New Roman"/>
          <w:sz w:val="24"/>
          <w:szCs w:val="24"/>
          <w:lang w:val="sr-Cyrl-CS"/>
        </w:rPr>
        <w:t xml:space="preserve">преузимање приспелих пријава, евидентирање истих у референтску свеску, попис аката и електронску базу, припрема документације за рад Комисије, </w:t>
      </w:r>
      <w:r w:rsidRPr="00286CCB">
        <w:rPr>
          <w:rFonts w:ascii="Times New Roman" w:eastAsia="Times New Roman" w:hAnsi="Times New Roman" w:cs="Times New Roman"/>
          <w:sz w:val="24"/>
          <w:szCs w:val="24"/>
          <w:lang w:val="en-GB"/>
        </w:rPr>
        <w:t>присуство седницама и вођење записника на одржаним седницама комисија, припрема обавештења за апликанте, експедовање обавештења, анализа и припрема информације о поднетим пријавама, сачињавање предлога одлука, одлукa о избору програма и пројеката, уговора, позивање корисника средстава за доставу завршних извештаја, контрола достављених завршних извештаја и прослеђивање Одељењу за финансије и израда Извештаја о реализацији програма и пројеката удружења финансиран</w:t>
      </w:r>
      <w:r>
        <w:rPr>
          <w:rFonts w:ascii="Times New Roman" w:eastAsia="Times New Roman" w:hAnsi="Times New Roman" w:cs="Times New Roman"/>
          <w:sz w:val="24"/>
          <w:szCs w:val="24"/>
          <w:lang w:val="en-GB"/>
        </w:rPr>
        <w:t>их и суфинансираних из буџета Градске општине</w:t>
      </w:r>
      <w:r w:rsidRPr="00286CCB">
        <w:rPr>
          <w:rFonts w:ascii="Times New Roman" w:eastAsia="Times New Roman" w:hAnsi="Times New Roman" w:cs="Times New Roman"/>
          <w:sz w:val="24"/>
          <w:szCs w:val="24"/>
          <w:lang w:val="en-GB"/>
        </w:rPr>
        <w:t xml:space="preserve"> Земун у 2017. и 2018. години.</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Одржане су 3 седнице Комисије за спровођење поступка јавног конкурса за финансирање и суфинансирање програма и пројеката удружења из буџета Градске општине Земун.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 оквиру првог конкурса расписаног 17. јануара 2018. године урађено је 33 уговора, а у оквиру другог конкурса расписаног 31. августа 2018. године 6 уговора.</w:t>
      </w:r>
    </w:p>
    <w:p w:rsidR="00671ECC" w:rsidRPr="00286CCB" w:rsidRDefault="00671ECC" w:rsidP="00671ECC">
      <w:pPr>
        <w:spacing w:after="0" w:line="240" w:lineRule="auto"/>
        <w:rPr>
          <w:rFonts w:ascii="Times New Roman" w:eastAsia="Times New Roman" w:hAnsi="Times New Roman" w:cs="Times New Roman"/>
          <w:b/>
          <w:bCs/>
          <w:color w:val="FF0000"/>
          <w:sz w:val="24"/>
          <w:szCs w:val="24"/>
          <w:lang w:val="en-GB"/>
        </w:rPr>
      </w:pPr>
    </w:p>
    <w:p w:rsidR="00671ECC" w:rsidRPr="00286CCB" w:rsidRDefault="00671ECC" w:rsidP="00671ECC">
      <w:pPr>
        <w:spacing w:after="0" w:line="240" w:lineRule="auto"/>
        <w:rPr>
          <w:rFonts w:ascii="Times New Roman" w:eastAsia="Times New Roman" w:hAnsi="Times New Roman" w:cs="Times New Roman"/>
          <w:b/>
          <w:bCs/>
          <w:sz w:val="24"/>
          <w:szCs w:val="24"/>
          <w:lang w:val="en-GB"/>
        </w:rPr>
      </w:pPr>
      <w:r w:rsidRPr="00286CCB">
        <w:rPr>
          <w:rFonts w:ascii="Times New Roman" w:eastAsia="Times New Roman" w:hAnsi="Times New Roman" w:cs="Times New Roman"/>
          <w:b/>
          <w:bCs/>
          <w:sz w:val="24"/>
          <w:szCs w:val="24"/>
          <w:lang w:val="en-GB"/>
        </w:rPr>
        <w:t>Послови културе, вере, спорта</w:t>
      </w:r>
    </w:p>
    <w:p w:rsidR="00671ECC" w:rsidRPr="00286CCB" w:rsidRDefault="00671ECC" w:rsidP="00671ECC">
      <w:pPr>
        <w:spacing w:after="0" w:line="240" w:lineRule="auto"/>
        <w:ind w:firstLine="720"/>
        <w:rPr>
          <w:rFonts w:ascii="Times New Roman" w:eastAsia="Times New Roman" w:hAnsi="Times New Roman" w:cs="Times New Roman"/>
          <w:sz w:val="24"/>
          <w:szCs w:val="24"/>
          <w:lang w:val="en-GB"/>
        </w:rPr>
      </w:pPr>
    </w:p>
    <w:p w:rsidR="00671ECC" w:rsidRPr="00E74FC3" w:rsidRDefault="00671ECC" w:rsidP="00671ECC">
      <w:pPr>
        <w:spacing w:after="0" w:line="240" w:lineRule="auto"/>
        <w:ind w:firstLine="720"/>
        <w:contextualSpacing/>
        <w:jc w:val="both"/>
        <w:rPr>
          <w:rFonts w:ascii="CTimesRoman" w:eastAsia="Times New Roman" w:hAnsi="CTimesRoman" w:cs="Times New Roman"/>
          <w:color w:val="000000"/>
          <w:sz w:val="24"/>
          <w:szCs w:val="20"/>
          <w:lang w:val="sr-Cyrl-CS"/>
        </w:rPr>
      </w:pPr>
      <w:r w:rsidRPr="00286CCB">
        <w:rPr>
          <w:rFonts w:ascii="Times New Roman" w:eastAsia="Times New Roman" w:hAnsi="Times New Roman" w:cs="Times New Roman"/>
          <w:sz w:val="24"/>
          <w:szCs w:val="20"/>
          <w:lang w:val="sr-Cyrl-CS"/>
        </w:rPr>
        <w:lastRenderedPageBreak/>
        <w:t xml:space="preserve">У току извештајног периода из области културе, вере и спорта, урађено је 22 предлога решења за Веће и 1 Закључак;  Извештај о праћењу, оцењивању и извештавању о спровођењу </w:t>
      </w:r>
      <w:r w:rsidRPr="00286CCB">
        <w:rPr>
          <w:rFonts w:ascii="Times New Roman" w:eastAsia="Times New Roman" w:hAnsi="Times New Roman" w:cs="Times New Roman"/>
          <w:sz w:val="24"/>
          <w:szCs w:val="20"/>
          <w:lang w:val="ru-RU"/>
        </w:rPr>
        <w:t>Програма развоја спорта на територији градске општине Земун за период 2016-2018</w:t>
      </w:r>
      <w:r w:rsidRPr="00286CCB">
        <w:rPr>
          <w:rFonts w:ascii="Times New Roman" w:eastAsia="Times New Roman" w:hAnsi="Times New Roman" w:cs="Times New Roman"/>
          <w:sz w:val="24"/>
          <w:szCs w:val="20"/>
          <w:lang w:val="sr-Cyrl-CS"/>
        </w:rPr>
        <w:t>. године за 2018. годину;  припрема и прибављање одговарајућих сагласности за постављање понтонског моста поводом сезоне Лето на Лиду 2018.; координација око извештаја за контролу кавилета воде (укупно 8); припрема и координација манифестације „Дани европске баштине 2018.“(укупно 21 програм); диструбуција захвалница учесницима Богојављења 2018. (укупно 25);</w:t>
      </w:r>
      <w:r w:rsidRPr="00286CCB">
        <w:rPr>
          <w:rFonts w:ascii="Times New Roman" w:eastAsia="Times New Roman" w:hAnsi="Times New Roman" w:cs="Times New Roman"/>
          <w:color w:val="FF0000"/>
          <w:sz w:val="24"/>
          <w:szCs w:val="20"/>
          <w:lang w:val="sr-Cyrl-CS"/>
        </w:rPr>
        <w:t xml:space="preserve"> </w:t>
      </w:r>
      <w:r w:rsidRPr="00286CCB">
        <w:rPr>
          <w:rFonts w:ascii="Times New Roman" w:eastAsia="Times New Roman" w:hAnsi="Times New Roman" w:cs="Times New Roman"/>
          <w:color w:val="000000" w:themeColor="text1"/>
          <w:sz w:val="24"/>
          <w:szCs w:val="20"/>
          <w:lang w:val="sr-Cyrl-CS"/>
        </w:rPr>
        <w:t xml:space="preserve">Стратегија развоја ГО Земун – припрема аналитичког материјала за ситуацициону анализу из области, организација радних састанака у области </w:t>
      </w:r>
      <w:r w:rsidRPr="00E74FC3">
        <w:rPr>
          <w:rFonts w:ascii="Times New Roman" w:eastAsia="Times New Roman" w:hAnsi="Times New Roman" w:cs="Times New Roman"/>
          <w:color w:val="000000" w:themeColor="text1"/>
          <w:sz w:val="24"/>
          <w:szCs w:val="20"/>
          <w:lang w:val="sr-Cyrl-CS"/>
        </w:rPr>
        <w:t>културе и спорта; израда Акционог плана Стратегије развоја ГО Земун за период 2019 -2021; израда</w:t>
      </w:r>
      <w:r w:rsidRPr="00E74FC3">
        <w:rPr>
          <w:rFonts w:ascii="Times New Roman" w:eastAsia="Times New Roman" w:hAnsi="Times New Roman" w:cs="Times New Roman"/>
          <w:color w:val="000000"/>
          <w:sz w:val="24"/>
          <w:szCs w:val="20"/>
          <w:lang w:val="sr-Cyrl-CS"/>
        </w:rPr>
        <w:t xml:space="preserve"> Програма развоја туризма и културе ГО Земун;  Припрема Правилника о одобравању и финансирању потреба и интереса грађана у</w:t>
      </w:r>
      <w:r w:rsidRPr="00E74FC3">
        <w:rPr>
          <w:rFonts w:ascii="CTimesRoman" w:eastAsia="Times New Roman" w:hAnsi="CTimesRoman" w:cs="Times New Roman"/>
          <w:color w:val="000000"/>
          <w:sz w:val="24"/>
          <w:szCs w:val="20"/>
          <w:lang w:val="sr-Cyrl-CS"/>
        </w:rPr>
        <w:t xml:space="preserve"> области спорта у Градској општини Земун</w:t>
      </w:r>
      <w:r w:rsidRPr="00E74FC3">
        <w:rPr>
          <w:rFonts w:eastAsia="Times New Roman" w:cs="Times New Roman"/>
          <w:color w:val="000000"/>
          <w:sz w:val="24"/>
          <w:szCs w:val="20"/>
          <w:lang w:val="sr-Cyrl-CS"/>
        </w:rPr>
        <w:t xml:space="preserve">; </w:t>
      </w:r>
      <w:r w:rsidRPr="00E74FC3">
        <w:rPr>
          <w:rFonts w:ascii="CTimesRoman" w:eastAsia="Times New Roman" w:hAnsi="CTimesRoman" w:cs="Times New Roman"/>
          <w:color w:val="000000" w:themeColor="text1"/>
          <w:sz w:val="24"/>
          <w:szCs w:val="20"/>
          <w:lang w:val="sr-Cyrl-CS"/>
        </w:rPr>
        <w:t>1</w:t>
      </w:r>
      <w:r w:rsidRPr="00E74FC3">
        <w:rPr>
          <w:rFonts w:ascii="CTimesRoman" w:eastAsia="Times New Roman" w:hAnsi="CTimesRoman" w:cs="Times New Roman"/>
          <w:sz w:val="24"/>
          <w:szCs w:val="20"/>
          <w:lang w:val="sr-Cyrl-CS"/>
        </w:rPr>
        <w:t>9 писаних одговора странкама; о</w:t>
      </w:r>
      <w:r w:rsidRPr="00E74FC3">
        <w:rPr>
          <w:rFonts w:ascii="CTimesRoman" w:eastAsia="Times New Roman" w:hAnsi="CTimesRoman" w:cs="Times New Roman"/>
          <w:color w:val="000000"/>
          <w:sz w:val="24"/>
          <w:szCs w:val="20"/>
          <w:lang w:val="sr-Cyrl-CS"/>
        </w:rPr>
        <w:t>бележавање катастарских парцела и јавних надметања на мапи за насеља Угрино</w:t>
      </w:r>
      <w:r w:rsidRPr="00E74FC3">
        <w:rPr>
          <w:rFonts w:eastAsia="Times New Roman" w:cs="Times New Roman"/>
          <w:color w:val="000000"/>
          <w:sz w:val="24"/>
          <w:szCs w:val="20"/>
          <w:lang w:val="sr-Cyrl-CS"/>
        </w:rPr>
        <w:t>в</w:t>
      </w:r>
      <w:r w:rsidRPr="00E74FC3">
        <w:rPr>
          <w:rFonts w:ascii="CTimesRoman" w:eastAsia="Times New Roman" w:hAnsi="CTimesRoman" w:cs="Times New Roman"/>
          <w:color w:val="000000"/>
          <w:sz w:val="24"/>
          <w:szCs w:val="20"/>
          <w:lang w:val="sr-Cyrl-CS"/>
        </w:rPr>
        <w:t>ци и Батајница;</w:t>
      </w:r>
      <w:r w:rsidRPr="00E74FC3">
        <w:rPr>
          <w:rFonts w:ascii="CTimesRoman" w:eastAsia="Times New Roman" w:hAnsi="CTimesRoman" w:cs="Times New Roman"/>
          <w:sz w:val="24"/>
          <w:szCs w:val="20"/>
          <w:lang w:val="sr-Cyrl-CS"/>
        </w:rPr>
        <w:t xml:space="preserve"> 2 писма подршке удружењима и институцијама; 1 писмо сагласности спортском клубу;</w:t>
      </w:r>
      <w:r w:rsidRPr="00E74FC3">
        <w:rPr>
          <w:rFonts w:ascii="CTimesRoman" w:eastAsia="Times New Roman" w:hAnsi="CTimesRoman" w:cs="Times New Roman"/>
          <w:sz w:val="24"/>
          <w:szCs w:val="20"/>
        </w:rPr>
        <w:t xml:space="preserve"> </w:t>
      </w:r>
      <w:r w:rsidRPr="00E74FC3">
        <w:rPr>
          <w:rFonts w:ascii="CTimesRoman" w:eastAsia="Times New Roman" w:hAnsi="CTimesRoman" w:cs="Times New Roman"/>
          <w:sz w:val="24"/>
          <w:szCs w:val="20"/>
          <w:lang w:val="sr-Cyrl-CS"/>
        </w:rPr>
        <w:t>израда 52 аналитичк</w:t>
      </w:r>
      <w:r w:rsidRPr="00E74FC3">
        <w:rPr>
          <w:rFonts w:eastAsia="Times New Roman" w:cs="Times New Roman"/>
          <w:sz w:val="24"/>
          <w:szCs w:val="20"/>
          <w:lang w:val="sr-Cyrl-CS"/>
        </w:rPr>
        <w:t>а</w:t>
      </w:r>
      <w:r w:rsidRPr="00E74FC3">
        <w:rPr>
          <w:rFonts w:ascii="CTimesRoman" w:eastAsia="Times New Roman" w:hAnsi="CTimesRoman" w:cs="Times New Roman"/>
          <w:sz w:val="24"/>
          <w:szCs w:val="20"/>
          <w:lang w:val="sr-Cyrl-CS"/>
        </w:rPr>
        <w:t xml:space="preserve"> извештаја и информација; израда 3 уговора; израда 1 анекса уговора;</w:t>
      </w:r>
      <w:r w:rsidRPr="00E74FC3">
        <w:rPr>
          <w:rFonts w:eastAsia="Times New Roman" w:cs="Times New Roman"/>
          <w:sz w:val="24"/>
          <w:szCs w:val="20"/>
          <w:lang w:val="sr-Cyrl-CS"/>
        </w:rPr>
        <w:t xml:space="preserve"> </w:t>
      </w:r>
      <w:r w:rsidRPr="00E74FC3">
        <w:rPr>
          <w:rFonts w:ascii="CTimesRoman" w:eastAsia="Times New Roman" w:hAnsi="CTimesRoman" w:cs="Times New Roman"/>
          <w:sz w:val="24"/>
          <w:szCs w:val="20"/>
          <w:lang w:val="sr-Cyrl-CS"/>
        </w:rPr>
        <w:t>израда 291 дописа; припрема и учешће у реализацији 37 програма/манифестација; припрема, спрово</w:t>
      </w:r>
      <w:r w:rsidRPr="00E74FC3">
        <w:rPr>
          <w:rFonts w:eastAsia="Times New Roman" w:cs="Times New Roman"/>
          <w:sz w:val="24"/>
          <w:szCs w:val="20"/>
          <w:lang w:val="sr-Cyrl-CS"/>
        </w:rPr>
        <w:t>ђ</w:t>
      </w:r>
      <w:r w:rsidRPr="00E74FC3">
        <w:rPr>
          <w:rFonts w:ascii="CTimesRoman" w:eastAsia="Times New Roman" w:hAnsi="CTimesRoman" w:cs="Times New Roman"/>
          <w:sz w:val="24"/>
          <w:szCs w:val="20"/>
          <w:lang w:val="sr-Cyrl-CS"/>
        </w:rPr>
        <w:t xml:space="preserve">ење и евалуација анкете о одрживости културног наслеђа у оквиру програма ДЕБ 2018; </w:t>
      </w:r>
      <w:r w:rsidRPr="00E74FC3">
        <w:rPr>
          <w:rFonts w:ascii="CTimesRoman" w:eastAsia="Times New Roman" w:hAnsi="CTimesRoman" w:cs="Times New Roman"/>
          <w:color w:val="000000"/>
          <w:sz w:val="24"/>
          <w:szCs w:val="20"/>
          <w:lang w:val="sr-Cyrl-CS"/>
        </w:rPr>
        <w:t xml:space="preserve">припрема Јавног позива за исказивање интереса за излагање у Галерији Канцеларије за младе Градске општине Земун за 2019. годину; пријавни образац; активности везане за формирање Комисије и др.; израда </w:t>
      </w:r>
      <w:r w:rsidRPr="00E74FC3">
        <w:rPr>
          <w:rFonts w:ascii="CTimesRoman" w:eastAsia="Times New Roman" w:hAnsi="CTimesRoman" w:cs="Times New Roman"/>
          <w:color w:val="000000"/>
          <w:sz w:val="24"/>
          <w:szCs w:val="20"/>
          <w:lang w:val="ru-RU"/>
        </w:rPr>
        <w:t>к</w:t>
      </w:r>
      <w:r w:rsidRPr="00E74FC3">
        <w:rPr>
          <w:rFonts w:ascii="CTimesRoman" w:eastAsia="Times New Roman" w:hAnsi="CTimesRoman" w:cs="Times New Roman"/>
          <w:sz w:val="24"/>
          <w:szCs w:val="20"/>
          <w:lang w:val="ru-RU"/>
        </w:rPr>
        <w:t>алендара манифестација на отвореном за 2019.; израда мапе пословних процеса за област култура, вера и спорт; а</w:t>
      </w:r>
      <w:r w:rsidRPr="00E74FC3">
        <w:rPr>
          <w:rFonts w:ascii="CTimesRoman" w:eastAsia="Times New Roman" w:hAnsi="CTimesRoman" w:cs="Times New Roman"/>
          <w:sz w:val="24"/>
          <w:szCs w:val="20"/>
          <w:lang w:val="sr-Cyrl-CS"/>
        </w:rPr>
        <w:t>рхивирано је 39 предмета.</w:t>
      </w:r>
    </w:p>
    <w:p w:rsidR="00671ECC" w:rsidRPr="00286CCB" w:rsidRDefault="00671ECC" w:rsidP="00671ECC">
      <w:pPr>
        <w:spacing w:after="0" w:line="240" w:lineRule="auto"/>
        <w:rPr>
          <w:rFonts w:ascii="Times New Roman" w:eastAsia="Calibri" w:hAnsi="Times New Roman" w:cs="Times New Roman"/>
          <w:sz w:val="24"/>
          <w:szCs w:val="24"/>
        </w:rPr>
      </w:pPr>
    </w:p>
    <w:p w:rsidR="00671ECC" w:rsidRDefault="00671ECC" w:rsidP="00671ECC">
      <w:pPr>
        <w:spacing w:after="0" w:line="240" w:lineRule="auto"/>
        <w:rPr>
          <w:rFonts w:ascii="Times New Roman" w:eastAsia="Calibri" w:hAnsi="Times New Roman" w:cs="Times New Roman"/>
          <w:b/>
          <w:i/>
          <w:sz w:val="24"/>
          <w:szCs w:val="24"/>
          <w:lang w:val="sr-Cyrl-CS"/>
        </w:rPr>
      </w:pPr>
      <w:r w:rsidRPr="000B5FB1">
        <w:rPr>
          <w:rFonts w:ascii="Times New Roman" w:eastAsia="Calibri" w:hAnsi="Times New Roman" w:cs="Times New Roman"/>
          <w:b/>
          <w:i/>
          <w:sz w:val="24"/>
          <w:szCs w:val="24"/>
        </w:rPr>
        <w:t xml:space="preserve">Јавни позив за </w:t>
      </w:r>
      <w:r w:rsidRPr="000B5FB1">
        <w:rPr>
          <w:rFonts w:ascii="Times New Roman" w:eastAsia="Calibri" w:hAnsi="Times New Roman" w:cs="Times New Roman"/>
          <w:b/>
          <w:i/>
          <w:sz w:val="24"/>
          <w:szCs w:val="24"/>
          <w:lang w:val="sr-Cyrl-CS"/>
        </w:rPr>
        <w:t>за финансирање и суфинансирање  програма и пројеката цркава и верских заједница из буџета Градске општине Земун</w:t>
      </w:r>
    </w:p>
    <w:p w:rsidR="00671ECC" w:rsidRPr="000B5FB1" w:rsidRDefault="00671ECC" w:rsidP="00671ECC">
      <w:pPr>
        <w:spacing w:after="0" w:line="240" w:lineRule="auto"/>
        <w:rPr>
          <w:rFonts w:ascii="Times New Roman" w:eastAsia="Calibri" w:hAnsi="Times New Roman" w:cs="Times New Roman"/>
          <w:b/>
          <w:i/>
          <w:color w:val="000000" w:themeColor="text1"/>
          <w:sz w:val="24"/>
          <w:szCs w:val="24"/>
        </w:rPr>
      </w:pPr>
    </w:p>
    <w:p w:rsidR="00671ECC" w:rsidRPr="00FC7B42" w:rsidRDefault="00671ECC" w:rsidP="00671ECC">
      <w:pPr>
        <w:spacing w:after="0" w:line="240" w:lineRule="auto"/>
        <w:ind w:firstLine="720"/>
        <w:contextualSpacing/>
        <w:jc w:val="both"/>
        <w:rPr>
          <w:rFonts w:eastAsia="Calibri" w:cs="Times New Roman"/>
          <w:sz w:val="24"/>
          <w:szCs w:val="20"/>
        </w:rPr>
      </w:pPr>
      <w:r w:rsidRPr="00286CCB">
        <w:rPr>
          <w:rFonts w:ascii="CTimesRoman" w:eastAsia="Times New Roman" w:hAnsi="CTimesRoman" w:cs="Times New Roman"/>
          <w:sz w:val="24"/>
          <w:szCs w:val="20"/>
          <w:lang w:val="sr-Cyrl-CS"/>
        </w:rPr>
        <w:t>Седница Комисије за спровођење поступка конкурса за финансирање и суфинансирање  програма и пројеката цркава и верских заједница за изградњу, обнову, адаптацију, инвестиционо и текуће одржавање из буџета Градске општине Земун, одржана 20. септембра 2018. године; Записник са одржане седнице;Листа вредновања и рангирања; Одлука о избору пројеката цркава и верских заједница број 06-826/2018 од 08. октобра 2018. године; израда уговора</w:t>
      </w:r>
      <w:r w:rsidRPr="00286CCB">
        <w:rPr>
          <w:rFonts w:ascii="CTimesRoman" w:eastAsia="Calibri" w:hAnsi="CTimesRoman" w:cs="Times New Roman"/>
          <w:sz w:val="24"/>
          <w:szCs w:val="20"/>
          <w:lang w:val="sr-Cyrl-CS"/>
        </w:rPr>
        <w:t xml:space="preserve"> за: СПЦО Батајница, Храм Св. Јована Шангајског</w:t>
      </w:r>
      <w:r w:rsidRPr="00286CCB">
        <w:rPr>
          <w:rFonts w:ascii="CTimesRoman" w:eastAsia="Times New Roman" w:hAnsi="CTimesRoman" w:cs="Times New Roman"/>
          <w:sz w:val="24"/>
          <w:szCs w:val="20"/>
          <w:lang w:val="sr-Cyrl-CS"/>
        </w:rPr>
        <w:t xml:space="preserve">, </w:t>
      </w:r>
      <w:r w:rsidRPr="00286CCB">
        <w:rPr>
          <w:rFonts w:ascii="CTimesRoman" w:eastAsia="Calibri" w:hAnsi="CTimesRoman" w:cs="Times New Roman"/>
          <w:sz w:val="24"/>
          <w:szCs w:val="20"/>
          <w:lang w:val="sr-Cyrl-CS"/>
        </w:rPr>
        <w:t xml:space="preserve">СПЦ Бусије, </w:t>
      </w:r>
      <w:r w:rsidRPr="00286CCB">
        <w:rPr>
          <w:rFonts w:ascii="CTimesRoman" w:eastAsia="Times New Roman" w:hAnsi="CTimesRoman" w:cs="Times New Roman"/>
          <w:sz w:val="24"/>
          <w:szCs w:val="20"/>
          <w:lang w:val="sr-Cyrl-CS"/>
        </w:rPr>
        <w:t xml:space="preserve">Храм Свете браће Кирила и Методија, </w:t>
      </w:r>
      <w:r w:rsidRPr="00286CCB">
        <w:rPr>
          <w:rFonts w:ascii="CTimesRoman" w:eastAsia="Calibri" w:hAnsi="CTimesRoman" w:cs="Times New Roman"/>
          <w:sz w:val="24"/>
          <w:szCs w:val="20"/>
          <w:lang w:val="sr-Cyrl-CS"/>
        </w:rPr>
        <w:t>СПЦ - Епархије Сремске, црквене општине Грмовац</w:t>
      </w:r>
      <w:r w:rsidRPr="00286CCB">
        <w:rPr>
          <w:rFonts w:ascii="CTimesRoman" w:eastAsia="Times New Roman" w:hAnsi="CTimesRoman" w:cs="Times New Roman"/>
          <w:sz w:val="24"/>
          <w:szCs w:val="20"/>
          <w:lang w:val="sr-Cyrl-CS"/>
        </w:rPr>
        <w:t xml:space="preserve">, </w:t>
      </w:r>
      <w:r w:rsidRPr="00286CCB">
        <w:rPr>
          <w:rFonts w:ascii="CTimesRoman" w:eastAsia="Calibri" w:hAnsi="CTimesRoman" w:cs="Times New Roman"/>
          <w:sz w:val="24"/>
          <w:szCs w:val="20"/>
          <w:lang w:val="sr-Cyrl-CS"/>
        </w:rPr>
        <w:t xml:space="preserve">СПЦО Угриновци, </w:t>
      </w:r>
      <w:r w:rsidRPr="00286CCB">
        <w:rPr>
          <w:rFonts w:ascii="CTimesRoman" w:eastAsia="Times New Roman" w:hAnsi="CTimesRoman" w:cs="Times New Roman"/>
          <w:sz w:val="24"/>
          <w:szCs w:val="20"/>
          <w:lang w:val="sr-Cyrl-CS"/>
        </w:rPr>
        <w:t xml:space="preserve">дописи о достављању уговора Одељењу за финансије и буџет; </w:t>
      </w:r>
      <w:r w:rsidRPr="00286CCB">
        <w:rPr>
          <w:rFonts w:ascii="CTimesRoman" w:eastAsia="Calibri" w:hAnsi="CTimesRoman" w:cs="Times New Roman"/>
          <w:sz w:val="24"/>
          <w:szCs w:val="20"/>
          <w:lang w:val="sr-Cyrl-CS"/>
        </w:rPr>
        <w:t xml:space="preserve">припрема овлашћења председника ГО Земун за </w:t>
      </w:r>
      <w:r w:rsidRPr="00286CCB">
        <w:rPr>
          <w:rFonts w:ascii="CTimesRoman" w:eastAsia="Times New Roman" w:hAnsi="CTimesRoman" w:cs="Times New Roman"/>
          <w:sz w:val="24"/>
          <w:szCs w:val="20"/>
          <w:lang w:val="sr-Cyrl-CS"/>
        </w:rPr>
        <w:t>праћење реализације пројекaта, вршења контроле њихове реализације, мониторинг посета, као и завршног извештаја овлашћених лица председника Градске општине Земун и то за пројекте: „Храм Свете браће Кирила и Методија“- Српске православне црквенe општинe Бусије и Храм Свете браће Кирила и Методија за пројекат: „Обрада и поправка дрвеног мобилијара за Свети Храм“ - Епархије Сремске - Српске православне црквене општине Угриновци; достава  уговора и пројектне документације овлашћеним лицима</w:t>
      </w:r>
      <w:r>
        <w:rPr>
          <w:rFonts w:eastAsia="Times New Roman" w:cs="Times New Roman"/>
          <w:sz w:val="24"/>
          <w:szCs w:val="20"/>
        </w:rPr>
        <w:t>.</w:t>
      </w:r>
    </w:p>
    <w:p w:rsidR="00671ECC" w:rsidRDefault="00671ECC" w:rsidP="00671ECC">
      <w:pPr>
        <w:autoSpaceDE w:val="0"/>
        <w:autoSpaceDN w:val="0"/>
        <w:spacing w:after="0" w:line="240" w:lineRule="auto"/>
        <w:jc w:val="both"/>
        <w:rPr>
          <w:rFonts w:ascii="Times New Roman" w:eastAsia="Times New Roman" w:hAnsi="Times New Roman" w:cs="Times New Roman"/>
          <w:b/>
          <w:i/>
          <w:iCs/>
          <w:sz w:val="24"/>
          <w:szCs w:val="24"/>
          <w:lang w:val="en-GB"/>
        </w:rPr>
      </w:pPr>
    </w:p>
    <w:p w:rsidR="00671ECC" w:rsidRDefault="00671ECC" w:rsidP="00671ECC">
      <w:pPr>
        <w:autoSpaceDE w:val="0"/>
        <w:autoSpaceDN w:val="0"/>
        <w:spacing w:after="0" w:line="240" w:lineRule="auto"/>
        <w:jc w:val="both"/>
        <w:rPr>
          <w:rFonts w:ascii="Times New Roman" w:eastAsia="Times New Roman" w:hAnsi="Times New Roman" w:cs="Times New Roman"/>
          <w:b/>
          <w:i/>
          <w:iCs/>
          <w:sz w:val="24"/>
          <w:szCs w:val="24"/>
          <w:lang w:val="en-GB"/>
        </w:rPr>
      </w:pPr>
    </w:p>
    <w:p w:rsidR="00671ECC" w:rsidRDefault="00671ECC" w:rsidP="00671ECC">
      <w:pPr>
        <w:autoSpaceDE w:val="0"/>
        <w:autoSpaceDN w:val="0"/>
        <w:spacing w:after="0" w:line="240" w:lineRule="auto"/>
        <w:jc w:val="both"/>
        <w:rPr>
          <w:rFonts w:ascii="Times New Roman" w:eastAsia="Times New Roman" w:hAnsi="Times New Roman" w:cs="Times New Roman"/>
          <w:b/>
          <w:i/>
          <w:iCs/>
          <w:sz w:val="24"/>
          <w:szCs w:val="24"/>
          <w:lang w:val="en-GB"/>
        </w:rPr>
      </w:pPr>
    </w:p>
    <w:p w:rsidR="00671ECC" w:rsidRDefault="00671ECC" w:rsidP="00671ECC">
      <w:pPr>
        <w:autoSpaceDE w:val="0"/>
        <w:autoSpaceDN w:val="0"/>
        <w:spacing w:after="0" w:line="240" w:lineRule="auto"/>
        <w:jc w:val="both"/>
        <w:rPr>
          <w:rFonts w:ascii="Times New Roman" w:eastAsia="Times New Roman" w:hAnsi="Times New Roman" w:cs="Times New Roman"/>
          <w:b/>
          <w:i/>
          <w:iCs/>
          <w:sz w:val="24"/>
          <w:szCs w:val="24"/>
          <w:lang w:val="en-GB"/>
        </w:rPr>
      </w:pPr>
    </w:p>
    <w:p w:rsidR="00671ECC" w:rsidRDefault="00671ECC" w:rsidP="00671ECC">
      <w:pPr>
        <w:autoSpaceDE w:val="0"/>
        <w:autoSpaceDN w:val="0"/>
        <w:spacing w:after="0" w:line="240" w:lineRule="auto"/>
        <w:jc w:val="both"/>
        <w:rPr>
          <w:rFonts w:ascii="Times New Roman" w:eastAsia="Times New Roman" w:hAnsi="Times New Roman" w:cs="Times New Roman"/>
          <w:b/>
          <w:i/>
          <w:iCs/>
          <w:sz w:val="24"/>
          <w:szCs w:val="24"/>
          <w:lang w:val="en-GB"/>
        </w:rPr>
      </w:pPr>
    </w:p>
    <w:p w:rsidR="00671ECC" w:rsidRPr="000B5FB1" w:rsidRDefault="00671ECC" w:rsidP="00671ECC">
      <w:pPr>
        <w:autoSpaceDE w:val="0"/>
        <w:autoSpaceDN w:val="0"/>
        <w:spacing w:after="0" w:line="240" w:lineRule="auto"/>
        <w:jc w:val="both"/>
        <w:rPr>
          <w:rFonts w:ascii="Times New Roman" w:eastAsia="Times New Roman" w:hAnsi="Times New Roman" w:cs="Times New Roman"/>
          <w:b/>
          <w:i/>
          <w:iCs/>
          <w:sz w:val="24"/>
          <w:szCs w:val="24"/>
          <w:lang w:val="en-GB"/>
        </w:rPr>
      </w:pPr>
      <w:r w:rsidRPr="000B5FB1">
        <w:rPr>
          <w:rFonts w:ascii="Times New Roman" w:eastAsia="Times New Roman" w:hAnsi="Times New Roman" w:cs="Times New Roman"/>
          <w:b/>
          <w:i/>
          <w:iCs/>
          <w:sz w:val="24"/>
          <w:szCs w:val="24"/>
          <w:lang w:val="en-GB"/>
        </w:rPr>
        <w:lastRenderedPageBreak/>
        <w:t>Манифестације</w:t>
      </w:r>
    </w:p>
    <w:p w:rsidR="00671ECC" w:rsidRPr="00286CCB" w:rsidRDefault="00671ECC" w:rsidP="00671ECC">
      <w:pPr>
        <w:autoSpaceDE w:val="0"/>
        <w:autoSpaceDN w:val="0"/>
        <w:spacing w:after="0" w:line="240" w:lineRule="auto"/>
        <w:jc w:val="both"/>
        <w:rPr>
          <w:rFonts w:ascii="Times New Roman" w:eastAsia="Times New Roman" w:hAnsi="Times New Roman" w:cs="Times New Roman"/>
          <w:i/>
          <w:iCs/>
          <w:sz w:val="24"/>
          <w:szCs w:val="24"/>
          <w:lang w:val="en-GB"/>
        </w:rPr>
      </w:pPr>
    </w:p>
    <w:p w:rsidR="00671ECC" w:rsidRPr="000B5FB1" w:rsidRDefault="00671ECC" w:rsidP="00671ECC">
      <w:pPr>
        <w:autoSpaceDE w:val="0"/>
        <w:autoSpaceDN w:val="0"/>
        <w:spacing w:after="0" w:line="240" w:lineRule="auto"/>
        <w:ind w:firstLine="720"/>
        <w:jc w:val="both"/>
        <w:rPr>
          <w:rFonts w:ascii="Times New Roman" w:eastAsia="Times New Roman" w:hAnsi="Times New Roman" w:cs="Times New Roman"/>
          <w:iCs/>
          <w:sz w:val="24"/>
          <w:szCs w:val="24"/>
          <w:lang w:val="en-GB"/>
        </w:rPr>
      </w:pPr>
      <w:r w:rsidRPr="00286CCB">
        <w:rPr>
          <w:rFonts w:ascii="Times New Roman" w:eastAsia="Times New Roman" w:hAnsi="Times New Roman" w:cs="Times New Roman"/>
          <w:iCs/>
          <w:sz w:val="24"/>
          <w:szCs w:val="24"/>
          <w:lang w:val="en-GB"/>
        </w:rPr>
        <w:t>Ангажовање у реализацији манифестација и догађаја од значаја за Градску општину Земун: Прослава Бадњег дана, Богојављење, Земунски међународни салон карикатуре, Међународни фестивал монодраме и пантомиме. Манифестација ''</w:t>
      </w:r>
      <w:r w:rsidRPr="00286CCB">
        <w:rPr>
          <w:rFonts w:ascii="Times New Roman" w:eastAsia="Times New Roman" w:hAnsi="Times New Roman" w:cs="Times New Roman"/>
          <w:sz w:val="24"/>
          <w:szCs w:val="24"/>
          <w:lang w:val="en-GB"/>
        </w:rPr>
        <w:t>Дани европске баштине 2018'' на тему „</w:t>
      </w:r>
      <w:r w:rsidRPr="00286CCB">
        <w:rPr>
          <w:rFonts w:ascii="Times New Roman" w:eastAsia="Times New Roman" w:hAnsi="Times New Roman" w:cs="Times New Roman"/>
          <w:iCs/>
          <w:sz w:val="24"/>
          <w:szCs w:val="24"/>
          <w:lang w:val="en-GB"/>
        </w:rPr>
        <w:t>Европска година културног наслеђа – уметност дељења</w:t>
      </w:r>
      <w:r w:rsidRPr="00286CCB">
        <w:rPr>
          <w:rFonts w:ascii="Times New Roman" w:eastAsia="Times New Roman" w:hAnsi="Times New Roman" w:cs="Times New Roman"/>
          <w:sz w:val="24"/>
          <w:szCs w:val="24"/>
          <w:lang w:val="en-GB"/>
        </w:rPr>
        <w:t xml:space="preserve">“ са програмом  који је конципиран да изложбама, музичким програмима, презентацијама и предавањима стави у фокус разноликост и богатство нашег материјалног и нематеријалног наслеђа. Осмишљени и реализовани програм био је похваљен од стране Секретаријата за привреду Града Београда. Од 14. септембра до 02. октобра 2018. године, програм је реализован на више локација у Земуну. Припрема је подразумевала позиве за учешће организаторима програма; позиве школама, културним и спортским удружењима и организацијама, јавним личностима, културним посленицима; припрему и реализацију анкете; свакодневну комуникацију са организаторима програма и учесницима програма Туристичког друштва Земуна, туристичком организацијом Београда, Секретаријатом за привреду Града Београда, обавештавање јавности, </w:t>
      </w:r>
      <w:r w:rsidRPr="00286CCB">
        <w:rPr>
          <w:rFonts w:ascii="Times New Roman" w:eastAsia="Times New Roman" w:hAnsi="Times New Roman" w:cs="Times New Roman"/>
          <w:sz w:val="24"/>
          <w:szCs w:val="24"/>
          <w:lang w:val="sr-Cyrl-CS"/>
        </w:rPr>
        <w:t xml:space="preserve">израду плаката, лифлета и његову дистрибуцију, координацију око изнајмљивања озвучења и др. припрему презентација </w:t>
      </w:r>
      <w:r w:rsidRPr="00286CCB">
        <w:rPr>
          <w:rFonts w:ascii="Times New Roman" w:eastAsia="Times New Roman" w:hAnsi="Times New Roman" w:cs="Times New Roman"/>
          <w:sz w:val="24"/>
          <w:szCs w:val="24"/>
          <w:lang w:val="en-GB"/>
        </w:rPr>
        <w:t>и реализацију програма.</w:t>
      </w:r>
    </w:p>
    <w:p w:rsidR="00671ECC" w:rsidRDefault="00671ECC" w:rsidP="00671ECC">
      <w:pPr>
        <w:autoSpaceDE w:val="0"/>
        <w:autoSpaceDN w:val="0"/>
        <w:spacing w:after="0" w:line="240" w:lineRule="auto"/>
        <w:jc w:val="both"/>
        <w:rPr>
          <w:rFonts w:ascii="Times New Roman" w:eastAsia="Times New Roman" w:hAnsi="Times New Roman" w:cs="Times New Roman"/>
          <w:i/>
          <w:iCs/>
          <w:sz w:val="24"/>
          <w:szCs w:val="24"/>
          <w:lang w:val="en-GB"/>
        </w:rPr>
      </w:pPr>
    </w:p>
    <w:p w:rsidR="00671ECC" w:rsidRDefault="00671ECC" w:rsidP="00671ECC">
      <w:pPr>
        <w:autoSpaceDE w:val="0"/>
        <w:autoSpaceDN w:val="0"/>
        <w:spacing w:after="0" w:line="240" w:lineRule="auto"/>
        <w:jc w:val="both"/>
        <w:rPr>
          <w:rFonts w:ascii="Times New Roman" w:eastAsia="Times New Roman" w:hAnsi="Times New Roman" w:cs="Times New Roman"/>
          <w:b/>
          <w:i/>
          <w:iCs/>
          <w:sz w:val="24"/>
          <w:szCs w:val="24"/>
          <w:lang w:val="en-GB"/>
        </w:rPr>
      </w:pPr>
      <w:r w:rsidRPr="000B5FB1">
        <w:rPr>
          <w:rFonts w:ascii="Times New Roman" w:eastAsia="Times New Roman" w:hAnsi="Times New Roman" w:cs="Times New Roman"/>
          <w:b/>
          <w:i/>
          <w:iCs/>
          <w:sz w:val="24"/>
          <w:szCs w:val="24"/>
          <w:lang w:val="en-GB"/>
        </w:rPr>
        <w:t>Учешће у спортским догађајима</w:t>
      </w:r>
    </w:p>
    <w:p w:rsidR="00671ECC" w:rsidRPr="000B5FB1" w:rsidRDefault="00671ECC" w:rsidP="00671ECC">
      <w:pPr>
        <w:autoSpaceDE w:val="0"/>
        <w:autoSpaceDN w:val="0"/>
        <w:spacing w:after="0" w:line="240" w:lineRule="auto"/>
        <w:jc w:val="both"/>
        <w:rPr>
          <w:rFonts w:ascii="Times New Roman" w:eastAsia="Times New Roman" w:hAnsi="Times New Roman" w:cs="Times New Roman"/>
          <w:b/>
          <w:i/>
          <w:iCs/>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У оквиру програма </w:t>
      </w:r>
      <w:r w:rsidRPr="00286CCB">
        <w:rPr>
          <w:rFonts w:ascii="Times New Roman" w:eastAsia="Times New Roman" w:hAnsi="Times New Roman" w:cs="Times New Roman"/>
          <w:sz w:val="24"/>
          <w:szCs w:val="24"/>
          <w:lang w:val="en-GB"/>
        </w:rPr>
        <w:t xml:space="preserve">ДЕБ 2018.”, реализован је спортски програм у оквиру програма </w:t>
      </w:r>
      <w:r w:rsidRPr="00286CCB">
        <w:rPr>
          <w:rFonts w:ascii="Times New Roman" w:eastAsia="Times New Roman" w:hAnsi="Times New Roman" w:cs="Times New Roman"/>
          <w:color w:val="000000"/>
          <w:sz w:val="24"/>
          <w:szCs w:val="24"/>
          <w:lang w:val="en-GB"/>
        </w:rPr>
        <w:t xml:space="preserve">„Дечија пијаца“, 22. септембра 2018. године, и то </w:t>
      </w:r>
      <w:r w:rsidRPr="00286CCB">
        <w:rPr>
          <w:rFonts w:ascii="Times New Roman" w:eastAsia="Times New Roman" w:hAnsi="Times New Roman" w:cs="Times New Roman"/>
          <w:color w:val="000000"/>
          <w:sz w:val="24"/>
          <w:szCs w:val="24"/>
          <w:lang w:val="sr-Cyrl-CS"/>
        </w:rPr>
        <w:t>атлетика на отвореном; шах на отвореном</w:t>
      </w:r>
      <w:r w:rsidRPr="00286CCB">
        <w:rPr>
          <w:rFonts w:ascii="Times New Roman" w:eastAsia="Times New Roman" w:hAnsi="Times New Roman" w:cs="Times New Roman"/>
          <w:color w:val="244061"/>
          <w:sz w:val="24"/>
          <w:szCs w:val="24"/>
          <w:lang w:val="sr-Cyrl-CS"/>
        </w:rPr>
        <w:t xml:space="preserve">; </w:t>
      </w:r>
      <w:r w:rsidRPr="00286CCB">
        <w:rPr>
          <w:rFonts w:ascii="Times New Roman" w:eastAsia="Times New Roman" w:hAnsi="Times New Roman" w:cs="Times New Roman"/>
          <w:color w:val="000000" w:themeColor="text1"/>
          <w:sz w:val="24"/>
          <w:szCs w:val="24"/>
          <w:lang w:val="sr-Cyrl-CS"/>
        </w:rPr>
        <w:t>тенис на отвореном;  боћање на отвореном.</w:t>
      </w:r>
    </w:p>
    <w:p w:rsidR="00671ECC" w:rsidRDefault="00671ECC" w:rsidP="00671ECC">
      <w:pPr>
        <w:spacing w:after="0" w:line="240" w:lineRule="auto"/>
        <w:rPr>
          <w:rFonts w:ascii="Times New Roman" w:eastAsia="Times New Roman" w:hAnsi="Times New Roman" w:cs="Times New Roman"/>
          <w:sz w:val="24"/>
          <w:szCs w:val="24"/>
          <w:lang w:val="en-GB"/>
        </w:rPr>
      </w:pPr>
    </w:p>
    <w:p w:rsidR="00671ECC" w:rsidRDefault="00671ECC" w:rsidP="00671ECC">
      <w:pPr>
        <w:spacing w:after="0" w:line="240" w:lineRule="auto"/>
        <w:rPr>
          <w:rFonts w:ascii="Times New Roman" w:eastAsia="Times New Roman" w:hAnsi="Times New Roman" w:cs="Times New Roman"/>
          <w:sz w:val="24"/>
          <w:szCs w:val="24"/>
          <w:lang w:val="en-GB"/>
        </w:rPr>
      </w:pPr>
    </w:p>
    <w:p w:rsidR="00671ECC" w:rsidRPr="00286CCB" w:rsidRDefault="00671ECC" w:rsidP="00671ECC">
      <w:pPr>
        <w:spacing w:after="0" w:line="240" w:lineRule="auto"/>
        <w:rPr>
          <w:rFonts w:ascii="Times New Roman" w:eastAsia="Times New Roman" w:hAnsi="Times New Roman" w:cs="Times New Roman"/>
          <w:b/>
          <w:sz w:val="24"/>
          <w:szCs w:val="24"/>
          <w:lang w:val="ru-RU"/>
        </w:rPr>
      </w:pPr>
      <w:r w:rsidRPr="00286CCB">
        <w:rPr>
          <w:rFonts w:ascii="Times New Roman" w:eastAsia="Times New Roman" w:hAnsi="Times New Roman" w:cs="Times New Roman"/>
          <w:b/>
          <w:sz w:val="24"/>
          <w:szCs w:val="24"/>
          <w:lang w:val="ru-RU"/>
        </w:rPr>
        <w:t>Послови образовања</w:t>
      </w:r>
    </w:p>
    <w:p w:rsidR="00671ECC" w:rsidRPr="00286CCB" w:rsidRDefault="00671ECC" w:rsidP="00671ECC">
      <w:pPr>
        <w:spacing w:after="0" w:line="240" w:lineRule="auto"/>
        <w:rPr>
          <w:rFonts w:ascii="Times New Roman" w:eastAsia="Times New Roman" w:hAnsi="Times New Roman" w:cs="Times New Roman"/>
          <w:b/>
          <w:color w:val="C00000"/>
          <w:sz w:val="24"/>
          <w:szCs w:val="24"/>
          <w:lang w:val="ru-RU"/>
        </w:rPr>
      </w:pPr>
    </w:p>
    <w:p w:rsidR="00671ECC" w:rsidRDefault="00671ECC" w:rsidP="00671ECC">
      <w:pPr>
        <w:spacing w:after="0" w:line="240" w:lineRule="auto"/>
        <w:jc w:val="both"/>
        <w:rPr>
          <w:rFonts w:ascii="Times New Roman" w:eastAsia="Times New Roman" w:hAnsi="Times New Roman" w:cs="Times New Roman"/>
          <w:i/>
          <w:color w:val="333333"/>
          <w:sz w:val="24"/>
          <w:szCs w:val="24"/>
          <w:lang w:val="ru-RU"/>
        </w:rPr>
      </w:pPr>
      <w:r w:rsidRPr="00286CCB">
        <w:rPr>
          <w:rFonts w:ascii="Times New Roman" w:eastAsia="Times New Roman" w:hAnsi="Times New Roman" w:cs="Times New Roman"/>
          <w:i/>
          <w:color w:val="333333"/>
          <w:sz w:val="24"/>
          <w:szCs w:val="24"/>
          <w:lang w:val="ru-RU"/>
        </w:rPr>
        <w:t>Послови у вези стипендирања и кредитирања ученика и студената</w:t>
      </w:r>
    </w:p>
    <w:p w:rsidR="00671ECC" w:rsidRPr="00286CCB" w:rsidRDefault="00671ECC" w:rsidP="00671ECC">
      <w:pPr>
        <w:spacing w:after="0" w:line="240" w:lineRule="auto"/>
        <w:jc w:val="both"/>
        <w:rPr>
          <w:rFonts w:ascii="Times New Roman" w:eastAsia="Times New Roman" w:hAnsi="Times New Roman" w:cs="Times New Roman"/>
          <w:i/>
          <w:sz w:val="24"/>
          <w:szCs w:val="24"/>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i/>
          <w:sz w:val="24"/>
          <w:szCs w:val="24"/>
          <w:lang w:val="sr-Cyrl-CS"/>
        </w:rPr>
      </w:pPr>
      <w:r w:rsidRPr="00286CCB">
        <w:rPr>
          <w:rFonts w:ascii="Times New Roman" w:eastAsia="Times New Roman" w:hAnsi="Times New Roman" w:cs="Times New Roman"/>
          <w:sz w:val="24"/>
          <w:szCs w:val="24"/>
          <w:lang w:val="sr-Cyrl-CS"/>
        </w:rPr>
        <w:t>У извештајном периоду издато је</w:t>
      </w:r>
      <w:r w:rsidRPr="00286CCB">
        <w:rPr>
          <w:rFonts w:ascii="Times New Roman" w:eastAsia="Times New Roman" w:hAnsi="Times New Roman" w:cs="Times New Roman"/>
          <w:sz w:val="24"/>
          <w:szCs w:val="24"/>
          <w:lang w:val="ru-RU"/>
        </w:rPr>
        <w:t xml:space="preserve"> 327</w:t>
      </w:r>
      <w:r w:rsidRPr="00286CCB">
        <w:rPr>
          <w:rFonts w:ascii="Times New Roman" w:eastAsia="Times New Roman" w:hAnsi="Times New Roman" w:cs="Times New Roman"/>
          <w:sz w:val="24"/>
          <w:szCs w:val="24"/>
          <w:lang w:val="sr-Cyrl-CS"/>
        </w:rPr>
        <w:t xml:space="preserve"> уверења о просечном месечном приходу по члану домаћинства и то: </w:t>
      </w:r>
      <w:r w:rsidRPr="00286CCB">
        <w:rPr>
          <w:rFonts w:ascii="Times New Roman" w:eastAsia="Times New Roman" w:hAnsi="Times New Roman" w:cs="Times New Roman"/>
          <w:sz w:val="24"/>
          <w:szCs w:val="24"/>
          <w:lang w:val="ru-RU"/>
        </w:rPr>
        <w:t>148</w:t>
      </w:r>
      <w:r w:rsidRPr="00286CCB">
        <w:rPr>
          <w:rFonts w:ascii="Times New Roman" w:eastAsia="Times New Roman" w:hAnsi="Times New Roman" w:cs="Times New Roman"/>
          <w:sz w:val="24"/>
          <w:szCs w:val="24"/>
          <w:lang w:val="sr-Cyrl-CS"/>
        </w:rPr>
        <w:t xml:space="preserve"> за студентски кредит; 1</w:t>
      </w:r>
      <w:r w:rsidRPr="00286CCB">
        <w:rPr>
          <w:rFonts w:ascii="Times New Roman" w:eastAsia="Times New Roman" w:hAnsi="Times New Roman" w:cs="Times New Roman"/>
          <w:sz w:val="24"/>
          <w:szCs w:val="24"/>
          <w:lang w:val="ru-RU"/>
        </w:rPr>
        <w:t>37</w:t>
      </w:r>
      <w:r w:rsidRPr="00286CCB">
        <w:rPr>
          <w:rFonts w:ascii="Times New Roman" w:eastAsia="Times New Roman" w:hAnsi="Times New Roman" w:cs="Times New Roman"/>
          <w:sz w:val="24"/>
          <w:szCs w:val="24"/>
          <w:lang w:val="sr-Cyrl-CS"/>
        </w:rPr>
        <w:t xml:space="preserve"> за ђачке стипендије; 22  уверења ради регулисања становања у домовима; 17 ради умањења школарине и</w:t>
      </w:r>
      <w:r w:rsidRPr="00286CCB">
        <w:rPr>
          <w:rFonts w:ascii="Times New Roman" w:eastAsia="Times New Roman" w:hAnsi="Times New Roman" w:cs="Times New Roman"/>
          <w:sz w:val="24"/>
          <w:szCs w:val="24"/>
          <w:lang w:val="ru-RU"/>
        </w:rPr>
        <w:t xml:space="preserve"> 3 уверења за остваривање студентских права у иностранству; </w:t>
      </w:r>
      <w:r w:rsidRPr="00286CCB">
        <w:rPr>
          <w:rFonts w:ascii="Times New Roman" w:eastAsia="Times New Roman" w:hAnsi="Times New Roman" w:cs="Times New Roman"/>
          <w:sz w:val="24"/>
          <w:szCs w:val="24"/>
          <w:lang w:val="en-GB"/>
        </w:rPr>
        <w:t>Служби катастра непокретности Земун поднето је укупно 286 електронских захтева преко Е-ЗУП портала.</w:t>
      </w:r>
    </w:p>
    <w:p w:rsidR="00671ECC" w:rsidRPr="00286CCB" w:rsidRDefault="00671ECC" w:rsidP="00671ECC">
      <w:pPr>
        <w:spacing w:after="0" w:line="240" w:lineRule="auto"/>
        <w:jc w:val="both"/>
        <w:rPr>
          <w:rFonts w:ascii="Times New Roman" w:eastAsia="Times New Roman" w:hAnsi="Times New Roman" w:cs="Times New Roman"/>
          <w:i/>
          <w:sz w:val="24"/>
          <w:szCs w:val="24"/>
          <w:lang w:val="sr-Cyrl-CS"/>
        </w:rPr>
      </w:pPr>
    </w:p>
    <w:p w:rsidR="00671ECC" w:rsidRDefault="00671ECC" w:rsidP="00671ECC">
      <w:pPr>
        <w:spacing w:after="0" w:line="240" w:lineRule="auto"/>
        <w:jc w:val="both"/>
        <w:rPr>
          <w:rFonts w:ascii="Times New Roman" w:eastAsia="Times New Roman" w:hAnsi="Times New Roman" w:cs="Times New Roman"/>
          <w:i/>
          <w:sz w:val="24"/>
          <w:szCs w:val="24"/>
          <w:lang w:val="sr-Cyrl-CS"/>
        </w:rPr>
      </w:pPr>
      <w:r w:rsidRPr="00286CCB">
        <w:rPr>
          <w:rFonts w:ascii="Times New Roman" w:eastAsia="Times New Roman" w:hAnsi="Times New Roman" w:cs="Times New Roman"/>
          <w:i/>
          <w:sz w:val="24"/>
          <w:szCs w:val="24"/>
          <w:lang w:val="sr-Cyrl-CS"/>
        </w:rPr>
        <w:t>Покретање прекршајног поступка против родитеља ученика</w:t>
      </w:r>
    </w:p>
    <w:p w:rsidR="00671ECC" w:rsidRPr="00286CCB" w:rsidRDefault="00671ECC" w:rsidP="00671ECC">
      <w:pPr>
        <w:spacing w:after="0" w:line="240" w:lineRule="auto"/>
        <w:jc w:val="both"/>
        <w:rPr>
          <w:rFonts w:ascii="Times New Roman" w:eastAsia="Times New Roman" w:hAnsi="Times New Roman" w:cs="Times New Roman"/>
          <w:i/>
          <w:sz w:val="24"/>
          <w:szCs w:val="24"/>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ru-RU"/>
        </w:rPr>
      </w:pPr>
      <w:r w:rsidRPr="00286CCB">
        <w:rPr>
          <w:rFonts w:ascii="Times New Roman" w:eastAsia="Times New Roman" w:hAnsi="Times New Roman" w:cs="Times New Roman"/>
          <w:sz w:val="24"/>
          <w:szCs w:val="24"/>
          <w:lang w:val="ru-RU"/>
        </w:rPr>
        <w:t xml:space="preserve">Новим  Законом о основама система образовања и васпитања (''Сл. гласник РС'', бр. 88/2017), прописано је да уместо општине, 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У извештајном периоду враћене су документације двема (2) основним школама на поступање по новој законској обавези; прослеђена је документација Градског центра за социјални рад – Одељење Земун за пет (5) основних школа како би даље поступили по новој законској обавези; потраживана је допуна документације због недостатка личних података за родитеље из једне (1) основне </w:t>
      </w:r>
      <w:r w:rsidRPr="00286CCB">
        <w:rPr>
          <w:rFonts w:ascii="Times New Roman" w:eastAsia="Times New Roman" w:hAnsi="Times New Roman" w:cs="Times New Roman"/>
          <w:sz w:val="24"/>
          <w:szCs w:val="24"/>
          <w:lang w:val="ru-RU"/>
        </w:rPr>
        <w:lastRenderedPageBreak/>
        <w:t>школе у вези са предметом о покретању поступка према ранијој надлежности градских општина.</w:t>
      </w:r>
    </w:p>
    <w:p w:rsidR="00671ECC" w:rsidRDefault="00671ECC" w:rsidP="00671ECC">
      <w:pPr>
        <w:spacing w:after="0" w:line="240" w:lineRule="auto"/>
        <w:jc w:val="both"/>
        <w:rPr>
          <w:rFonts w:ascii="Times New Roman" w:eastAsia="Times New Roman" w:hAnsi="Times New Roman" w:cs="Times New Roman"/>
          <w:sz w:val="24"/>
          <w:szCs w:val="24"/>
          <w:lang w:val="sr-Cyrl-CS"/>
        </w:rPr>
      </w:pP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p>
    <w:p w:rsidR="00671ECC" w:rsidRDefault="00671ECC" w:rsidP="00671ECC">
      <w:pPr>
        <w:spacing w:after="0" w:line="254" w:lineRule="auto"/>
        <w:rPr>
          <w:rFonts w:ascii="Times New Roman" w:eastAsia="Times New Roman" w:hAnsi="Times New Roman" w:cs="Times New Roman"/>
          <w:bCs/>
          <w:i/>
          <w:sz w:val="24"/>
          <w:szCs w:val="24"/>
        </w:rPr>
      </w:pPr>
    </w:p>
    <w:p w:rsidR="00671ECC" w:rsidRDefault="00671ECC" w:rsidP="00671ECC">
      <w:pPr>
        <w:spacing w:after="0" w:line="254" w:lineRule="auto"/>
        <w:rPr>
          <w:rFonts w:ascii="Times New Roman" w:eastAsia="Times New Roman" w:hAnsi="Times New Roman" w:cs="Times New Roman"/>
          <w:bCs/>
          <w:i/>
          <w:sz w:val="24"/>
          <w:szCs w:val="24"/>
        </w:rPr>
      </w:pPr>
    </w:p>
    <w:p w:rsidR="00671ECC" w:rsidRDefault="00671ECC" w:rsidP="00671ECC">
      <w:pPr>
        <w:spacing w:after="0" w:line="254" w:lineRule="auto"/>
        <w:rPr>
          <w:rFonts w:eastAsia="Times New Roman" w:cs="Times New Roman"/>
          <w:bCs/>
          <w:i/>
          <w:sz w:val="24"/>
          <w:szCs w:val="24"/>
          <w:lang w:val="en-GB"/>
        </w:rPr>
      </w:pPr>
      <w:r w:rsidRPr="00286CCB">
        <w:rPr>
          <w:rFonts w:ascii="Times New Roman" w:eastAsia="Times New Roman" w:hAnsi="Times New Roman" w:cs="Times New Roman"/>
          <w:bCs/>
          <w:i/>
          <w:sz w:val="24"/>
          <w:szCs w:val="24"/>
        </w:rPr>
        <w:t>Предл</w:t>
      </w:r>
      <w:r w:rsidRPr="00286CCB">
        <w:rPr>
          <w:rFonts w:ascii="Times New Roman" w:eastAsia="Times New Roman" w:hAnsi="Times New Roman" w:cs="Times New Roman"/>
          <w:bCs/>
          <w:i/>
          <w:sz w:val="24"/>
          <w:szCs w:val="24"/>
          <w:lang w:val="en-GB"/>
        </w:rPr>
        <w:t>ози</w:t>
      </w:r>
      <w:r w:rsidRPr="00286CCB">
        <w:rPr>
          <w:rFonts w:ascii="Times New Roman" w:eastAsia="Times New Roman" w:hAnsi="Times New Roman" w:cs="Times New Roman"/>
          <w:bCs/>
          <w:i/>
          <w:sz w:val="24"/>
          <w:szCs w:val="24"/>
        </w:rPr>
        <w:t xml:space="preserve"> </w:t>
      </w:r>
      <w:r w:rsidRPr="00286CCB">
        <w:rPr>
          <w:rFonts w:ascii="Times New Roman" w:eastAsia="Times New Roman" w:hAnsi="Times New Roman" w:cs="Times New Roman"/>
          <w:bCs/>
          <w:i/>
          <w:sz w:val="24"/>
          <w:szCs w:val="24"/>
          <w:lang w:val="en-GB"/>
        </w:rPr>
        <w:t>р</w:t>
      </w:r>
      <w:r w:rsidRPr="00286CCB">
        <w:rPr>
          <w:rFonts w:ascii="Times New Roman" w:eastAsia="Times New Roman" w:hAnsi="Times New Roman" w:cs="Times New Roman"/>
          <w:bCs/>
          <w:i/>
          <w:sz w:val="24"/>
          <w:szCs w:val="24"/>
        </w:rPr>
        <w:t>ешења</w:t>
      </w:r>
      <w:r w:rsidRPr="00286CCB">
        <w:rPr>
          <w:rFonts w:ascii="Times New Roman" w:eastAsia="Times New Roman" w:hAnsi="Times New Roman" w:cs="Times New Roman"/>
          <w:bCs/>
          <w:i/>
          <w:sz w:val="24"/>
          <w:szCs w:val="24"/>
          <w:lang w:val="en-GB"/>
        </w:rPr>
        <w:t xml:space="preserve"> за Веће Градске општине Земун</w:t>
      </w:r>
      <w:r w:rsidRPr="00286CCB">
        <w:rPr>
          <w:rFonts w:eastAsia="Times New Roman" w:cs="Times New Roman"/>
          <w:bCs/>
          <w:i/>
          <w:sz w:val="24"/>
          <w:szCs w:val="24"/>
          <w:lang w:val="en-GB"/>
        </w:rPr>
        <w:t xml:space="preserve"> </w:t>
      </w:r>
    </w:p>
    <w:p w:rsidR="00671ECC" w:rsidRPr="00286CCB" w:rsidRDefault="00671ECC" w:rsidP="00671ECC">
      <w:pPr>
        <w:spacing w:after="0" w:line="254" w:lineRule="auto"/>
        <w:rPr>
          <w:rFonts w:ascii="Times New Roman" w:eastAsia="Times New Roman" w:hAnsi="Times New Roman" w:cs="Times New Roman"/>
          <w:bCs/>
          <w:i/>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Одељење је било обрађивач </w:t>
      </w:r>
      <w:r w:rsidRPr="00286CCB">
        <w:rPr>
          <w:rFonts w:ascii="Times New Roman" w:eastAsia="Times New Roman" w:hAnsi="Times New Roman" w:cs="Times New Roman"/>
          <w:sz w:val="24"/>
          <w:szCs w:val="24"/>
          <w:lang w:val="ru-RU"/>
        </w:rPr>
        <w:t>35</w:t>
      </w:r>
      <w:r w:rsidRPr="00286CCB">
        <w:rPr>
          <w:rFonts w:ascii="Times New Roman" w:eastAsia="Times New Roman" w:hAnsi="Times New Roman" w:cs="Times New Roman"/>
          <w:color w:val="FF0000"/>
          <w:sz w:val="24"/>
          <w:szCs w:val="24"/>
          <w:lang w:val="sr-Cyrl-CS"/>
        </w:rPr>
        <w:t xml:space="preserve"> </w:t>
      </w:r>
      <w:r w:rsidRPr="00286CCB">
        <w:rPr>
          <w:rFonts w:ascii="Times New Roman" w:eastAsia="Times New Roman" w:hAnsi="Times New Roman" w:cs="Times New Roman"/>
          <w:sz w:val="24"/>
          <w:szCs w:val="24"/>
          <w:lang w:val="sr-Cyrl-CS"/>
        </w:rPr>
        <w:t>Предлога решења за Веће у области образовања којима су ангажована средства за одржавање школа и вртића, за превоз ученика на републичка и међународна такмичења, и други предлози из ове области.</w:t>
      </w: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p>
    <w:p w:rsidR="00671ECC" w:rsidRPr="00FC7B42" w:rsidRDefault="00671ECC" w:rsidP="00671ECC">
      <w:pPr>
        <w:spacing w:after="0" w:line="240" w:lineRule="auto"/>
        <w:jc w:val="both"/>
        <w:rPr>
          <w:rFonts w:ascii="Times New Roman" w:eastAsia="Times New Roman" w:hAnsi="Times New Roman" w:cs="Times New Roman"/>
          <w:b/>
          <w:i/>
          <w:sz w:val="24"/>
          <w:szCs w:val="24"/>
          <w:lang w:val="sr-Cyrl-CS"/>
        </w:rPr>
      </w:pPr>
      <w:r w:rsidRPr="00FC7B42">
        <w:rPr>
          <w:rFonts w:ascii="Times New Roman" w:eastAsia="Times New Roman" w:hAnsi="Times New Roman" w:cs="Times New Roman"/>
          <w:b/>
          <w:i/>
          <w:sz w:val="24"/>
          <w:szCs w:val="24"/>
          <w:lang w:val="sr-Cyrl-CS"/>
        </w:rPr>
        <w:t>Награђивање добитника награде ''Вукова диплома'' и добитника републичких и међународних награда</w:t>
      </w:r>
    </w:p>
    <w:p w:rsidR="00671ECC" w:rsidRPr="00286CCB" w:rsidRDefault="00671ECC" w:rsidP="00671ECC">
      <w:pPr>
        <w:spacing w:after="0" w:line="240" w:lineRule="auto"/>
        <w:jc w:val="both"/>
        <w:rPr>
          <w:rFonts w:ascii="Times New Roman" w:eastAsia="Times New Roman" w:hAnsi="Times New Roman" w:cs="Times New Roman"/>
          <w:i/>
          <w:sz w:val="24"/>
          <w:szCs w:val="24"/>
          <w:lang w:val="sr-Cyrl-CS"/>
        </w:rPr>
      </w:pPr>
    </w:p>
    <w:p w:rsidR="00671ECC" w:rsidRPr="00286CCB" w:rsidRDefault="00671ECC" w:rsidP="00671ECC">
      <w:pPr>
        <w:tabs>
          <w:tab w:val="left" w:pos="1440"/>
        </w:tabs>
        <w:spacing w:after="0" w:line="240" w:lineRule="auto"/>
        <w:contextualSpacing/>
        <w:jc w:val="both"/>
        <w:rPr>
          <w:rFonts w:ascii="Times New Roman" w:eastAsia="Times New Roman" w:hAnsi="Times New Roman" w:cs="Times New Roman"/>
          <w:sz w:val="24"/>
          <w:szCs w:val="24"/>
          <w:lang w:val="sr-Cyrl-CS"/>
        </w:rPr>
      </w:pPr>
      <w:r>
        <w:rPr>
          <w:rFonts w:eastAsia="Times New Roman" w:cs="Times New Roman"/>
          <w:sz w:val="24"/>
          <w:szCs w:val="20"/>
          <w:lang w:val="sr-Cyrl-CS"/>
        </w:rPr>
        <w:t xml:space="preserve">            </w:t>
      </w:r>
      <w:r w:rsidRPr="00286CCB">
        <w:rPr>
          <w:rFonts w:ascii="CTimesRoman" w:eastAsia="Times New Roman" w:hAnsi="CTimesRoman" w:cs="Times New Roman"/>
          <w:sz w:val="24"/>
          <w:szCs w:val="20"/>
          <w:lang w:val="sr-Cyrl-CS"/>
        </w:rPr>
        <w:t>Ангажовање средстава за награђивање ученика носиоца ''Вукове дипломе'' (1.142.000,00 динара) и за награђивање ученика добитника награда на републичким и међународним такмичењима (880.750,00 динара).</w:t>
      </w:r>
      <w:r w:rsidRPr="00286CCB">
        <w:rPr>
          <w:rFonts w:ascii="Times New Roman" w:eastAsia="Times New Roman" w:hAnsi="Times New Roman" w:cs="Times New Roman"/>
          <w:sz w:val="24"/>
          <w:szCs w:val="24"/>
          <w:lang w:val="sr-Cyrl-CS"/>
        </w:rPr>
        <w:t>Награђено је укупно 2</w:t>
      </w:r>
      <w:r w:rsidRPr="00286CCB">
        <w:rPr>
          <w:rFonts w:ascii="Times New Roman" w:eastAsia="Times New Roman" w:hAnsi="Times New Roman" w:cs="Times New Roman"/>
          <w:sz w:val="24"/>
          <w:szCs w:val="24"/>
          <w:lang w:val="ru-RU"/>
        </w:rPr>
        <w:t>18</w:t>
      </w:r>
      <w:r w:rsidRPr="00286CCB">
        <w:rPr>
          <w:rFonts w:ascii="Times New Roman" w:eastAsia="Times New Roman" w:hAnsi="Times New Roman" w:cs="Times New Roman"/>
          <w:sz w:val="24"/>
          <w:szCs w:val="24"/>
          <w:lang w:val="sr-Cyrl-CS"/>
        </w:rPr>
        <w:t xml:space="preserve"> ученика носиоца дипломе „Вук Караџић“ и 259 ученика који су на републичким и међународним такмичењима освојили награде. </w:t>
      </w:r>
      <w:r w:rsidRPr="00286CCB">
        <w:rPr>
          <w:rFonts w:ascii="Times New Roman" w:eastAsia="Times New Roman" w:hAnsi="Times New Roman" w:cs="Times New Roman"/>
          <w:sz w:val="24"/>
          <w:szCs w:val="20"/>
          <w:lang w:val="sr-Cyrl-CS"/>
        </w:rPr>
        <w:t>Д</w:t>
      </w:r>
      <w:r w:rsidRPr="00286CCB">
        <w:rPr>
          <w:rFonts w:eastAsia="Times New Roman" w:cs="Times New Roman"/>
          <w:sz w:val="24"/>
          <w:szCs w:val="20"/>
          <w:lang w:val="sr-Cyrl-CS"/>
        </w:rPr>
        <w:t>о</w:t>
      </w:r>
      <w:r w:rsidRPr="00286CCB">
        <w:rPr>
          <w:rFonts w:ascii="CTimesRoman" w:eastAsia="Times New Roman" w:hAnsi="CTimesRoman" w:cs="Times New Roman"/>
          <w:sz w:val="24"/>
          <w:szCs w:val="20"/>
          <w:lang w:val="sr-Cyrl-CS"/>
        </w:rPr>
        <w:t>дела награда ученицима основних и средњих школа одржана је 10. јула 201</w:t>
      </w:r>
      <w:r w:rsidRPr="00286CCB">
        <w:rPr>
          <w:rFonts w:ascii="CTimesRoman" w:eastAsia="Times New Roman" w:hAnsi="CTimesRoman" w:cs="Times New Roman"/>
          <w:sz w:val="24"/>
          <w:szCs w:val="20"/>
          <w:lang w:val="ru-RU"/>
        </w:rPr>
        <w:t>8</w:t>
      </w:r>
      <w:r w:rsidRPr="00286CCB">
        <w:rPr>
          <w:rFonts w:ascii="CTimesRoman" w:eastAsia="Times New Roman" w:hAnsi="CTimesRoman" w:cs="Times New Roman"/>
          <w:sz w:val="24"/>
          <w:szCs w:val="20"/>
          <w:lang w:val="sr-Cyrl-CS"/>
        </w:rPr>
        <w:t>. године, у свечаној сали у Косовској улици</w:t>
      </w:r>
      <w:r w:rsidRPr="00286CCB">
        <w:rPr>
          <w:rFonts w:eastAsia="Times New Roman" w:cs="Times New Roman"/>
          <w:sz w:val="24"/>
          <w:szCs w:val="20"/>
          <w:lang w:val="sr-Cyrl-CS"/>
        </w:rPr>
        <w:t xml:space="preserve">. </w:t>
      </w: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ru-RU"/>
        </w:rPr>
        <w:t xml:space="preserve">      </w:t>
      </w:r>
    </w:p>
    <w:p w:rsidR="00671ECC" w:rsidRPr="00FC7B42" w:rsidRDefault="00671ECC" w:rsidP="00671ECC">
      <w:pPr>
        <w:autoSpaceDE w:val="0"/>
        <w:autoSpaceDN w:val="0"/>
        <w:adjustRightInd w:val="0"/>
        <w:spacing w:after="0" w:line="240" w:lineRule="auto"/>
        <w:jc w:val="both"/>
        <w:rPr>
          <w:rFonts w:ascii="Times New Roman" w:eastAsia="Times New Roman" w:hAnsi="Times New Roman" w:cs="Times New Roman"/>
          <w:b/>
          <w:i/>
          <w:sz w:val="24"/>
          <w:szCs w:val="24"/>
          <w:lang w:val="ru-RU"/>
        </w:rPr>
      </w:pPr>
      <w:r w:rsidRPr="00FC7B42">
        <w:rPr>
          <w:rFonts w:ascii="Times New Roman" w:eastAsia="Times New Roman" w:hAnsi="Times New Roman" w:cs="Times New Roman"/>
          <w:b/>
          <w:i/>
          <w:sz w:val="24"/>
          <w:szCs w:val="24"/>
          <w:lang w:val="ru-RU"/>
        </w:rPr>
        <w:t xml:space="preserve">Превоз ученика </w:t>
      </w:r>
    </w:p>
    <w:p w:rsidR="00671ECC" w:rsidRPr="00286CCB" w:rsidRDefault="00671ECC" w:rsidP="00671ECC">
      <w:pPr>
        <w:autoSpaceDE w:val="0"/>
        <w:autoSpaceDN w:val="0"/>
        <w:adjustRightInd w:val="0"/>
        <w:spacing w:after="0" w:line="240" w:lineRule="auto"/>
        <w:jc w:val="both"/>
        <w:rPr>
          <w:rFonts w:ascii="Times New Roman" w:eastAsia="Times New Roman" w:hAnsi="Times New Roman" w:cs="Times New Roman"/>
          <w:i/>
          <w:sz w:val="24"/>
          <w:szCs w:val="24"/>
          <w:lang w:val="ru-RU"/>
        </w:rPr>
      </w:pPr>
    </w:p>
    <w:p w:rsidR="00671ECC" w:rsidRPr="00286CCB" w:rsidRDefault="00671ECC" w:rsidP="00671EC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ru-RU"/>
        </w:rPr>
        <w:t xml:space="preserve">Одељење је пре </w:t>
      </w:r>
      <w:r w:rsidRPr="00286CCB">
        <w:rPr>
          <w:rFonts w:ascii="Times New Roman" w:eastAsia="Times New Roman" w:hAnsi="Times New Roman" w:cs="Times New Roman"/>
          <w:sz w:val="24"/>
          <w:szCs w:val="24"/>
          <w:lang w:val="sr-Cyrl-CS"/>
        </w:rPr>
        <w:t xml:space="preserve">покретања поступка набавке – Превоз ученика, у сарадњи са школама и предшколском установом, сачинило информацију о потребама школа, евентуалним изменама које се односе на број и трасу линије за превоз ученика, број ученика на линији, као и време полазака аутобуса у школе и време повратка из школа. На основу тога, сачињена је Техничка спецификација са прегледом линија за превоз ученика по школама са техничким карактеристикама аутобуса и достављена Одсеку за јавне набавке на даље поступање. </w:t>
      </w:r>
    </w:p>
    <w:p w:rsidR="00671ECC" w:rsidRPr="00286CCB" w:rsidRDefault="00671ECC" w:rsidP="00671ECC">
      <w:pPr>
        <w:tabs>
          <w:tab w:val="left" w:pos="1440"/>
        </w:tabs>
        <w:spacing w:after="0" w:line="240" w:lineRule="auto"/>
        <w:contextualSpacing/>
        <w:jc w:val="both"/>
        <w:rPr>
          <w:rFonts w:eastAsia="Times New Roman" w:cs="Times New Roman"/>
          <w:sz w:val="24"/>
          <w:szCs w:val="20"/>
          <w:lang w:val="sr-Cyrl-CS"/>
        </w:rPr>
      </w:pPr>
      <w:r w:rsidRPr="00286CCB">
        <w:rPr>
          <w:rFonts w:ascii="CTimesRoman" w:eastAsia="Times New Roman" w:hAnsi="CTimesRoman" w:cs="Times New Roman"/>
          <w:sz w:val="24"/>
          <w:szCs w:val="20"/>
          <w:lang w:val="sr-Cyrl-CS"/>
        </w:rPr>
        <w:t xml:space="preserve">У складу са Уговором са </w:t>
      </w:r>
      <w:r w:rsidRPr="00286CCB">
        <w:rPr>
          <w:rFonts w:ascii="Times New Roman" w:eastAsia="Times New Roman" w:hAnsi="Times New Roman" w:cs="Times New Roman"/>
          <w:sz w:val="24"/>
          <w:szCs w:val="20"/>
          <w:lang w:val="sr-Cyrl-CS"/>
        </w:rPr>
        <w:t>Предузећем за услуге и трговину ''Аутокодекс д.о.о''</w:t>
      </w:r>
      <w:r w:rsidRPr="00286CCB">
        <w:rPr>
          <w:rFonts w:ascii="CTimesRoman" w:eastAsia="Times New Roman" w:hAnsi="CTimesRoman" w:cs="Times New Roman"/>
          <w:sz w:val="24"/>
          <w:szCs w:val="20"/>
          <w:lang w:val="sr-Cyrl-CS"/>
        </w:rPr>
        <w:t xml:space="preserve"> као пружаоцем услуге,</w:t>
      </w:r>
      <w:r w:rsidRPr="00286CCB">
        <w:rPr>
          <w:rFonts w:eastAsia="Times New Roman" w:cs="Times New Roman"/>
          <w:sz w:val="24"/>
          <w:szCs w:val="20"/>
          <w:lang w:val="sr-Cyrl-CS"/>
        </w:rPr>
        <w:t xml:space="preserve"> </w:t>
      </w:r>
      <w:r w:rsidRPr="00286CCB">
        <w:rPr>
          <w:rFonts w:ascii="CTimesRoman" w:eastAsia="Times New Roman" w:hAnsi="CTimesRoman" w:cs="Times New Roman"/>
          <w:sz w:val="24"/>
          <w:szCs w:val="20"/>
          <w:lang w:val="sr-Cyrl-CS"/>
        </w:rPr>
        <w:t>Одељење је пратило извршење обавеза утврђених уговором, и доставило Одељењу за финансије</w:t>
      </w:r>
      <w:r w:rsidRPr="00286CCB">
        <w:rPr>
          <w:rFonts w:eastAsia="Times New Roman" w:cs="Times New Roman"/>
          <w:sz w:val="24"/>
          <w:szCs w:val="20"/>
          <w:lang w:val="sr-Cyrl-CS"/>
        </w:rPr>
        <w:t xml:space="preserve"> </w:t>
      </w:r>
      <w:r w:rsidRPr="00286CCB">
        <w:rPr>
          <w:rFonts w:ascii="Times New Roman" w:eastAsia="Times New Roman" w:hAnsi="Times New Roman" w:cs="Times New Roman"/>
          <w:sz w:val="24"/>
          <w:szCs w:val="20"/>
          <w:lang w:val="sr-Cyrl-CS"/>
        </w:rPr>
        <w:t xml:space="preserve">и буџет </w:t>
      </w:r>
      <w:r w:rsidRPr="00286CCB">
        <w:rPr>
          <w:rFonts w:ascii="CTimesRoman" w:eastAsia="Times New Roman" w:hAnsi="CTimesRoman" w:cs="Times New Roman"/>
          <w:sz w:val="24"/>
          <w:szCs w:val="20"/>
          <w:lang w:val="sr-Cyrl-CS"/>
        </w:rPr>
        <w:t>на плаћање рачуне за превоз ученика</w:t>
      </w:r>
      <w:r w:rsidRPr="00286CCB">
        <w:rPr>
          <w:rFonts w:eastAsia="Times New Roman" w:cs="Times New Roman"/>
          <w:sz w:val="24"/>
          <w:szCs w:val="20"/>
          <w:lang w:val="sr-Cyrl-CS"/>
        </w:rPr>
        <w:t>.</w:t>
      </w:r>
    </w:p>
    <w:p w:rsidR="00671ECC" w:rsidRPr="00286CCB" w:rsidRDefault="00671ECC" w:rsidP="00671ECC">
      <w:pPr>
        <w:spacing w:after="0" w:line="240" w:lineRule="auto"/>
        <w:rPr>
          <w:rFonts w:eastAsia="Times New Roman" w:cs="Times New Roman"/>
          <w:sz w:val="24"/>
          <w:szCs w:val="24"/>
          <w:lang w:val="ru-RU"/>
        </w:rPr>
      </w:pPr>
    </w:p>
    <w:p w:rsidR="00671ECC" w:rsidRPr="00FC7B42" w:rsidRDefault="00671ECC" w:rsidP="00671ECC">
      <w:pPr>
        <w:spacing w:after="0" w:line="240" w:lineRule="auto"/>
        <w:rPr>
          <w:rFonts w:ascii="Times New Roman" w:eastAsia="Times New Roman" w:hAnsi="Times New Roman" w:cs="Times New Roman"/>
          <w:b/>
          <w:i/>
          <w:sz w:val="24"/>
          <w:szCs w:val="24"/>
          <w:lang w:val="ru-RU"/>
        </w:rPr>
      </w:pPr>
      <w:r w:rsidRPr="00FC7B42">
        <w:rPr>
          <w:rFonts w:ascii="Times New Roman" w:eastAsia="Times New Roman" w:hAnsi="Times New Roman" w:cs="Times New Roman"/>
          <w:b/>
          <w:i/>
          <w:sz w:val="24"/>
          <w:szCs w:val="24"/>
          <w:lang w:val="ru-RU"/>
        </w:rPr>
        <w:t>Смештај и исхрана ученика</w:t>
      </w:r>
    </w:p>
    <w:p w:rsidR="00671ECC" w:rsidRPr="00286CCB" w:rsidRDefault="00671ECC" w:rsidP="00671ECC">
      <w:pPr>
        <w:spacing w:after="0" w:line="240" w:lineRule="auto"/>
        <w:rPr>
          <w:rFonts w:eastAsia="Times New Roman" w:cs="Times New Roman"/>
          <w:i/>
          <w:sz w:val="24"/>
          <w:szCs w:val="24"/>
          <w:lang w:val="ru-RU"/>
        </w:rPr>
      </w:pPr>
    </w:p>
    <w:p w:rsidR="00671ECC" w:rsidRPr="00286CCB" w:rsidRDefault="00671ECC" w:rsidP="00671ECC">
      <w:pPr>
        <w:spacing w:after="0" w:line="240" w:lineRule="auto"/>
        <w:jc w:val="both"/>
        <w:rPr>
          <w:rFonts w:ascii="Times New Roman" w:eastAsia="Times New Roman" w:hAnsi="Times New Roman" w:cs="Times New Roman"/>
          <w:sz w:val="24"/>
          <w:szCs w:val="24"/>
          <w:lang w:val="ru-RU"/>
        </w:rPr>
      </w:pPr>
      <w:r w:rsidRPr="00286CCB">
        <w:rPr>
          <w:rFonts w:ascii="Times New Roman" w:eastAsiaTheme="minorHAnsi" w:hAnsi="Times New Roman" w:cs="Times New Roman"/>
          <w:sz w:val="24"/>
          <w:szCs w:val="24"/>
          <w:lang w:val="ru-RU"/>
        </w:rPr>
        <w:t xml:space="preserve"> </w:t>
      </w:r>
      <w:r w:rsidRPr="00286CCB">
        <w:rPr>
          <w:rFonts w:ascii="Times New Roman" w:eastAsiaTheme="minorHAnsi" w:hAnsi="Times New Roman" w:cs="Times New Roman"/>
          <w:sz w:val="24"/>
          <w:szCs w:val="24"/>
          <w:lang w:val="ru-RU"/>
        </w:rPr>
        <w:tab/>
        <w:t xml:space="preserve">Одељење је </w:t>
      </w:r>
      <w:r w:rsidRPr="00286CCB">
        <w:rPr>
          <w:rFonts w:ascii="Times New Roman" w:eastAsia="Times New Roman" w:hAnsi="Times New Roman" w:cs="Times New Roman"/>
          <w:sz w:val="24"/>
          <w:szCs w:val="24"/>
          <w:lang w:val="ru-RU"/>
        </w:rPr>
        <w:t>припремило уговоре и</w:t>
      </w:r>
      <w:r w:rsidRPr="00286CCB">
        <w:rPr>
          <w:rFonts w:ascii="Times New Roman" w:eastAsia="Times New Roman" w:hAnsi="Times New Roman" w:cs="Times New Roman"/>
          <w:sz w:val="24"/>
          <w:szCs w:val="24"/>
          <w:lang w:val="sr-Cyrl-CS"/>
        </w:rPr>
        <w:t>змеђу градске општине Земун и 11 специјалних школа којима су регулисана међусобних права и обавезе у погледу накнаде трошкова смештаја и исхране ученика школе, а који имају пријављено пребивалиште на</w:t>
      </w:r>
      <w:r w:rsidRPr="00286CCB">
        <w:rPr>
          <w:rFonts w:ascii="Times New Roman" w:eastAsia="Times New Roman" w:hAnsi="Times New Roman" w:cs="Times New Roman"/>
          <w:sz w:val="24"/>
          <w:szCs w:val="24"/>
          <w:lang w:val="ru-RU"/>
        </w:rPr>
        <w:t xml:space="preserve"> </w:t>
      </w:r>
      <w:r w:rsidRPr="00286CCB">
        <w:rPr>
          <w:rFonts w:ascii="Times New Roman" w:eastAsia="Times New Roman" w:hAnsi="Times New Roman" w:cs="Times New Roman"/>
          <w:sz w:val="24"/>
          <w:szCs w:val="24"/>
          <w:lang w:val="sr-Cyrl-CS"/>
        </w:rPr>
        <w:t>територији градске општине Земун за школску 2018/2019. годину.  Одељењу за финансије су редовно достављани на даље поступање рачуни школа о обављеној услузи са потврдом о присуству ђака настави за наведени месец.</w:t>
      </w:r>
      <w:r w:rsidRPr="00286CCB">
        <w:rPr>
          <w:rFonts w:ascii="Times New Roman" w:eastAsia="Times New Roman" w:hAnsi="Times New Roman" w:cs="Times New Roman"/>
          <w:sz w:val="24"/>
          <w:szCs w:val="24"/>
          <w:lang w:val="ru-RU"/>
        </w:rPr>
        <w:t xml:space="preserve">     </w:t>
      </w:r>
    </w:p>
    <w:p w:rsidR="00671ECC" w:rsidRPr="00286CCB" w:rsidRDefault="00671ECC" w:rsidP="00671ECC">
      <w:pPr>
        <w:spacing w:after="0" w:line="240" w:lineRule="auto"/>
        <w:jc w:val="both"/>
        <w:rPr>
          <w:rFonts w:ascii="Times New Roman" w:eastAsia="Times New Roman" w:hAnsi="Times New Roman" w:cs="Times New Roman"/>
          <w:b/>
          <w:sz w:val="24"/>
          <w:szCs w:val="24"/>
          <w:lang w:val="sr-Cyrl-CS"/>
        </w:rPr>
      </w:pPr>
      <w:r w:rsidRPr="00286CCB">
        <w:rPr>
          <w:rFonts w:ascii="Times New Roman" w:eastAsia="Times New Roman" w:hAnsi="Times New Roman" w:cs="Times New Roman"/>
          <w:sz w:val="24"/>
          <w:szCs w:val="24"/>
          <w:lang w:val="ru-RU"/>
        </w:rPr>
        <w:t xml:space="preserve">  </w:t>
      </w:r>
      <w:r w:rsidRPr="00286CCB">
        <w:rPr>
          <w:rFonts w:ascii="Times New Roman" w:eastAsia="Times New Roman" w:hAnsi="Times New Roman" w:cs="Times New Roman"/>
          <w:b/>
          <w:sz w:val="24"/>
          <w:szCs w:val="24"/>
          <w:lang w:val="sr-Cyrl-CS"/>
        </w:rPr>
        <w:t xml:space="preserve"> </w:t>
      </w:r>
    </w:p>
    <w:p w:rsidR="00671ECC" w:rsidRPr="00FC7B42" w:rsidRDefault="00671ECC" w:rsidP="00671ECC">
      <w:pPr>
        <w:spacing w:after="0" w:line="240" w:lineRule="auto"/>
        <w:jc w:val="both"/>
        <w:rPr>
          <w:rFonts w:ascii="Times New Roman" w:eastAsia="Times New Roman" w:hAnsi="Times New Roman" w:cs="Times New Roman"/>
          <w:b/>
          <w:i/>
          <w:sz w:val="24"/>
          <w:szCs w:val="24"/>
          <w:lang w:val="sr-Cyrl-CS"/>
        </w:rPr>
      </w:pPr>
      <w:r w:rsidRPr="00FC7B42">
        <w:rPr>
          <w:rFonts w:ascii="Times New Roman" w:eastAsia="Times New Roman" w:hAnsi="Times New Roman" w:cs="Times New Roman"/>
          <w:b/>
          <w:i/>
          <w:sz w:val="24"/>
          <w:szCs w:val="24"/>
          <w:lang w:val="sr-Cyrl-CS"/>
        </w:rPr>
        <w:t>Сахране и ексхумације</w:t>
      </w:r>
    </w:p>
    <w:p w:rsidR="00671ECC" w:rsidRPr="00FC7B42" w:rsidRDefault="00671ECC" w:rsidP="00671ECC">
      <w:pPr>
        <w:spacing w:after="0" w:line="240" w:lineRule="auto"/>
        <w:jc w:val="both"/>
        <w:rPr>
          <w:rFonts w:ascii="Times New Roman" w:eastAsia="Times New Roman" w:hAnsi="Times New Roman" w:cs="Times New Roman"/>
          <w:b/>
          <w:i/>
          <w:sz w:val="24"/>
          <w:szCs w:val="24"/>
          <w:lang w:val="sr-Cyrl-CS"/>
        </w:rPr>
      </w:pPr>
    </w:p>
    <w:p w:rsidR="00671ECC" w:rsidRPr="00286CCB" w:rsidRDefault="00671ECC" w:rsidP="00671ECC">
      <w:pPr>
        <w:tabs>
          <w:tab w:val="left" w:pos="0"/>
        </w:tabs>
        <w:spacing w:after="0" w:line="240" w:lineRule="auto"/>
        <w:contextualSpacing/>
        <w:jc w:val="both"/>
        <w:rPr>
          <w:rFonts w:ascii="Times New Roman" w:eastAsia="Times New Roman" w:hAnsi="Times New Roman" w:cs="Times New Roman"/>
          <w:sz w:val="24"/>
          <w:szCs w:val="20"/>
          <w:lang w:val="sr-Cyrl-CS"/>
        </w:rPr>
      </w:pPr>
      <w:r>
        <w:rPr>
          <w:rFonts w:ascii="Times New Roman" w:eastAsia="Times New Roman" w:hAnsi="Times New Roman" w:cs="Times New Roman"/>
          <w:sz w:val="24"/>
          <w:szCs w:val="20"/>
          <w:lang w:val="sr-Cyrl-CS"/>
        </w:rPr>
        <w:lastRenderedPageBreak/>
        <w:tab/>
      </w:r>
      <w:r w:rsidRPr="00286CCB">
        <w:rPr>
          <w:rFonts w:ascii="Times New Roman" w:eastAsia="Times New Roman" w:hAnsi="Times New Roman" w:cs="Times New Roman"/>
          <w:sz w:val="24"/>
          <w:szCs w:val="20"/>
          <w:lang w:val="sr-Cyrl-CS"/>
        </w:rPr>
        <w:t>Одељењу за финансије и буџет је прослеђено 6 рачуна за рефундирање трошкова сахране; одбијено је 3 захтева за рефундирање трошкова сахране.</w:t>
      </w:r>
    </w:p>
    <w:p w:rsidR="00671ECC" w:rsidRDefault="00671ECC" w:rsidP="00671ECC">
      <w:pPr>
        <w:tabs>
          <w:tab w:val="left" w:pos="0"/>
        </w:tabs>
        <w:spacing w:after="0" w:line="240" w:lineRule="auto"/>
        <w:contextualSpacing/>
        <w:jc w:val="both"/>
        <w:rPr>
          <w:rFonts w:ascii="Times New Roman" w:eastAsia="Times New Roman" w:hAnsi="Times New Roman" w:cs="Times New Roman"/>
          <w:sz w:val="24"/>
          <w:szCs w:val="20"/>
          <w:lang w:val="sr-Cyrl-CS"/>
        </w:rPr>
      </w:pPr>
      <w:r w:rsidRPr="00286CCB">
        <w:rPr>
          <w:rFonts w:ascii="Times New Roman" w:eastAsia="Times New Roman" w:hAnsi="Times New Roman" w:cs="Times New Roman"/>
          <w:sz w:val="24"/>
          <w:szCs w:val="20"/>
          <w:lang w:val="sr-Cyrl-CS"/>
        </w:rPr>
        <w:t xml:space="preserve">Након доношења </w:t>
      </w:r>
      <w:r w:rsidRPr="00286CCB">
        <w:rPr>
          <w:rFonts w:ascii="Times New Roman" w:eastAsia="Times New Roman" w:hAnsi="Times New Roman" w:cs="Times New Roman"/>
          <w:sz w:val="24"/>
          <w:szCs w:val="24"/>
          <w:lang w:val="ru-RU"/>
        </w:rPr>
        <w:t xml:space="preserve">Одлуке о остваривању права на накнаду трошкова сахрањивања из средстава буџета градске општине Земун </w:t>
      </w:r>
      <w:r w:rsidRPr="00286CCB">
        <w:rPr>
          <w:rFonts w:ascii="Times New Roman" w:eastAsia="Times New Roman" w:hAnsi="Times New Roman" w:cs="Times New Roman"/>
          <w:sz w:val="24"/>
          <w:szCs w:val="20"/>
          <w:lang w:val="sr-Cyrl-CS"/>
        </w:rPr>
        <w:t>(„Сл.лист града Београда“, бр 70/18),  донета су 3 решења о рефундацији трошкова сахране за 3 поднета захтева и 2 ре</w:t>
      </w:r>
      <w:r>
        <w:rPr>
          <w:rFonts w:ascii="Times New Roman" w:eastAsia="Times New Roman" w:hAnsi="Times New Roman" w:cs="Times New Roman"/>
          <w:sz w:val="24"/>
          <w:szCs w:val="20"/>
          <w:lang w:val="sr-Cyrl-CS"/>
        </w:rPr>
        <w:t>шења о одбијању поднетих ахтева.</w:t>
      </w:r>
    </w:p>
    <w:p w:rsidR="00671ECC" w:rsidRPr="00286CCB" w:rsidRDefault="00671ECC" w:rsidP="00671ECC">
      <w:pPr>
        <w:tabs>
          <w:tab w:val="left" w:pos="0"/>
        </w:tabs>
        <w:spacing w:after="0" w:line="240" w:lineRule="auto"/>
        <w:contextualSpacing/>
        <w:jc w:val="both"/>
        <w:rPr>
          <w:rFonts w:eastAsia="Times New Roman" w:cs="Times New Roman"/>
          <w:sz w:val="24"/>
          <w:szCs w:val="20"/>
          <w:lang w:val="sr-Cyrl-CS"/>
        </w:rPr>
      </w:pPr>
      <w:r>
        <w:rPr>
          <w:rFonts w:ascii="Times New Roman" w:eastAsia="Times New Roman" w:hAnsi="Times New Roman" w:cs="Times New Roman"/>
          <w:sz w:val="24"/>
          <w:szCs w:val="20"/>
          <w:lang w:val="sr-Cyrl-CS"/>
        </w:rPr>
        <w:tab/>
      </w:r>
      <w:r w:rsidRPr="00286CCB">
        <w:rPr>
          <w:rFonts w:ascii="Times New Roman" w:eastAsia="Times New Roman" w:hAnsi="Times New Roman" w:cs="Times New Roman"/>
          <w:sz w:val="24"/>
          <w:szCs w:val="20"/>
          <w:lang w:val="sr-Cyrl-CS"/>
        </w:rPr>
        <w:t>Донето је 6 решења</w:t>
      </w:r>
      <w:r w:rsidRPr="00286CCB">
        <w:rPr>
          <w:rFonts w:ascii="CTimesRoman" w:eastAsia="Times New Roman" w:hAnsi="CTimesRoman" w:cs="Times New Roman"/>
          <w:sz w:val="24"/>
          <w:szCs w:val="20"/>
          <w:lang w:val="sr-Cyrl-CS"/>
        </w:rPr>
        <w:t xml:space="preserve"> о ексхумацији</w:t>
      </w:r>
      <w:r w:rsidRPr="00286CCB">
        <w:rPr>
          <w:rFonts w:eastAsia="Times New Roman" w:cs="Times New Roman"/>
          <w:sz w:val="24"/>
          <w:szCs w:val="20"/>
          <w:lang w:val="sr-Cyrl-CS"/>
        </w:rPr>
        <w:t>.</w:t>
      </w:r>
    </w:p>
    <w:p w:rsidR="00671ECC" w:rsidRPr="005405C7"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     </w:t>
      </w:r>
    </w:p>
    <w:p w:rsidR="00671ECC" w:rsidRDefault="00671ECC" w:rsidP="00671ECC">
      <w:pPr>
        <w:spacing w:after="0" w:line="240" w:lineRule="auto"/>
        <w:jc w:val="both"/>
        <w:rPr>
          <w:rFonts w:ascii="Times New Roman" w:eastAsia="Times New Roman" w:hAnsi="Times New Roman" w:cs="Times New Roman"/>
          <w:b/>
          <w:i/>
          <w:sz w:val="24"/>
          <w:szCs w:val="24"/>
        </w:rPr>
      </w:pPr>
    </w:p>
    <w:p w:rsidR="00671ECC" w:rsidRPr="00FC7B42" w:rsidRDefault="00671ECC" w:rsidP="00671ECC">
      <w:pPr>
        <w:spacing w:after="0" w:line="240" w:lineRule="auto"/>
        <w:jc w:val="both"/>
        <w:rPr>
          <w:rFonts w:ascii="Times New Roman" w:eastAsia="Times New Roman" w:hAnsi="Times New Roman" w:cs="Times New Roman"/>
          <w:b/>
          <w:i/>
          <w:sz w:val="24"/>
          <w:szCs w:val="24"/>
          <w:lang w:val="en-GB"/>
        </w:rPr>
      </w:pPr>
      <w:r w:rsidRPr="00FC7B42">
        <w:rPr>
          <w:rFonts w:ascii="Times New Roman" w:eastAsia="Times New Roman" w:hAnsi="Times New Roman" w:cs="Times New Roman"/>
          <w:b/>
          <w:i/>
          <w:sz w:val="24"/>
          <w:szCs w:val="24"/>
        </w:rPr>
        <w:t>O</w:t>
      </w:r>
      <w:r w:rsidRPr="00FC7B42">
        <w:rPr>
          <w:rFonts w:ascii="Times New Roman" w:eastAsia="Times New Roman" w:hAnsi="Times New Roman" w:cs="Times New Roman"/>
          <w:b/>
          <w:i/>
          <w:sz w:val="24"/>
          <w:szCs w:val="24"/>
          <w:lang w:val="en-GB"/>
        </w:rPr>
        <w:t>дговори на представке</w:t>
      </w:r>
    </w:p>
    <w:p w:rsidR="00671ECC" w:rsidRPr="00286CCB" w:rsidRDefault="00671ECC" w:rsidP="00671ECC">
      <w:pPr>
        <w:spacing w:after="0" w:line="240" w:lineRule="auto"/>
        <w:jc w:val="both"/>
        <w:rPr>
          <w:rFonts w:ascii="Times New Roman" w:eastAsia="Times New Roman" w:hAnsi="Times New Roman" w:cs="Times New Roman"/>
          <w:i/>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У извештајном периоду урађено је 15 одговора </w:t>
      </w:r>
      <w:r w:rsidRPr="00286CCB">
        <w:rPr>
          <w:rFonts w:ascii="Times New Roman" w:eastAsia="Times New Roman" w:hAnsi="Times New Roman" w:cs="Times New Roman"/>
          <w:sz w:val="24"/>
          <w:szCs w:val="24"/>
          <w:lang w:val="ru-RU"/>
        </w:rPr>
        <w:t xml:space="preserve">на поднеске </w:t>
      </w:r>
      <w:r w:rsidRPr="00286CCB">
        <w:rPr>
          <w:rFonts w:ascii="Times New Roman" w:eastAsia="Times New Roman" w:hAnsi="Times New Roman" w:cs="Times New Roman"/>
          <w:sz w:val="24"/>
          <w:szCs w:val="24"/>
          <w:lang w:val="en-GB"/>
        </w:rPr>
        <w:t xml:space="preserve">из области образовања.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FC7B42" w:rsidRDefault="00671ECC" w:rsidP="00671ECC">
      <w:pPr>
        <w:spacing w:after="0" w:line="240" w:lineRule="auto"/>
        <w:jc w:val="both"/>
        <w:rPr>
          <w:rFonts w:ascii="Times New Roman" w:eastAsia="Times New Roman" w:hAnsi="Times New Roman" w:cs="Times New Roman"/>
          <w:b/>
          <w:i/>
          <w:sz w:val="24"/>
          <w:szCs w:val="24"/>
          <w:lang w:val="sr-Cyrl-CS"/>
        </w:rPr>
      </w:pPr>
      <w:r w:rsidRPr="00FC7B42">
        <w:rPr>
          <w:rFonts w:ascii="Times New Roman" w:eastAsia="Times New Roman" w:hAnsi="Times New Roman" w:cs="Times New Roman"/>
          <w:b/>
          <w:i/>
          <w:sz w:val="24"/>
          <w:szCs w:val="24"/>
        </w:rPr>
        <w:t>Остали</w:t>
      </w:r>
      <w:r w:rsidRPr="00FC7B42">
        <w:rPr>
          <w:rFonts w:ascii="Times New Roman" w:eastAsia="Times New Roman" w:hAnsi="Times New Roman" w:cs="Times New Roman"/>
          <w:b/>
          <w:i/>
          <w:sz w:val="24"/>
          <w:szCs w:val="24"/>
          <w:lang w:val="sr-Cyrl-CS"/>
        </w:rPr>
        <w:t xml:space="preserve"> послови</w:t>
      </w:r>
    </w:p>
    <w:p w:rsidR="00671ECC" w:rsidRPr="00286CCB" w:rsidRDefault="00671ECC" w:rsidP="00671ECC">
      <w:pPr>
        <w:spacing w:after="0" w:line="240" w:lineRule="auto"/>
        <w:jc w:val="both"/>
        <w:rPr>
          <w:rFonts w:ascii="Times New Roman" w:eastAsia="Times New Roman" w:hAnsi="Times New Roman" w:cs="Times New Roman"/>
          <w:i/>
          <w:sz w:val="24"/>
          <w:szCs w:val="24"/>
          <w:lang w:val="sr-Cyrl-CS"/>
        </w:rPr>
      </w:pPr>
    </w:p>
    <w:p w:rsidR="00671ECC" w:rsidRPr="00E74FC3" w:rsidRDefault="00671ECC" w:rsidP="00671ECC">
      <w:pPr>
        <w:spacing w:after="0" w:line="240" w:lineRule="auto"/>
        <w:ind w:firstLine="720"/>
        <w:contextualSpacing/>
        <w:jc w:val="both"/>
        <w:rPr>
          <w:rFonts w:ascii="CTimesRoman" w:eastAsia="Times New Roman" w:hAnsi="CTimesRoman" w:cs="Times New Roman"/>
          <w:sz w:val="24"/>
          <w:szCs w:val="20"/>
          <w:lang w:val="sr-Cyrl-CS"/>
        </w:rPr>
      </w:pPr>
      <w:r w:rsidRPr="00286CCB">
        <w:rPr>
          <w:rFonts w:ascii="Times New Roman" w:eastAsia="Times New Roman" w:hAnsi="Times New Roman" w:cs="Times New Roman"/>
          <w:sz w:val="24"/>
          <w:szCs w:val="20"/>
          <w:lang w:val="sr-Cyrl-CS"/>
        </w:rPr>
        <w:t xml:space="preserve">Израда предлога </w:t>
      </w:r>
      <w:r w:rsidRPr="00286CCB">
        <w:rPr>
          <w:rFonts w:ascii="CTimesRoman" w:eastAsia="Times New Roman" w:hAnsi="CTimesRoman" w:cs="Times New Roman"/>
          <w:sz w:val="24"/>
          <w:szCs w:val="20"/>
          <w:lang w:val="sr-Cyrl-CS"/>
        </w:rPr>
        <w:t>буџета за 201</w:t>
      </w:r>
      <w:r w:rsidRPr="00286CCB">
        <w:rPr>
          <w:rFonts w:ascii="CTimesRoman" w:eastAsia="Times New Roman" w:hAnsi="CTimesRoman" w:cs="Times New Roman"/>
          <w:sz w:val="24"/>
          <w:szCs w:val="20"/>
          <w:lang w:val="ru-RU"/>
        </w:rPr>
        <w:t>9</w:t>
      </w:r>
      <w:r w:rsidRPr="00286CCB">
        <w:rPr>
          <w:rFonts w:ascii="CTimesRoman" w:eastAsia="Times New Roman" w:hAnsi="CTimesRoman" w:cs="Times New Roman"/>
          <w:sz w:val="24"/>
          <w:szCs w:val="20"/>
          <w:lang w:val="sr-Cyrl-CS"/>
        </w:rPr>
        <w:t>. годину из области образовања</w:t>
      </w:r>
      <w:r w:rsidRPr="00286CCB">
        <w:rPr>
          <w:rFonts w:eastAsia="Times New Roman" w:cs="Times New Roman"/>
          <w:sz w:val="24"/>
          <w:szCs w:val="20"/>
          <w:lang w:val="sr-Cyrl-CS"/>
        </w:rPr>
        <w:t xml:space="preserve">; </w:t>
      </w:r>
      <w:r w:rsidRPr="00286CCB">
        <w:rPr>
          <w:rFonts w:ascii="CTimesRoman" w:eastAsia="Times New Roman" w:hAnsi="CTimesRoman" w:cs="Times New Roman"/>
          <w:sz w:val="24"/>
          <w:szCs w:val="20"/>
          <w:lang w:val="sr-Cyrl-CS"/>
        </w:rPr>
        <w:t xml:space="preserve">Достављање </w:t>
      </w:r>
      <w:r w:rsidRPr="00286CCB">
        <w:rPr>
          <w:rFonts w:ascii="CTimesRoman" w:eastAsia="Times New Roman" w:hAnsi="CTimesRoman" w:cs="Times New Roman"/>
          <w:sz w:val="24"/>
          <w:szCs w:val="20"/>
          <w:lang w:val="ru-RU"/>
        </w:rPr>
        <w:t>Предлога план</w:t>
      </w:r>
      <w:r w:rsidRPr="00286CCB">
        <w:rPr>
          <w:rFonts w:ascii="CTimesRoman" w:eastAsia="Times New Roman" w:hAnsi="CTimesRoman" w:cs="Times New Roman"/>
          <w:sz w:val="24"/>
          <w:szCs w:val="20"/>
          <w:lang w:val="sr-Cyrl-CS"/>
        </w:rPr>
        <w:t>а</w:t>
      </w:r>
      <w:r w:rsidRPr="00286CCB">
        <w:rPr>
          <w:rFonts w:ascii="CTimesRoman" w:eastAsia="Times New Roman" w:hAnsi="CTimesRoman" w:cs="Times New Roman"/>
          <w:sz w:val="24"/>
          <w:szCs w:val="20"/>
          <w:lang w:val="ru-RU"/>
        </w:rPr>
        <w:t xml:space="preserve"> уписа ученика у средње школе за општину </w:t>
      </w:r>
      <w:r w:rsidRPr="00286CCB">
        <w:rPr>
          <w:rFonts w:ascii="CTimesRoman" w:eastAsia="Times New Roman" w:hAnsi="CTimesRoman" w:cs="Times New Roman"/>
          <w:sz w:val="24"/>
          <w:szCs w:val="20"/>
          <w:lang w:val="sr-Cyrl-CS"/>
        </w:rPr>
        <w:t xml:space="preserve">Земун </w:t>
      </w:r>
      <w:r w:rsidRPr="00286CCB">
        <w:rPr>
          <w:rFonts w:ascii="CTimesRoman" w:eastAsia="Times New Roman" w:hAnsi="CTimesRoman" w:cs="Times New Roman"/>
          <w:sz w:val="24"/>
          <w:szCs w:val="20"/>
          <w:lang w:val="ru-RU"/>
        </w:rPr>
        <w:t xml:space="preserve">за школску 2018/19. годину </w:t>
      </w:r>
      <w:r w:rsidRPr="00286CCB">
        <w:rPr>
          <w:rFonts w:ascii="CTimesRoman" w:eastAsia="Times New Roman" w:hAnsi="CTimesRoman" w:cs="Times New Roman"/>
          <w:sz w:val="24"/>
          <w:szCs w:val="20"/>
          <w:lang w:val="sr-Cyrl-CS"/>
        </w:rPr>
        <w:t>Министарству просвете, науке и технолошког развоја</w:t>
      </w:r>
      <w:r w:rsidRPr="00286CCB">
        <w:rPr>
          <w:rFonts w:eastAsia="Times New Roman" w:cs="Times New Roman"/>
          <w:sz w:val="24"/>
          <w:szCs w:val="20"/>
          <w:lang w:val="sr-Cyrl-CS"/>
        </w:rPr>
        <w:t>;</w:t>
      </w:r>
      <w:r w:rsidRPr="00286CCB">
        <w:rPr>
          <w:rFonts w:ascii="Times New Roman" w:eastAsia="Times New Roman" w:hAnsi="Times New Roman" w:cs="Times New Roman"/>
          <w:sz w:val="24"/>
          <w:szCs w:val="20"/>
          <w:lang w:val="sr-Cyrl-CS"/>
        </w:rPr>
        <w:t xml:space="preserve"> Израда 3 п</w:t>
      </w:r>
      <w:r w:rsidRPr="00286CCB">
        <w:rPr>
          <w:rFonts w:ascii="CTimesRoman" w:eastAsia="Times New Roman" w:hAnsi="CTimesRoman" w:cs="Times New Roman"/>
          <w:sz w:val="24"/>
          <w:szCs w:val="20"/>
          <w:lang w:val="sr-Cyrl-CS"/>
        </w:rPr>
        <w:t>исм</w:t>
      </w:r>
      <w:r w:rsidRPr="00286CCB">
        <w:rPr>
          <w:rFonts w:eastAsia="Times New Roman" w:cs="Times New Roman"/>
          <w:sz w:val="24"/>
          <w:szCs w:val="20"/>
          <w:lang w:val="sr-Cyrl-CS"/>
        </w:rPr>
        <w:t>а</w:t>
      </w:r>
      <w:r w:rsidRPr="00286CCB">
        <w:rPr>
          <w:rFonts w:ascii="CTimesRoman" w:eastAsia="Times New Roman" w:hAnsi="CTimesRoman" w:cs="Times New Roman"/>
          <w:sz w:val="24"/>
          <w:szCs w:val="20"/>
          <w:lang w:val="sr-Cyrl-CS"/>
        </w:rPr>
        <w:t xml:space="preserve"> подршке</w:t>
      </w:r>
      <w:r w:rsidRPr="00286CCB">
        <w:rPr>
          <w:rFonts w:ascii="CTimesRoman" w:eastAsia="Times New Roman" w:hAnsi="CTimesRoman" w:cs="Times New Roman"/>
          <w:color w:val="FF0000"/>
          <w:sz w:val="24"/>
          <w:szCs w:val="20"/>
          <w:lang w:val="sr-Cyrl-CS"/>
        </w:rPr>
        <w:t xml:space="preserve"> </w:t>
      </w:r>
      <w:r w:rsidRPr="00286CCB">
        <w:rPr>
          <w:rFonts w:ascii="Times New Roman" w:eastAsia="Times New Roman" w:hAnsi="Times New Roman" w:cs="Times New Roman"/>
          <w:sz w:val="24"/>
          <w:szCs w:val="20"/>
          <w:lang w:val="sr-Cyrl-CS"/>
        </w:rPr>
        <w:t>средњим</w:t>
      </w:r>
      <w:r w:rsidRPr="00286CCB">
        <w:rPr>
          <w:rFonts w:eastAsia="Times New Roman" w:cs="Times New Roman"/>
          <w:color w:val="FF0000"/>
          <w:sz w:val="24"/>
          <w:szCs w:val="20"/>
          <w:lang w:val="sr-Cyrl-CS"/>
        </w:rPr>
        <w:t xml:space="preserve"> </w:t>
      </w:r>
      <w:r w:rsidRPr="00286CCB">
        <w:rPr>
          <w:rFonts w:ascii="Times New Roman" w:eastAsia="Times New Roman" w:hAnsi="Times New Roman" w:cs="Times New Roman"/>
          <w:sz w:val="24"/>
          <w:szCs w:val="20"/>
          <w:lang w:val="sr-Cyrl-CS"/>
        </w:rPr>
        <w:t>школама (</w:t>
      </w:r>
      <w:r w:rsidRPr="00286CCB">
        <w:rPr>
          <w:rFonts w:ascii="CTimesRoman" w:eastAsia="Times New Roman" w:hAnsi="CTimesRoman" w:cs="Times New Roman"/>
          <w:sz w:val="24"/>
          <w:szCs w:val="20"/>
          <w:lang w:val="sr-Cyrl-CS"/>
        </w:rPr>
        <w:t>Економској школи ''Нада Димић''</w:t>
      </w:r>
      <w:r w:rsidRPr="00286CCB">
        <w:rPr>
          <w:rFonts w:eastAsia="Times New Roman" w:cs="Times New Roman"/>
          <w:sz w:val="24"/>
          <w:szCs w:val="20"/>
          <w:lang w:val="sr-Cyrl-CS"/>
        </w:rPr>
        <w:t>,</w:t>
      </w:r>
      <w:r w:rsidRPr="00286CCB">
        <w:rPr>
          <w:rFonts w:ascii="CTimesRoman" w:eastAsia="Times New Roman" w:hAnsi="CTimesRoman" w:cs="Times New Roman"/>
          <w:sz w:val="24"/>
          <w:szCs w:val="20"/>
          <w:lang w:val="sr-Cyrl-CS"/>
        </w:rPr>
        <w:t xml:space="preserve"> Електротехничкој школи </w:t>
      </w:r>
      <w:r w:rsidRPr="00286CCB">
        <w:rPr>
          <w:rFonts w:ascii="Times New Roman" w:eastAsia="Times New Roman" w:hAnsi="Times New Roman" w:cs="Times New Roman"/>
          <w:sz w:val="24"/>
          <w:szCs w:val="20"/>
          <w:lang w:val="sr-Cyrl-CS"/>
        </w:rPr>
        <w:t xml:space="preserve">и </w:t>
      </w:r>
      <w:r w:rsidRPr="00286CCB">
        <w:rPr>
          <w:rFonts w:ascii="Times New Roman" w:eastAsia="Times New Roman" w:hAnsi="Times New Roman" w:cs="Times New Roman"/>
          <w:sz w:val="24"/>
          <w:szCs w:val="20"/>
          <w:lang w:val="ru-RU"/>
        </w:rPr>
        <w:t>ПБШ</w:t>
      </w:r>
      <w:r w:rsidRPr="00286CCB">
        <w:rPr>
          <w:rFonts w:ascii="CTimesRoman" w:eastAsia="Times New Roman" w:hAnsi="CTimesRoman" w:cs="Times New Roman"/>
          <w:sz w:val="24"/>
          <w:szCs w:val="20"/>
          <w:lang w:val="ru-RU"/>
        </w:rPr>
        <w:t xml:space="preserve"> ''Димитрије Давидовић''</w:t>
      </w:r>
      <w:r w:rsidRPr="00286CCB">
        <w:rPr>
          <w:rFonts w:eastAsia="Times New Roman" w:cs="Times New Roman"/>
          <w:sz w:val="24"/>
          <w:szCs w:val="20"/>
          <w:lang w:val="sr-Cyrl-CS"/>
        </w:rPr>
        <w:t xml:space="preserve">); </w:t>
      </w:r>
      <w:r w:rsidRPr="00286CCB">
        <w:rPr>
          <w:rFonts w:ascii="CTimesRoman" w:eastAsia="Times New Roman" w:hAnsi="CTimesRoman" w:cs="Times New Roman"/>
          <w:sz w:val="24"/>
          <w:szCs w:val="20"/>
          <w:lang w:val="sr-Cyrl-CS"/>
        </w:rPr>
        <w:t xml:space="preserve">Достава дописа </w:t>
      </w:r>
      <w:r w:rsidRPr="00286CCB">
        <w:rPr>
          <w:rFonts w:ascii="CTimesRoman" w:eastAsia="Times New Roman" w:hAnsi="CTimesRoman" w:cs="Times New Roman"/>
          <w:sz w:val="24"/>
          <w:szCs w:val="20"/>
          <w:lang w:val="ru-RU"/>
        </w:rPr>
        <w:t>Секретаријата за образовање и дечију заштиту града Београда, школским и предшколским установама везано за безбедност деце, ученика и осталих учесника за време реализације екскурзије, излета, посете и наставе у природи; Израда дописа</w:t>
      </w:r>
      <w:r w:rsidRPr="00286CCB">
        <w:rPr>
          <w:rFonts w:eastAsia="Times New Roman" w:cs="Times New Roman"/>
          <w:sz w:val="24"/>
          <w:szCs w:val="20"/>
          <w:lang w:val="sr-Cyrl-CS"/>
        </w:rPr>
        <w:t xml:space="preserve"> </w:t>
      </w:r>
      <w:r w:rsidRPr="00286CCB">
        <w:rPr>
          <w:rFonts w:ascii="CTimesRoman" w:eastAsia="Times New Roman" w:hAnsi="CTimesRoman" w:cs="Times New Roman"/>
          <w:sz w:val="24"/>
          <w:szCs w:val="20"/>
          <w:lang w:val="sr-Cyrl-CS"/>
        </w:rPr>
        <w:t>Секретаријату за образовање и дечију заштиту и ПУ Др Сима Милошевић – опремање новог вртића на Алтини</w:t>
      </w:r>
      <w:r w:rsidRPr="00286CCB">
        <w:rPr>
          <w:rFonts w:eastAsia="Times New Roman" w:cs="Times New Roman"/>
          <w:sz w:val="24"/>
          <w:szCs w:val="20"/>
          <w:lang w:val="sr-Cyrl-CS"/>
        </w:rPr>
        <w:t>.</w:t>
      </w:r>
    </w:p>
    <w:p w:rsidR="00671ECC" w:rsidRPr="00286CCB" w:rsidRDefault="00671ECC" w:rsidP="00671ECC">
      <w:pPr>
        <w:spacing w:after="0" w:line="240" w:lineRule="auto"/>
        <w:contextualSpacing/>
        <w:jc w:val="both"/>
        <w:rPr>
          <w:rFonts w:ascii="CTimesRoman" w:eastAsia="Times New Roman" w:hAnsi="CTimesRoman" w:cs="Times New Roman"/>
          <w:sz w:val="24"/>
          <w:szCs w:val="20"/>
          <w:lang w:val="sr-Cyrl-CS"/>
        </w:rPr>
      </w:pP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 xml:space="preserve">   Група за борачко-инвалидску заштиту</w:t>
      </w:r>
    </w:p>
    <w:p w:rsidR="00671ECC" w:rsidRPr="00286CCB" w:rsidRDefault="00671ECC" w:rsidP="00671ECC">
      <w:pPr>
        <w:spacing w:after="0" w:line="240" w:lineRule="auto"/>
        <w:jc w:val="both"/>
        <w:rPr>
          <w:rFonts w:ascii="Times New Roman" w:eastAsia="Times New Roman" w:hAnsi="Times New Roman" w:cs="Times New Roman"/>
          <w:color w:val="FF0000"/>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              У извештајном периоду у Групи за борачко - инвалидску заштиту обављени су следећи послови:</w:t>
      </w:r>
      <w:r w:rsidRPr="00286CCB">
        <w:rPr>
          <w:rFonts w:ascii="Times New Roman" w:eastAsia="Times New Roman" w:hAnsi="Times New Roman" w:cs="Times New Roman"/>
          <w:b/>
          <w:sz w:val="24"/>
          <w:szCs w:val="24"/>
          <w:lang w:val="en-GB"/>
        </w:rPr>
        <w:t xml:space="preserve"> </w:t>
      </w:r>
      <w:r w:rsidRPr="00286CCB">
        <w:rPr>
          <w:rFonts w:ascii="Times New Roman" w:eastAsia="Times New Roman" w:hAnsi="Times New Roman" w:cs="Times New Roman"/>
          <w:sz w:val="24"/>
          <w:szCs w:val="24"/>
          <w:lang w:val="en-GB"/>
        </w:rPr>
        <w:t>извршена је исплата за 1010 корисника права по савезном и републичком закону из области борачко инвалидске заштите. За права призната по савезном закону извршене су исплате у износу од 422.004.192,00 динара из буџета Републике Србије преко овог органа. За остварена права по републичким законима, извршена је исплата у износу од 107.230.839,00 динара, такође из буџета Републике Србије, преко овог органа. За проширену цивилну заштиту, за допунско материјално обезбеђење, једнократне новчане помоћи породицама палих бораца,   из буџета града Београда, извршена је укупна исплата у износу од 2.082.238,62</w:t>
      </w:r>
      <w:r w:rsidRPr="00286CCB">
        <w:rPr>
          <w:rFonts w:ascii="Times New Roman" w:eastAsia="Times New Roman" w:hAnsi="Times New Roman" w:cs="Times New Roman"/>
          <w:b/>
          <w:sz w:val="24"/>
          <w:szCs w:val="24"/>
          <w:lang w:val="en-GB"/>
        </w:rPr>
        <w:t xml:space="preserve"> </w:t>
      </w:r>
      <w:r w:rsidRPr="00286CCB">
        <w:rPr>
          <w:rFonts w:ascii="Times New Roman" w:eastAsia="Times New Roman" w:hAnsi="Times New Roman" w:cs="Times New Roman"/>
          <w:sz w:val="24"/>
          <w:szCs w:val="24"/>
          <w:lang w:val="en-GB"/>
        </w:rPr>
        <w:t xml:space="preserve">динара.         </w:t>
      </w: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r w:rsidRPr="00286CCB">
        <w:rPr>
          <w:rFonts w:ascii="Times New Roman" w:eastAsia="Times New Roman" w:hAnsi="Times New Roman" w:cs="Times New Roman"/>
          <w:sz w:val="24"/>
          <w:szCs w:val="24"/>
          <w:lang w:val="en-GB"/>
        </w:rPr>
        <w:t xml:space="preserve">Укупно по свим основама извршена је исплата права борачко инвалидске заштите, у износу од </w:t>
      </w:r>
      <w:r w:rsidRPr="00286CCB">
        <w:rPr>
          <w:rFonts w:ascii="Times New Roman" w:eastAsia="Times New Roman" w:hAnsi="Times New Roman" w:cs="Times New Roman"/>
          <w:b/>
          <w:sz w:val="24"/>
          <w:szCs w:val="24"/>
          <w:lang w:val="en-GB"/>
        </w:rPr>
        <w:t xml:space="preserve"> 531.317.269,62 динара.</w:t>
      </w:r>
    </w:p>
    <w:p w:rsidR="00671ECC" w:rsidRPr="000B5FB1"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У вођеним управним поступцима пред овим органом, донето је 1591</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решење /закључaк.</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 xml:space="preserve">Решења се односе на права на личне инвалиднине РВИ, МВИ и ЦИР, породичне инвалиднине, увећане породичне инвалиднине, ортопедске додатке, туђу негу и помоћ, накнаде за време незапослености, борачке додатке, права на путничка моторна возила,  ортопедска и друга помагала, месечна новчана примања, породичне додатке, коначно усклађивање, престанке набројаних права </w:t>
      </w:r>
      <w:r w:rsidRPr="00286CCB">
        <w:rPr>
          <w:rFonts w:ascii="Times New Roman" w:eastAsia="Times New Roman" w:hAnsi="Times New Roman" w:cs="Times New Roman"/>
          <w:sz w:val="24"/>
          <w:szCs w:val="24"/>
          <w:lang w:val="en-GB"/>
        </w:rPr>
        <w:t xml:space="preserve">, на усклађивање са Законом о изменама и допунама закона о основним правима бораца,војних инвалида и породица палих бораца („Службени гласник РС,бр.50/2018 „) </w:t>
      </w:r>
      <w:r w:rsidRPr="00286CCB">
        <w:rPr>
          <w:rFonts w:ascii="Times New Roman" w:eastAsia="Times New Roman" w:hAnsi="Times New Roman" w:cs="Times New Roman"/>
          <w:sz w:val="24"/>
          <w:szCs w:val="24"/>
          <w:lang w:val="sr-Cyrl-CS"/>
        </w:rPr>
        <w:t>и</w:t>
      </w:r>
      <w:r w:rsidRPr="00286CCB">
        <w:rPr>
          <w:rFonts w:ascii="Times New Roman" w:eastAsia="Times New Roman" w:hAnsi="Times New Roman" w:cs="Times New Roman"/>
          <w:sz w:val="24"/>
          <w:szCs w:val="24"/>
          <w:lang w:val="en-GB"/>
        </w:rPr>
        <w:t xml:space="preserve">  Законом о изменама и допунама </w:t>
      </w:r>
      <w:r w:rsidRPr="00286CCB">
        <w:rPr>
          <w:rFonts w:ascii="Times New Roman" w:eastAsia="Times New Roman" w:hAnsi="Times New Roman" w:cs="Times New Roman"/>
          <w:sz w:val="24"/>
          <w:szCs w:val="24"/>
          <w:lang w:val="en-GB"/>
        </w:rPr>
        <w:lastRenderedPageBreak/>
        <w:t>закона о  правима бораца,војних инвалида и чланова њихових породица („Службени гласник РС,бр.50/2018 „)</w:t>
      </w:r>
      <w:r w:rsidRPr="00286CCB">
        <w:rPr>
          <w:rFonts w:ascii="Times New Roman" w:eastAsia="Times New Roman" w:hAnsi="Times New Roman" w:cs="Times New Roman"/>
          <w:sz w:val="24"/>
          <w:szCs w:val="24"/>
          <w:lang w:val="sr-Cyrl-CS"/>
        </w:rPr>
        <w:t xml:space="preserve"> разне врсте  посмртних  помоћи</w:t>
      </w:r>
      <w:r w:rsidRPr="00286CCB">
        <w:rPr>
          <w:rFonts w:ascii="Times New Roman" w:eastAsia="Times New Roman" w:hAnsi="Times New Roman" w:cs="Times New Roman"/>
          <w:sz w:val="24"/>
          <w:szCs w:val="24"/>
          <w:lang w:val="en-GB"/>
        </w:rPr>
        <w:t xml:space="preserve"> </w:t>
      </w:r>
      <w:r w:rsidRPr="00286CCB">
        <w:rPr>
          <w:rFonts w:ascii="Times New Roman" w:eastAsia="Times New Roman" w:hAnsi="Times New Roman" w:cs="Times New Roman"/>
          <w:sz w:val="24"/>
          <w:szCs w:val="24"/>
          <w:lang w:val="sr-Cyrl-CS"/>
        </w:rPr>
        <w:t>.Урађена 4 споразума о исплати дуга. На донета решења и закључке овог органа, изјављено</w:t>
      </w:r>
      <w:r w:rsidRPr="00286CCB">
        <w:rPr>
          <w:rFonts w:ascii="Times New Roman" w:eastAsia="Times New Roman" w:hAnsi="Times New Roman" w:cs="Times New Roman"/>
          <w:sz w:val="24"/>
          <w:szCs w:val="24"/>
          <w:lang w:val="en-GB"/>
        </w:rPr>
        <w:t xml:space="preserve"> је 17</w:t>
      </w:r>
      <w:r w:rsidRPr="00286CCB">
        <w:rPr>
          <w:rFonts w:ascii="Times New Roman" w:eastAsia="Times New Roman" w:hAnsi="Times New Roman" w:cs="Times New Roman"/>
          <w:b/>
          <w:sz w:val="24"/>
          <w:szCs w:val="24"/>
          <w:lang w:val="en-GB"/>
        </w:rPr>
        <w:t xml:space="preserve"> </w:t>
      </w:r>
      <w:r w:rsidRPr="00286CCB">
        <w:rPr>
          <w:rFonts w:ascii="Times New Roman" w:eastAsia="Times New Roman" w:hAnsi="Times New Roman" w:cs="Times New Roman"/>
          <w:sz w:val="24"/>
          <w:szCs w:val="24"/>
          <w:lang w:val="sr-Cyrl-CS"/>
        </w:rPr>
        <w:t>жалби</w:t>
      </w:r>
      <w:r w:rsidRPr="00286CCB">
        <w:rPr>
          <w:rFonts w:ascii="Times New Roman" w:eastAsia="Times New Roman" w:hAnsi="Times New Roman" w:cs="Times New Roman"/>
          <w:sz w:val="24"/>
          <w:szCs w:val="24"/>
          <w:lang w:val="en-GB"/>
        </w:rPr>
        <w:t>;</w:t>
      </w:r>
      <w:r w:rsidRPr="00286CCB">
        <w:rPr>
          <w:rFonts w:ascii="Times New Roman" w:eastAsia="Times New Roman" w:hAnsi="Times New Roman" w:cs="Times New Roman"/>
          <w:sz w:val="24"/>
          <w:szCs w:val="24"/>
          <w:lang w:val="sr-Cyrl-CS"/>
        </w:rPr>
        <w:t xml:space="preserve"> Упуђено је 4 предлога за утужење Државном правобранилаштву и 1 Опомена пред утужење странкама. Достављено је 55 извештаја о различитим чињеницама / о извршењу по пресуди надлежног Суда, Министарству за рад, запошљавање, борачка и социјална питања,</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извештај</w:t>
      </w:r>
      <w:r w:rsidRPr="00286CCB">
        <w:rPr>
          <w:rFonts w:ascii="Times New Roman" w:eastAsia="Times New Roman" w:hAnsi="Times New Roman" w:cs="Times New Roman"/>
          <w:sz w:val="24"/>
          <w:szCs w:val="24"/>
          <w:lang w:val="en-GB"/>
        </w:rPr>
        <w:t>a</w:t>
      </w:r>
      <w:r w:rsidRPr="00286CCB">
        <w:rPr>
          <w:rFonts w:ascii="Times New Roman" w:eastAsia="Times New Roman" w:hAnsi="Times New Roman" w:cs="Times New Roman"/>
          <w:sz w:val="24"/>
          <w:szCs w:val="24"/>
          <w:lang w:val="sr-Cyrl-CS"/>
        </w:rPr>
        <w:t xml:space="preserve"> по захтеву за приступ информацијама од јавног значаја, државном правобранилаштву  и др.; Урађено је 12 месечних извештаја о раду Групе; Сачињено је  интерно 17 информација председнику општине, начелнику Одељења и секретару Скупштине градске општине Земун; Задужени инвалидски предмети око 1500 пута; Архивирано 1200 предмета; Отпремљено око 1100</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разних аката; Дат</w:t>
      </w:r>
      <w:r w:rsidRPr="00286CCB">
        <w:rPr>
          <w:rFonts w:ascii="Times New Roman" w:eastAsia="Times New Roman" w:hAnsi="Times New Roman" w:cs="Times New Roman"/>
          <w:sz w:val="24"/>
          <w:szCs w:val="24"/>
          <w:lang w:val="en-GB"/>
        </w:rPr>
        <w:t>o</w:t>
      </w:r>
      <w:r w:rsidRPr="00286CCB">
        <w:rPr>
          <w:rFonts w:ascii="Times New Roman" w:eastAsia="Times New Roman" w:hAnsi="Times New Roman" w:cs="Times New Roman"/>
          <w:sz w:val="24"/>
          <w:szCs w:val="24"/>
          <w:lang w:val="sr-Cyrl-CS"/>
        </w:rPr>
        <w:t xml:space="preserve"> је и обрађен</w:t>
      </w:r>
      <w:r w:rsidRPr="00286CCB">
        <w:rPr>
          <w:rFonts w:ascii="Times New Roman" w:eastAsia="Times New Roman" w:hAnsi="Times New Roman" w:cs="Times New Roman"/>
          <w:sz w:val="24"/>
          <w:szCs w:val="24"/>
          <w:lang w:val="en-GB"/>
        </w:rPr>
        <w:t>o</w:t>
      </w:r>
      <w:r w:rsidRPr="00286CCB">
        <w:rPr>
          <w:rFonts w:ascii="Times New Roman" w:eastAsia="Times New Roman" w:hAnsi="Times New Roman" w:cs="Times New Roman"/>
          <w:sz w:val="24"/>
          <w:szCs w:val="24"/>
          <w:lang w:val="sr-Cyrl-CS"/>
        </w:rPr>
        <w:t xml:space="preserve"> 175 налог</w:t>
      </w:r>
      <w:r w:rsidRPr="00286CCB">
        <w:rPr>
          <w:rFonts w:ascii="Times New Roman" w:eastAsia="Times New Roman" w:hAnsi="Times New Roman" w:cs="Times New Roman"/>
          <w:sz w:val="24"/>
          <w:szCs w:val="24"/>
          <w:lang w:val="en-GB"/>
        </w:rPr>
        <w:t>a</w:t>
      </w:r>
      <w:r w:rsidRPr="00286CCB">
        <w:rPr>
          <w:rFonts w:ascii="Times New Roman" w:eastAsia="Times New Roman" w:hAnsi="Times New Roman" w:cs="Times New Roman"/>
          <w:sz w:val="24"/>
          <w:szCs w:val="24"/>
          <w:lang w:val="sr-Cyrl-CS"/>
        </w:rPr>
        <w:t xml:space="preserve"> ликвидатури овог органа за отпочињање, обуставу или наставак исплате корисницима права из области борачко инвалидске заштите; Извршено је упућивање 17 предмета на лекарску комисију; Дато је 2 налога за ортопедско помагало, упућено је</w:t>
      </w:r>
      <w:r w:rsidRPr="00286CCB">
        <w:rPr>
          <w:rFonts w:ascii="Times New Roman" w:eastAsia="Times New Roman" w:hAnsi="Times New Roman" w:cs="Times New Roman"/>
          <w:sz w:val="24"/>
          <w:szCs w:val="24"/>
          <w:lang w:val="en-GB"/>
        </w:rPr>
        <w:t>, након обраде и доношења решења, 139 предмета на ревизију другостепеном органу у Градску управу града Београда, сектору за борачко – инвалидску заштиту</w:t>
      </w:r>
      <w:r w:rsidRPr="00286CCB">
        <w:rPr>
          <w:rFonts w:ascii="Times New Roman" w:eastAsia="Times New Roman" w:hAnsi="Times New Roman" w:cs="Times New Roman"/>
          <w:sz w:val="24"/>
          <w:szCs w:val="24"/>
          <w:lang w:val="sr-Cyrl-CS"/>
        </w:rPr>
        <w:t xml:space="preserve">, и </w:t>
      </w:r>
      <w:r w:rsidRPr="00286CCB">
        <w:rPr>
          <w:rFonts w:ascii="Times New Roman" w:eastAsia="Times New Roman" w:hAnsi="Times New Roman" w:cs="Times New Roman"/>
          <w:sz w:val="24"/>
          <w:szCs w:val="24"/>
          <w:lang w:val="en-GB"/>
        </w:rPr>
        <w:t>14</w:t>
      </w:r>
      <w:r w:rsidRPr="00286CCB">
        <w:rPr>
          <w:rFonts w:ascii="Times New Roman" w:eastAsia="Times New Roman" w:hAnsi="Times New Roman" w:cs="Times New Roman"/>
          <w:sz w:val="24"/>
          <w:szCs w:val="24"/>
          <w:lang w:val="sr-Cyrl-CS"/>
        </w:rPr>
        <w:t xml:space="preserve"> предмета на даљи поступак по жалби; </w:t>
      </w:r>
      <w:r w:rsidRPr="00286CCB">
        <w:rPr>
          <w:rFonts w:ascii="Times New Roman" w:eastAsia="Times New Roman" w:hAnsi="Times New Roman" w:cs="Times New Roman"/>
          <w:sz w:val="24"/>
          <w:szCs w:val="24"/>
          <w:lang w:val="en-GB"/>
        </w:rPr>
        <w:t>Ради одлучивања  у управној ствари из надлежности органа,  по сл.дужности или по захтеву странке од стране поступајућих сл.лица и</w:t>
      </w:r>
      <w:r w:rsidRPr="00286CCB">
        <w:rPr>
          <w:rFonts w:ascii="Times New Roman" w:eastAsia="Times New Roman" w:hAnsi="Times New Roman" w:cs="Times New Roman"/>
          <w:sz w:val="24"/>
          <w:szCs w:val="24"/>
          <w:lang w:val="sr-Cyrl-CS"/>
        </w:rPr>
        <w:t>звршено је 45 увиђаја на терену, израђено 68 овлашћења, обрађено 19 доказа о школовању; Узете 33 изјаве од странака на записник; Сачињено је 10 пуномоћја за странку.</w:t>
      </w: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p>
    <w:p w:rsidR="00671ECC" w:rsidRDefault="00671ECC" w:rsidP="00671ECC">
      <w:pPr>
        <w:spacing w:after="0" w:line="240" w:lineRule="auto"/>
        <w:jc w:val="both"/>
        <w:rPr>
          <w:rFonts w:ascii="Times New Roman" w:eastAsia="Times New Roman" w:hAnsi="Times New Roman" w:cs="Times New Roman"/>
          <w:i/>
          <w:sz w:val="24"/>
          <w:szCs w:val="24"/>
          <w:lang w:val="sr-Cyrl-CS"/>
        </w:rPr>
      </w:pPr>
      <w:r w:rsidRPr="00286CCB">
        <w:rPr>
          <w:rFonts w:ascii="Times New Roman" w:eastAsia="Times New Roman" w:hAnsi="Times New Roman" w:cs="Times New Roman"/>
          <w:i/>
          <w:sz w:val="24"/>
          <w:szCs w:val="24"/>
          <w:lang w:val="sr-Cyrl-CS"/>
        </w:rPr>
        <w:t>На пословима евиденције, обрачуна исплате и ликвидатуре, у извештајном периоду обављени су следећи послови:</w:t>
      </w:r>
    </w:p>
    <w:p w:rsidR="00671ECC" w:rsidRPr="00286CCB" w:rsidRDefault="00671ECC" w:rsidP="00671ECC">
      <w:pPr>
        <w:spacing w:after="0" w:line="240" w:lineRule="auto"/>
        <w:jc w:val="both"/>
        <w:rPr>
          <w:rFonts w:ascii="Times New Roman" w:eastAsia="Times New Roman" w:hAnsi="Times New Roman" w:cs="Times New Roman"/>
          <w:i/>
          <w:sz w:val="24"/>
          <w:szCs w:val="24"/>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sr-Cyrl-CS"/>
        </w:rPr>
        <w:t>Требована су републичка и градска новчана средства за исплату права корисницима 454</w:t>
      </w:r>
      <w:r w:rsidRPr="00286CCB">
        <w:rPr>
          <w:rFonts w:ascii="Times New Roman" w:eastAsia="Times New Roman" w:hAnsi="Times New Roman" w:cs="Times New Roman"/>
          <w:sz w:val="24"/>
          <w:szCs w:val="24"/>
          <w:lang w:val="en-GB"/>
        </w:rPr>
        <w:t xml:space="preserve"> </w:t>
      </w:r>
      <w:r w:rsidRPr="00286CCB">
        <w:rPr>
          <w:rFonts w:ascii="Times New Roman" w:eastAsia="Times New Roman" w:hAnsi="Times New Roman" w:cs="Times New Roman"/>
          <w:sz w:val="24"/>
          <w:szCs w:val="24"/>
          <w:lang w:val="sr-Cyrl-CS"/>
        </w:rPr>
        <w:t>пута; прокњижено</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је 216</w:t>
      </w:r>
      <w:r w:rsidRPr="00286CCB">
        <w:rPr>
          <w:rFonts w:ascii="Times New Roman" w:eastAsia="Times New Roman" w:hAnsi="Times New Roman" w:cs="Times New Roman"/>
          <w:sz w:val="24"/>
          <w:szCs w:val="24"/>
          <w:lang w:val="en-GB"/>
        </w:rPr>
        <w:t xml:space="preserve"> и</w:t>
      </w:r>
      <w:r w:rsidRPr="00286CCB">
        <w:rPr>
          <w:rFonts w:ascii="Times New Roman" w:eastAsia="Times New Roman" w:hAnsi="Times New Roman" w:cs="Times New Roman"/>
          <w:sz w:val="24"/>
          <w:szCs w:val="24"/>
          <w:lang w:val="sr-Cyrl-CS"/>
        </w:rPr>
        <w:t>звода о стању средстава Министарства финансија - Управе за трезор; Формирани  су нови  инвалидски  досијеи за 18 досељених  странака; Отпремљено је 11</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одсељења предмета у друге општине</w:t>
      </w:r>
      <w:r w:rsidRPr="00286CCB">
        <w:rPr>
          <w:rFonts w:ascii="Times New Roman" w:eastAsia="Times New Roman" w:hAnsi="Times New Roman" w:cs="Times New Roman"/>
          <w:sz w:val="24"/>
          <w:szCs w:val="24"/>
          <w:lang w:val="en-GB"/>
        </w:rPr>
        <w:t xml:space="preserve"> </w:t>
      </w:r>
      <w:r w:rsidRPr="00286CCB">
        <w:rPr>
          <w:rFonts w:ascii="Times New Roman" w:eastAsia="Times New Roman" w:hAnsi="Times New Roman" w:cs="Times New Roman"/>
          <w:sz w:val="24"/>
          <w:szCs w:val="24"/>
          <w:lang w:val="sr-Cyrl-CS"/>
        </w:rPr>
        <w:t xml:space="preserve"> на даљи поступак и извршено брисање из регистара и пасивизирање у базама корисника за одсељене кориснике; Оверено је 172 књижица за повлашћену вожњу инвалида; Извршено је 18 налога за обуставу исплате по различитим основама /обуставе по основу досуђене  алиментације, непостојање потврде о животу и и др.обуставе, Дато је</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130 налога за исплату или обуставу савезних средстава Поштанској штедионици на посебним обрасцима све поводом насталих промена; Извршено је око 200 обрачуна неправилних исплата и заосталих примања; Издато је 411</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разних уверења,</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најчешће о месечним или тромесечним исплатама као и уверења</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за ослобађање плаћања дела трошкова за регистрацију моторног возила; Обрађено је 98 доказа о незапослености; Обрађена је 1 административна забрана; Обрађено је 2313</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потврда о животу</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корисника</w:t>
      </w:r>
      <w:r w:rsidRPr="00286CCB">
        <w:rPr>
          <w:rFonts w:ascii="Times New Roman" w:eastAsia="Times New Roman" w:hAnsi="Times New Roman" w:cs="Times New Roman"/>
          <w:i/>
          <w:sz w:val="24"/>
          <w:szCs w:val="24"/>
          <w:lang w:val="sr-Cyrl-CS"/>
        </w:rPr>
        <w:t xml:space="preserve"> </w:t>
      </w:r>
      <w:r w:rsidRPr="00286CCB">
        <w:rPr>
          <w:rFonts w:ascii="Times New Roman" w:eastAsia="Times New Roman" w:hAnsi="Times New Roman" w:cs="Times New Roman"/>
          <w:sz w:val="24"/>
          <w:szCs w:val="24"/>
          <w:lang w:val="sr-Cyrl-CS"/>
        </w:rPr>
        <w:t>права и уверења о незапослености истих; Извршено је 2 обрачуна алиментација; Извршен је пријем 3140 странака, ради доставе доказа о незапослености, ради и сачињавања потврда о животу, подношења разних захтева, учешћа у управним поступцима, разних консултација-савета, доставе уверења о наставку школовања, прибављања разних уверења од овог органа, подношења захтева за остваривање права, промене и престанак права или пресељење списа инвалидских предмета у друге општине и сл.;  Унето је 30520</w:t>
      </w:r>
      <w:r w:rsidRPr="00286CCB">
        <w:rPr>
          <w:rFonts w:ascii="Times New Roman" w:eastAsia="Times New Roman" w:hAnsi="Times New Roman" w:cs="Times New Roman"/>
          <w:b/>
          <w:sz w:val="24"/>
          <w:szCs w:val="24"/>
          <w:lang w:val="sr-Cyrl-CS"/>
        </w:rPr>
        <w:t xml:space="preserve"> </w:t>
      </w:r>
      <w:r w:rsidRPr="00286CCB">
        <w:rPr>
          <w:rFonts w:ascii="Times New Roman" w:eastAsia="Times New Roman" w:hAnsi="Times New Roman" w:cs="Times New Roman"/>
          <w:sz w:val="24"/>
          <w:szCs w:val="24"/>
          <w:lang w:val="sr-Cyrl-CS"/>
        </w:rPr>
        <w:t xml:space="preserve">разних промена у бази „Борци Србије“ и  око  30300 разних промена у </w:t>
      </w:r>
      <w:r w:rsidRPr="00286CCB">
        <w:rPr>
          <w:rFonts w:ascii="Times New Roman" w:eastAsia="Times New Roman" w:hAnsi="Times New Roman" w:cs="Times New Roman"/>
          <w:sz w:val="24"/>
          <w:szCs w:val="24"/>
          <w:lang w:val="en-GB"/>
        </w:rPr>
        <w:t>WEB апликацији  месечног новчаног примања.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en-GB"/>
        </w:rPr>
        <w:t>Табеларни приказ:</w:t>
      </w:r>
    </w:p>
    <w:tbl>
      <w:tblPr>
        <w:tblW w:w="9288" w:type="dxa"/>
        <w:tblLook w:val="04A0"/>
      </w:tblPr>
      <w:tblGrid>
        <w:gridCol w:w="4788"/>
        <w:gridCol w:w="4500"/>
      </w:tblGrid>
      <w:tr w:rsidR="00671ECC" w:rsidRPr="00286CCB" w:rsidTr="00127054">
        <w:trPr>
          <w:trHeight w:val="521"/>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b/>
                <w:color w:val="000000"/>
                <w:sz w:val="24"/>
                <w:szCs w:val="24"/>
                <w:lang w:val="en-GB"/>
              </w:rPr>
            </w:pPr>
            <w:r w:rsidRPr="00286CCB">
              <w:rPr>
                <w:rFonts w:ascii="Times New Roman" w:eastAsia="Times New Roman" w:hAnsi="Times New Roman" w:cs="Times New Roman"/>
                <w:b/>
                <w:color w:val="000000"/>
                <w:sz w:val="24"/>
                <w:szCs w:val="24"/>
                <w:lang w:val="en-GB"/>
              </w:rPr>
              <w:t>шифре/580/581/585/586</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b/>
                <w:color w:val="000000"/>
                <w:sz w:val="24"/>
                <w:szCs w:val="24"/>
                <w:lang w:val="en-GB"/>
              </w:rPr>
            </w:pPr>
            <w:r w:rsidRPr="00286CCB">
              <w:rPr>
                <w:rFonts w:ascii="Times New Roman" w:eastAsia="Times New Roman" w:hAnsi="Times New Roman" w:cs="Times New Roman"/>
                <w:b/>
                <w:color w:val="000000"/>
                <w:sz w:val="24"/>
                <w:szCs w:val="24"/>
                <w:lang w:val="en-GB"/>
              </w:rPr>
              <w:t>01.01.2018-31.12.2018.</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bCs/>
                <w:color w:val="000000"/>
                <w:sz w:val="24"/>
                <w:szCs w:val="24"/>
                <w:lang w:val="en-GB"/>
              </w:rPr>
            </w:pPr>
            <w:r w:rsidRPr="00286CCB">
              <w:rPr>
                <w:rFonts w:ascii="Times New Roman" w:eastAsia="Times New Roman" w:hAnsi="Times New Roman" w:cs="Times New Roman"/>
                <w:bCs/>
                <w:color w:val="000000"/>
                <w:sz w:val="24"/>
                <w:szCs w:val="24"/>
                <w:lang w:val="en-GB"/>
              </w:rPr>
              <w:t>пријем странака</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3140</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bCs/>
                <w:color w:val="000000"/>
                <w:sz w:val="24"/>
                <w:szCs w:val="24"/>
                <w:lang w:val="en-GB"/>
              </w:rPr>
            </w:pPr>
            <w:r w:rsidRPr="00286CCB">
              <w:rPr>
                <w:rFonts w:ascii="Times New Roman" w:eastAsia="Times New Roman" w:hAnsi="Times New Roman" w:cs="Times New Roman"/>
                <w:bCs/>
                <w:color w:val="000000"/>
                <w:sz w:val="24"/>
                <w:szCs w:val="24"/>
                <w:lang w:val="en-GB"/>
              </w:rPr>
              <w:t>задужење предметима</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1500</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bCs/>
                <w:color w:val="000000"/>
                <w:sz w:val="24"/>
                <w:szCs w:val="24"/>
                <w:lang w:val="en-GB"/>
              </w:rPr>
            </w:pPr>
            <w:r w:rsidRPr="00286CCB">
              <w:rPr>
                <w:rFonts w:ascii="Times New Roman" w:eastAsia="Times New Roman" w:hAnsi="Times New Roman" w:cs="Times New Roman"/>
                <w:bCs/>
                <w:color w:val="000000"/>
                <w:sz w:val="24"/>
                <w:szCs w:val="24"/>
                <w:lang w:val="en-GB"/>
              </w:rPr>
              <w:t>архивирано предмета</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1200</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bCs/>
                <w:color w:val="000000"/>
                <w:sz w:val="24"/>
                <w:szCs w:val="24"/>
                <w:lang w:val="en-GB"/>
              </w:rPr>
            </w:pPr>
            <w:r w:rsidRPr="00286CCB">
              <w:rPr>
                <w:rFonts w:ascii="Times New Roman" w:eastAsia="Times New Roman" w:hAnsi="Times New Roman" w:cs="Times New Roman"/>
                <w:bCs/>
                <w:color w:val="000000"/>
                <w:sz w:val="24"/>
                <w:szCs w:val="24"/>
                <w:lang w:val="en-GB"/>
              </w:rPr>
              <w:t>споразум о исплати дуга</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                                      4</w:t>
            </w:r>
          </w:p>
        </w:tc>
      </w:tr>
      <w:tr w:rsidR="00671ECC" w:rsidRPr="00286CCB" w:rsidTr="00127054">
        <w:trPr>
          <w:trHeight w:val="300"/>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информације /интерне-екстерне</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                                    17</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решења-закључци</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1591</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налог ликвидатури</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175</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налог  пош.штедионици</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130</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упућено на ЛК</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17</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упућено на ревизију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139</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упућено по жалби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14</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увиђај-терен</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45</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извештаји /интерни-екстерни</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55</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требовање реп. средстава</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454</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налог за ортопедско помагало</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2</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прокњижено извода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216</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евиден. промена у бази Борци Срб.</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sz w:val="24"/>
                <w:szCs w:val="24"/>
                <w:lang w:val="sr-Cyrl-CS"/>
              </w:rPr>
              <w:t>30520</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евиден.промена у WEB-у</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sz w:val="24"/>
                <w:szCs w:val="24"/>
                <w:lang w:val="sr-Cyrl-CS"/>
              </w:rPr>
              <w:t xml:space="preserve">30300 </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евидинција досељених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18</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евиденција одсељених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11</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изјаве странке на записник</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33</w:t>
            </w:r>
          </w:p>
        </w:tc>
      </w:tr>
      <w:tr w:rsidR="00671ECC" w:rsidRPr="00286CCB" w:rsidTr="00127054">
        <w:trPr>
          <w:trHeight w:val="386"/>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разна уверења/потврде</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                                411</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овера књижица</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172</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потврде о животу</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2313</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обрада доказа о школовању</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19</w:t>
            </w:r>
          </w:p>
        </w:tc>
      </w:tr>
      <w:tr w:rsidR="00671ECC" w:rsidRPr="00286CCB" w:rsidTr="00127054">
        <w:trPr>
          <w:trHeight w:val="6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налози за обуставе алиментације и др. Обуставе</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175</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опомене странкама-предлози за утужење држ.правобранилаштву</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4</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овлашћења и пуномоћја</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78</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неправилна исплата и заостала примања</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200 </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докази о незапослености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98 </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отпремљено разних аката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1100 </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административна забрана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1</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алиментација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  2 </w:t>
            </w:r>
          </w:p>
        </w:tc>
      </w:tr>
      <w:tr w:rsidR="00671ECC" w:rsidRPr="00286CCB" w:rsidTr="00127054">
        <w:trPr>
          <w:trHeight w:val="300"/>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месечних извештаја о раду Групе </w:t>
            </w:r>
          </w:p>
        </w:tc>
        <w:tc>
          <w:tcPr>
            <w:tcW w:w="4500" w:type="dxa"/>
            <w:tcBorders>
              <w:top w:val="nil"/>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12 </w:t>
            </w:r>
          </w:p>
        </w:tc>
      </w:tr>
      <w:tr w:rsidR="00671ECC" w:rsidRPr="00286CCB" w:rsidTr="00127054">
        <w:trPr>
          <w:trHeight w:val="386"/>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дневни извештај о раду Групе </w:t>
            </w:r>
          </w:p>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53</w:t>
            </w:r>
          </w:p>
          <w:p w:rsidR="00671ECC" w:rsidRPr="00286CCB" w:rsidRDefault="00671ECC" w:rsidP="00127054">
            <w:pPr>
              <w:spacing w:after="0" w:line="240" w:lineRule="auto"/>
              <w:jc w:val="center"/>
              <w:rPr>
                <w:rFonts w:ascii="Times New Roman" w:eastAsia="Times New Roman" w:hAnsi="Times New Roman" w:cs="Times New Roman"/>
                <w:color w:val="000000"/>
                <w:sz w:val="24"/>
                <w:szCs w:val="24"/>
                <w:lang w:val="en-GB"/>
              </w:rPr>
            </w:pPr>
          </w:p>
        </w:tc>
      </w:tr>
    </w:tbl>
    <w:p w:rsidR="00671ECC" w:rsidRDefault="00671ECC" w:rsidP="00671ECC">
      <w:pPr>
        <w:spacing w:after="0" w:line="240" w:lineRule="auto"/>
        <w:jc w:val="both"/>
        <w:rPr>
          <w:rFonts w:ascii="Times New Roman" w:eastAsia="Times New Roman" w:hAnsi="Times New Roman" w:cs="Times New Roman"/>
          <w:color w:val="FF0000"/>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color w:val="FF0000"/>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Повереништво за збрињавање избеглих, прогнаних и расељених лица</w:t>
      </w:r>
    </w:p>
    <w:p w:rsidR="00671ECC" w:rsidRPr="00286CCB" w:rsidRDefault="00671ECC" w:rsidP="00671ECC">
      <w:pPr>
        <w:spacing w:after="0" w:line="240" w:lineRule="auto"/>
        <w:jc w:val="both"/>
        <w:rPr>
          <w:rFonts w:ascii="Times New Roman" w:eastAsia="Times New Roman" w:hAnsi="Times New Roman" w:cs="Times New Roman"/>
          <w:b/>
          <w:color w:val="FF0000"/>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У извештајном периоду у Повереништу су обављени следећи послови:</w:t>
      </w:r>
      <w:r w:rsidRPr="00286CCB">
        <w:rPr>
          <w:rFonts w:ascii="Times New Roman" w:eastAsia="Times New Roman" w:hAnsi="Times New Roman" w:cs="Times New Roman"/>
          <w:sz w:val="24"/>
          <w:szCs w:val="24"/>
        </w:rPr>
        <w:t xml:space="preserve"> п</w:t>
      </w:r>
      <w:r w:rsidRPr="00286CCB">
        <w:rPr>
          <w:rFonts w:ascii="Times New Roman" w:eastAsia="Times New Roman" w:hAnsi="Times New Roman" w:cs="Times New Roman"/>
          <w:sz w:val="24"/>
          <w:szCs w:val="24"/>
          <w:lang w:val="sr-Cyrl-CS"/>
        </w:rPr>
        <w:t xml:space="preserve">однето је </w:t>
      </w:r>
      <w:r w:rsidRPr="00286CCB">
        <w:rPr>
          <w:rFonts w:ascii="Times New Roman" w:eastAsia="Times New Roman" w:hAnsi="Times New Roman" w:cs="Times New Roman"/>
          <w:sz w:val="24"/>
          <w:szCs w:val="24"/>
          <w:lang w:val="en-GB"/>
        </w:rPr>
        <w:t xml:space="preserve">70 </w:t>
      </w:r>
      <w:r w:rsidRPr="00286CCB">
        <w:rPr>
          <w:rFonts w:ascii="Times New Roman" w:eastAsia="Times New Roman" w:hAnsi="Times New Roman" w:cs="Times New Roman"/>
          <w:sz w:val="24"/>
          <w:szCs w:val="24"/>
          <w:lang w:val="sr-Cyrl-CS"/>
        </w:rPr>
        <w:t xml:space="preserve">предлога решења о укидању статуса избеглица, припремљено </w:t>
      </w:r>
      <w:r w:rsidRPr="00286CCB">
        <w:rPr>
          <w:rFonts w:ascii="Times New Roman" w:eastAsia="Times New Roman" w:hAnsi="Times New Roman" w:cs="Times New Roman"/>
          <w:sz w:val="24"/>
          <w:szCs w:val="24"/>
          <w:lang w:val="en-GB"/>
        </w:rPr>
        <w:t xml:space="preserve">140 </w:t>
      </w:r>
      <w:r w:rsidRPr="00286CCB">
        <w:rPr>
          <w:rFonts w:ascii="Times New Roman" w:eastAsia="Times New Roman" w:hAnsi="Times New Roman" w:cs="Times New Roman"/>
          <w:sz w:val="24"/>
          <w:szCs w:val="24"/>
          <w:lang w:val="sr-Cyrl-CS"/>
        </w:rPr>
        <w:t xml:space="preserve"> пропратних писама за укидање статуса, примљен</w:t>
      </w:r>
      <w:r w:rsidRPr="00286CCB">
        <w:rPr>
          <w:rFonts w:ascii="Times New Roman" w:eastAsia="Times New Roman" w:hAnsi="Times New Roman" w:cs="Times New Roman"/>
          <w:sz w:val="24"/>
          <w:szCs w:val="24"/>
        </w:rPr>
        <w:t>a</w:t>
      </w:r>
      <w:r w:rsidRPr="00286CCB">
        <w:rPr>
          <w:rFonts w:ascii="Times New Roman" w:eastAsia="Times New Roman" w:hAnsi="Times New Roman" w:cs="Times New Roman"/>
          <w:sz w:val="24"/>
          <w:szCs w:val="24"/>
          <w:lang w:val="sr-Cyrl-CS"/>
        </w:rPr>
        <w:t xml:space="preserve"> </w:t>
      </w:r>
      <w:r w:rsidRPr="00286CCB">
        <w:rPr>
          <w:rFonts w:ascii="Times New Roman" w:eastAsia="Times New Roman" w:hAnsi="Times New Roman" w:cs="Times New Roman"/>
          <w:sz w:val="24"/>
          <w:szCs w:val="24"/>
          <w:lang w:val="en-GB"/>
        </w:rPr>
        <w:t xml:space="preserve">3 </w:t>
      </w:r>
      <w:r w:rsidRPr="00286CCB">
        <w:rPr>
          <w:rFonts w:ascii="Times New Roman" w:eastAsia="Times New Roman" w:hAnsi="Times New Roman" w:cs="Times New Roman"/>
          <w:sz w:val="24"/>
          <w:szCs w:val="24"/>
          <w:lang w:val="sr-Cyrl-CS"/>
        </w:rPr>
        <w:t>захтев</w:t>
      </w:r>
      <w:r w:rsidRPr="00286CCB">
        <w:rPr>
          <w:rFonts w:ascii="Times New Roman" w:eastAsia="Times New Roman" w:hAnsi="Times New Roman" w:cs="Times New Roman"/>
          <w:sz w:val="24"/>
          <w:szCs w:val="24"/>
        </w:rPr>
        <w:t>a</w:t>
      </w:r>
      <w:r w:rsidRPr="00286CCB">
        <w:rPr>
          <w:rFonts w:ascii="Times New Roman" w:eastAsia="Times New Roman" w:hAnsi="Times New Roman" w:cs="Times New Roman"/>
          <w:sz w:val="24"/>
          <w:szCs w:val="24"/>
          <w:lang w:val="sr-Cyrl-CS"/>
        </w:rPr>
        <w:t>-закључк</w:t>
      </w:r>
      <w:r w:rsidRPr="00286CCB">
        <w:rPr>
          <w:rFonts w:ascii="Times New Roman" w:eastAsia="Times New Roman" w:hAnsi="Times New Roman" w:cs="Times New Roman"/>
          <w:sz w:val="24"/>
          <w:szCs w:val="24"/>
        </w:rPr>
        <w:t>a</w:t>
      </w:r>
      <w:r w:rsidRPr="00286CCB">
        <w:rPr>
          <w:rFonts w:ascii="Times New Roman" w:eastAsia="Times New Roman" w:hAnsi="Times New Roman" w:cs="Times New Roman"/>
          <w:sz w:val="24"/>
          <w:szCs w:val="24"/>
          <w:lang w:val="sr-Cyrl-CS"/>
        </w:rPr>
        <w:t xml:space="preserve"> за исправку података, припремљен</w:t>
      </w:r>
      <w:r w:rsidRPr="00286CCB">
        <w:rPr>
          <w:rFonts w:ascii="Times New Roman" w:eastAsia="Times New Roman" w:hAnsi="Times New Roman" w:cs="Times New Roman"/>
          <w:sz w:val="24"/>
          <w:szCs w:val="24"/>
        </w:rPr>
        <w:t>o</w:t>
      </w:r>
      <w:r w:rsidRPr="00286CCB">
        <w:rPr>
          <w:rFonts w:ascii="Times New Roman" w:eastAsia="Times New Roman" w:hAnsi="Times New Roman" w:cs="Times New Roman"/>
          <w:sz w:val="24"/>
          <w:szCs w:val="24"/>
          <w:lang w:val="sr-Cyrl-CS"/>
        </w:rPr>
        <w:t xml:space="preserve"> </w:t>
      </w:r>
      <w:r w:rsidRPr="00286CCB">
        <w:rPr>
          <w:rFonts w:ascii="Times New Roman" w:eastAsia="Times New Roman" w:hAnsi="Times New Roman" w:cs="Times New Roman"/>
          <w:sz w:val="24"/>
          <w:szCs w:val="24"/>
          <w:lang w:val="en-GB"/>
        </w:rPr>
        <w:t xml:space="preserve">6 </w:t>
      </w:r>
      <w:r w:rsidRPr="00286CCB">
        <w:rPr>
          <w:rFonts w:ascii="Times New Roman" w:eastAsia="Times New Roman" w:hAnsi="Times New Roman" w:cs="Times New Roman"/>
          <w:sz w:val="24"/>
          <w:szCs w:val="24"/>
          <w:lang w:val="sr-Cyrl-CS"/>
        </w:rPr>
        <w:t>пропратн</w:t>
      </w:r>
      <w:r w:rsidRPr="00286CCB">
        <w:rPr>
          <w:rFonts w:ascii="Times New Roman" w:eastAsia="Times New Roman" w:hAnsi="Times New Roman" w:cs="Times New Roman"/>
          <w:sz w:val="24"/>
          <w:szCs w:val="24"/>
        </w:rPr>
        <w:t>их</w:t>
      </w:r>
      <w:r w:rsidRPr="00286CCB">
        <w:rPr>
          <w:rFonts w:ascii="Times New Roman" w:eastAsia="Times New Roman" w:hAnsi="Times New Roman" w:cs="Times New Roman"/>
          <w:sz w:val="24"/>
          <w:szCs w:val="24"/>
          <w:lang w:val="sr-Cyrl-CS"/>
        </w:rPr>
        <w:t xml:space="preserve"> писама за исправку података, предато МУП-у 2 решења -закључка, примљена </w:t>
      </w:r>
      <w:r w:rsidRPr="00286CCB">
        <w:rPr>
          <w:rFonts w:ascii="Times New Roman" w:eastAsia="Times New Roman" w:hAnsi="Times New Roman" w:cs="Times New Roman"/>
          <w:sz w:val="24"/>
          <w:szCs w:val="24"/>
          <w:lang w:val="en-GB"/>
        </w:rPr>
        <w:t xml:space="preserve">3 </w:t>
      </w:r>
      <w:r w:rsidRPr="00286CCB">
        <w:rPr>
          <w:rFonts w:ascii="Times New Roman" w:eastAsia="Times New Roman" w:hAnsi="Times New Roman" w:cs="Times New Roman"/>
          <w:sz w:val="24"/>
          <w:szCs w:val="24"/>
          <w:lang w:val="sr-Cyrl-CS"/>
        </w:rPr>
        <w:t xml:space="preserve">захтева за  дупликат  расељеничке  легитимације, припремљено </w:t>
      </w:r>
      <w:r w:rsidRPr="00286CCB">
        <w:rPr>
          <w:rFonts w:ascii="Times New Roman" w:eastAsia="Times New Roman" w:hAnsi="Times New Roman" w:cs="Times New Roman"/>
          <w:sz w:val="24"/>
          <w:szCs w:val="24"/>
          <w:lang w:val="en-GB"/>
        </w:rPr>
        <w:t>6</w:t>
      </w:r>
      <w:r w:rsidRPr="00286CCB">
        <w:rPr>
          <w:rFonts w:ascii="Times New Roman" w:eastAsia="Times New Roman" w:hAnsi="Times New Roman" w:cs="Times New Roman"/>
          <w:sz w:val="24"/>
          <w:szCs w:val="24"/>
          <w:lang w:val="sr-Cyrl-CS"/>
        </w:rPr>
        <w:t xml:space="preserve"> пропратних писама за дупликате расељеничких легитимација, примљено </w:t>
      </w:r>
      <w:r w:rsidRPr="00286CCB">
        <w:rPr>
          <w:rFonts w:ascii="Times New Roman" w:eastAsia="Times New Roman" w:hAnsi="Times New Roman" w:cs="Times New Roman"/>
          <w:sz w:val="24"/>
          <w:szCs w:val="24"/>
          <w:lang w:val="en-GB"/>
        </w:rPr>
        <w:t xml:space="preserve">7 </w:t>
      </w:r>
      <w:r w:rsidRPr="00286CCB">
        <w:rPr>
          <w:rFonts w:ascii="Times New Roman" w:eastAsia="Times New Roman" w:hAnsi="Times New Roman" w:cs="Times New Roman"/>
          <w:sz w:val="24"/>
          <w:szCs w:val="24"/>
          <w:lang w:val="sr-Cyrl-CS"/>
        </w:rPr>
        <w:t xml:space="preserve">захтева за нове расељеничке легитимације, припремљено </w:t>
      </w:r>
      <w:r w:rsidRPr="00286CCB">
        <w:rPr>
          <w:rFonts w:ascii="Times New Roman" w:eastAsia="Times New Roman" w:hAnsi="Times New Roman" w:cs="Times New Roman"/>
          <w:sz w:val="24"/>
          <w:szCs w:val="24"/>
          <w:lang w:val="en-GB"/>
        </w:rPr>
        <w:t>14</w:t>
      </w:r>
      <w:r w:rsidRPr="00286CCB">
        <w:rPr>
          <w:rFonts w:ascii="Times New Roman" w:eastAsia="Times New Roman" w:hAnsi="Times New Roman" w:cs="Times New Roman"/>
          <w:sz w:val="24"/>
          <w:szCs w:val="24"/>
          <w:lang w:val="sr-Cyrl-CS"/>
        </w:rPr>
        <w:t xml:space="preserve"> пропратних  писама за нове расељеничке легитимације, примљено </w:t>
      </w:r>
      <w:r w:rsidRPr="00286CCB">
        <w:rPr>
          <w:rFonts w:ascii="Times New Roman" w:eastAsia="Times New Roman" w:hAnsi="Times New Roman" w:cs="Times New Roman"/>
          <w:sz w:val="24"/>
          <w:szCs w:val="24"/>
          <w:lang w:val="en-GB"/>
        </w:rPr>
        <w:t>13</w:t>
      </w:r>
      <w:r w:rsidRPr="00286CCB">
        <w:rPr>
          <w:rFonts w:ascii="Times New Roman" w:eastAsia="Times New Roman" w:hAnsi="Times New Roman" w:cs="Times New Roman"/>
          <w:sz w:val="24"/>
          <w:szCs w:val="24"/>
          <w:lang w:val="sr-Cyrl-CS"/>
        </w:rPr>
        <w:t xml:space="preserve"> захтева за клаузул</w:t>
      </w:r>
      <w:r w:rsidRPr="00286CCB">
        <w:rPr>
          <w:rFonts w:ascii="Times New Roman" w:eastAsia="Times New Roman" w:hAnsi="Times New Roman" w:cs="Times New Roman"/>
          <w:sz w:val="24"/>
          <w:szCs w:val="24"/>
          <w:lang w:val="en-GB"/>
        </w:rPr>
        <w:t>у</w:t>
      </w:r>
      <w:r w:rsidRPr="00286CCB">
        <w:rPr>
          <w:rFonts w:ascii="Times New Roman" w:eastAsia="Times New Roman" w:hAnsi="Times New Roman" w:cs="Times New Roman"/>
          <w:sz w:val="24"/>
          <w:szCs w:val="24"/>
          <w:lang w:val="sr-Cyrl-CS"/>
        </w:rPr>
        <w:t xml:space="preserve"> правоснажности на решење о укинутом статусу, примљена </w:t>
      </w:r>
      <w:r w:rsidRPr="00286CCB">
        <w:rPr>
          <w:rFonts w:ascii="Times New Roman" w:eastAsia="Times New Roman" w:hAnsi="Times New Roman" w:cs="Times New Roman"/>
          <w:sz w:val="24"/>
          <w:szCs w:val="24"/>
          <w:lang w:val="en-GB"/>
        </w:rPr>
        <w:t>4</w:t>
      </w:r>
      <w:r w:rsidRPr="00286CCB">
        <w:rPr>
          <w:rFonts w:ascii="Times New Roman" w:eastAsia="Times New Roman" w:hAnsi="Times New Roman" w:cs="Times New Roman"/>
          <w:sz w:val="24"/>
          <w:szCs w:val="24"/>
          <w:lang w:val="sr-Cyrl-CS"/>
        </w:rPr>
        <w:t xml:space="preserve"> захтева за рефундацију трошкова сахране, исплаћена 4 захтева за рефундацију трошкова сахране, издато</w:t>
      </w:r>
      <w:r w:rsidRPr="00286CCB">
        <w:rPr>
          <w:rFonts w:ascii="Times New Roman" w:eastAsia="Times New Roman" w:hAnsi="Times New Roman" w:cs="Times New Roman"/>
          <w:sz w:val="24"/>
          <w:szCs w:val="24"/>
          <w:lang w:val="en-GB"/>
        </w:rPr>
        <w:t>10</w:t>
      </w:r>
      <w:r w:rsidRPr="00286CCB">
        <w:rPr>
          <w:rFonts w:ascii="Times New Roman" w:eastAsia="Times New Roman" w:hAnsi="Times New Roman" w:cs="Times New Roman"/>
          <w:sz w:val="24"/>
          <w:szCs w:val="24"/>
          <w:lang w:val="sr-Cyrl-CS"/>
        </w:rPr>
        <w:t xml:space="preserve"> сагласности за пресељење, одсељена су 5 лица из општине Земун, досељено 18 лица на подручје општине Земун, предато </w:t>
      </w:r>
      <w:r w:rsidRPr="00286CCB">
        <w:rPr>
          <w:rFonts w:ascii="Times New Roman" w:eastAsia="Times New Roman" w:hAnsi="Times New Roman" w:cs="Times New Roman"/>
          <w:sz w:val="24"/>
          <w:szCs w:val="24"/>
          <w:lang w:val="en-GB"/>
        </w:rPr>
        <w:t xml:space="preserve">67 </w:t>
      </w:r>
      <w:r w:rsidRPr="00286CCB">
        <w:rPr>
          <w:rFonts w:ascii="Times New Roman" w:eastAsia="Times New Roman" w:hAnsi="Times New Roman" w:cs="Times New Roman"/>
          <w:sz w:val="24"/>
          <w:szCs w:val="24"/>
          <w:lang w:val="sr-Cyrl-CS"/>
        </w:rPr>
        <w:t xml:space="preserve">избегличких  легитимација МУП-у за особе које су укинуле статус, примљено110 захтева за  продужење избегличких  легитимација, примљено 6 захтева за  дупликат избегличких легитимација, издата су 34 извода из решења и достављено  странкама и другим повереницима, издато </w:t>
      </w:r>
      <w:r w:rsidRPr="00286CCB">
        <w:rPr>
          <w:rFonts w:ascii="Times New Roman" w:eastAsia="Times New Roman" w:hAnsi="Times New Roman" w:cs="Times New Roman"/>
          <w:sz w:val="24"/>
          <w:szCs w:val="24"/>
          <w:lang w:val="en-GB"/>
        </w:rPr>
        <w:t xml:space="preserve">9 </w:t>
      </w:r>
      <w:r w:rsidRPr="00286CCB">
        <w:rPr>
          <w:rFonts w:ascii="Times New Roman" w:eastAsia="Times New Roman" w:hAnsi="Times New Roman" w:cs="Times New Roman"/>
          <w:sz w:val="24"/>
          <w:szCs w:val="24"/>
          <w:lang w:val="sr-Cyrl-CS"/>
        </w:rPr>
        <w:t xml:space="preserve">потврда о боравку, издато 12  потврда за повлашћену вожњу у ГСП-у, 26 допуна предмета референата различитом документацијом, исплаћено </w:t>
      </w:r>
      <w:r w:rsidRPr="00286CCB">
        <w:rPr>
          <w:rFonts w:ascii="Times New Roman" w:eastAsia="Times New Roman" w:hAnsi="Times New Roman" w:cs="Times New Roman"/>
          <w:sz w:val="24"/>
          <w:szCs w:val="24"/>
          <w:lang w:val="en-GB"/>
        </w:rPr>
        <w:t xml:space="preserve">36 </w:t>
      </w:r>
      <w:r w:rsidRPr="00286CCB">
        <w:rPr>
          <w:rFonts w:ascii="Times New Roman" w:eastAsia="Times New Roman" w:hAnsi="Times New Roman" w:cs="Times New Roman"/>
          <w:sz w:val="24"/>
          <w:szCs w:val="24"/>
          <w:lang w:val="sr-Cyrl-CS"/>
        </w:rPr>
        <w:t xml:space="preserve">једнократних новчаних помоћи, исплаћено 25 социјалних новчаних помоћи, припремљено 75 налога за изплату социјалне новчане помоћи, примљено </w:t>
      </w:r>
      <w:r w:rsidRPr="00286CCB">
        <w:rPr>
          <w:rFonts w:ascii="Times New Roman" w:eastAsia="Times New Roman" w:hAnsi="Times New Roman" w:cs="Times New Roman"/>
          <w:sz w:val="24"/>
          <w:szCs w:val="24"/>
          <w:lang w:val="en-GB"/>
        </w:rPr>
        <w:t>29</w:t>
      </w:r>
      <w:r w:rsidRPr="00286CCB">
        <w:rPr>
          <w:rFonts w:ascii="Times New Roman" w:eastAsia="Times New Roman" w:hAnsi="Times New Roman" w:cs="Times New Roman"/>
          <w:sz w:val="24"/>
          <w:szCs w:val="24"/>
          <w:lang w:val="sr-Cyrl-CS"/>
        </w:rPr>
        <w:t xml:space="preserve"> захтева за једнократну новчану помоћ, 30 одговора Комесаријату и другим органима и организацијама</w:t>
      </w:r>
      <w:r w:rsidRPr="00286CCB">
        <w:rPr>
          <w:rFonts w:ascii="Times New Roman" w:eastAsia="Times New Roman" w:hAnsi="Times New Roman" w:cs="Times New Roman"/>
          <w:sz w:val="24"/>
          <w:szCs w:val="24"/>
          <w:lang w:val="en-GB"/>
        </w:rPr>
        <w:t>.</w:t>
      </w:r>
      <w:r w:rsidRPr="00286CCB">
        <w:rPr>
          <w:rFonts w:ascii="Times New Roman" w:eastAsia="Times New Roman" w:hAnsi="Times New Roman" w:cs="Times New Roman"/>
          <w:sz w:val="24"/>
          <w:szCs w:val="24"/>
          <w:lang w:val="sr-Cyrl-CS"/>
        </w:rPr>
        <w:t xml:space="preserve">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rPr>
      </w:pPr>
    </w:p>
    <w:p w:rsidR="00671ECC" w:rsidRDefault="00671ECC" w:rsidP="00671ECC">
      <w:pPr>
        <w:spacing w:after="0" w:line="240" w:lineRule="auto"/>
        <w:jc w:val="both"/>
        <w:rPr>
          <w:rFonts w:ascii="Times New Roman" w:eastAsia="Times New Roman" w:hAnsi="Times New Roman" w:cs="Times New Roman"/>
          <w:i/>
          <w:sz w:val="24"/>
          <w:szCs w:val="24"/>
          <w:lang w:val="en-GB"/>
        </w:rPr>
      </w:pPr>
      <w:r w:rsidRPr="00286CCB">
        <w:rPr>
          <w:rFonts w:ascii="Times New Roman" w:eastAsia="Times New Roman" w:hAnsi="Times New Roman" w:cs="Times New Roman"/>
          <w:i/>
          <w:sz w:val="24"/>
          <w:szCs w:val="24"/>
          <w:lang w:val="en-GB"/>
        </w:rPr>
        <w:t>Пројекти</w:t>
      </w:r>
    </w:p>
    <w:p w:rsidR="00671ECC" w:rsidRPr="00286CCB" w:rsidRDefault="00671ECC" w:rsidP="00671ECC">
      <w:pPr>
        <w:spacing w:after="0" w:line="240" w:lineRule="auto"/>
        <w:jc w:val="both"/>
        <w:rPr>
          <w:rFonts w:ascii="Times New Roman" w:eastAsia="Times New Roman" w:hAnsi="Times New Roman" w:cs="Times New Roman"/>
          <w:i/>
          <w:sz w:val="24"/>
          <w:szCs w:val="24"/>
          <w:lang w:val="en-GB"/>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r w:rsidRPr="00286CCB">
        <w:rPr>
          <w:rFonts w:ascii="CTimesRoman" w:eastAsia="Times New Roman" w:hAnsi="CTimesRoman" w:cs="Times New Roman"/>
          <w:b/>
          <w:sz w:val="24"/>
          <w:szCs w:val="20"/>
          <w:lang w:val="sr-Cyrl-CS"/>
        </w:rPr>
        <w:t>Пројекат: Помоћ за набавку грађевинског материјала за избеглице</w:t>
      </w:r>
    </w:p>
    <w:p w:rsidR="00671ECC" w:rsidRPr="000B5FB1"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rPr>
      </w:pPr>
      <w:r w:rsidRPr="00286CCB">
        <w:rPr>
          <w:rFonts w:ascii="Times New Roman" w:eastAsia="Times New Roman" w:hAnsi="Times New Roman" w:cs="Times New Roman"/>
          <w:sz w:val="24"/>
          <w:szCs w:val="24"/>
          <w:lang w:val="en-GB"/>
        </w:rPr>
        <w:t xml:space="preserve">По Јавном позиву Комесаријата за избеглице и миграције од 21.02.2017. године за доделу средстава намењених стварању и побољшању услова становања породица избеглица на територији ГО Земун, кроз набавку грађевинског материјала, Градска општина Земун је аплицирала за доделу средстава 07.03.2017. године за помоћ у грађевинском материјалу избеглица, у износу од 5.000.000,00 динара и учешће Општине Земун од </w:t>
      </w:r>
      <w:r w:rsidRPr="00286CCB">
        <w:rPr>
          <w:rFonts w:ascii="Times New Roman" w:eastAsia="Times New Roman" w:hAnsi="Times New Roman" w:cs="Times New Roman"/>
          <w:sz w:val="24"/>
          <w:szCs w:val="24"/>
          <w:lang w:val="sr-Cyrl-CS"/>
        </w:rPr>
        <w:t>500.000,00 динара, укупно 5.500.000,00 за 10  корисника</w:t>
      </w:r>
      <w:r w:rsidRPr="00286CCB">
        <w:rPr>
          <w:rFonts w:ascii="Times New Roman" w:eastAsia="Times New Roman" w:hAnsi="Times New Roman" w:cs="Times New Roman"/>
          <w:sz w:val="24"/>
          <w:szCs w:val="24"/>
          <w:lang w:val="en-GB"/>
        </w:rPr>
        <w:t xml:space="preserve"> помоћи.</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Одржано </w:t>
      </w:r>
      <w:r>
        <w:rPr>
          <w:rFonts w:ascii="Times New Roman" w:eastAsia="Times New Roman" w:hAnsi="Times New Roman" w:cs="Times New Roman"/>
          <w:sz w:val="24"/>
          <w:szCs w:val="24"/>
        </w:rPr>
        <w:t xml:space="preserve">је </w:t>
      </w:r>
      <w:r w:rsidRPr="00286CCB">
        <w:rPr>
          <w:rFonts w:ascii="Times New Roman" w:eastAsia="Times New Roman" w:hAnsi="Times New Roman" w:cs="Times New Roman"/>
          <w:sz w:val="24"/>
          <w:szCs w:val="24"/>
          <w:lang w:val="en-GB"/>
        </w:rPr>
        <w:t>тринаест седница Комисије од којих су три одржане у 2017. години, а десет седница у 2018. години, на којима су усвојени Правилник, Јавни позив, разматране пријаве, разматрани приговори, донет предлог листе корисника, донете позитивне и негативне одлуке, донета коначна листа корисника помоћи и припремљене спецификације грађевинског материјала и столарије за Одељење јавних набавки ради расписивања тендера.</w:t>
      </w:r>
    </w:p>
    <w:p w:rsidR="00671ECC" w:rsidRPr="00286CCB" w:rsidRDefault="00671ECC" w:rsidP="00671ECC">
      <w:pPr>
        <w:spacing w:after="0" w:line="240" w:lineRule="auto"/>
        <w:ind w:left="1065"/>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                                     </w:t>
      </w: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r w:rsidRPr="00286CCB">
        <w:rPr>
          <w:rFonts w:ascii="CTimesRoman" w:eastAsia="Times New Roman" w:hAnsi="CTimesRoman" w:cs="Times New Roman"/>
          <w:b/>
          <w:sz w:val="24"/>
          <w:szCs w:val="20"/>
          <w:lang w:val="sr-Cyrl-CS"/>
        </w:rPr>
        <w:t>Пројекат: Помоћ за набавку грађевинског материјала за ИРЛ</w:t>
      </w:r>
    </w:p>
    <w:p w:rsidR="00671ECC" w:rsidRPr="000B5FB1" w:rsidRDefault="00671ECC" w:rsidP="00671ECC">
      <w:pPr>
        <w:tabs>
          <w:tab w:val="left" w:pos="0"/>
        </w:tabs>
        <w:spacing w:after="0" w:line="240" w:lineRule="auto"/>
        <w:contextualSpacing/>
        <w:jc w:val="both"/>
        <w:rPr>
          <w:rFonts w:eastAsia="Times New Roman" w:cs="Times New Roman"/>
          <w:b/>
          <w:sz w:val="24"/>
          <w:szCs w:val="20"/>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По Јавном позиву Комесаријата за избеглице и миграције од 13.04.2017.године за доделу средстава намењених побољшању услова становања интерно расељених лица док су у расељеништву, за набавку грађевинског материјала ГО Земун је 13.04.2017. године, </w:t>
      </w:r>
      <w:r w:rsidRPr="00286CCB">
        <w:rPr>
          <w:rFonts w:ascii="Times New Roman" w:eastAsia="Times New Roman" w:hAnsi="Times New Roman" w:cs="Times New Roman"/>
          <w:sz w:val="24"/>
          <w:szCs w:val="24"/>
          <w:lang w:val="en-GB"/>
        </w:rPr>
        <w:lastRenderedPageBreak/>
        <w:t xml:space="preserve">аплицирала за доделу средстава за помоћ у грађевинском материјалу за интерно расељена лица, у  износу од 5.000.000,00 динара и учешће општине Земун од </w:t>
      </w:r>
      <w:r w:rsidRPr="00286CCB">
        <w:rPr>
          <w:rFonts w:ascii="Times New Roman" w:eastAsia="Times New Roman" w:hAnsi="Times New Roman" w:cs="Times New Roman"/>
          <w:sz w:val="24"/>
          <w:szCs w:val="24"/>
          <w:lang w:val="sr-Cyrl-CS"/>
        </w:rPr>
        <w:t>500.000,00 динара, укупно 5.500.000,00 за 15  корисника</w:t>
      </w:r>
      <w:r w:rsidRPr="00286CCB">
        <w:rPr>
          <w:rFonts w:ascii="Times New Roman" w:eastAsia="Times New Roman" w:hAnsi="Times New Roman" w:cs="Times New Roman"/>
          <w:sz w:val="24"/>
          <w:szCs w:val="24"/>
          <w:lang w:val="en-GB"/>
        </w:rPr>
        <w:t xml:space="preserve"> помоћи.</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Одржано је девет седница Комисије од којих су три одржане у 2017. години, а шест седница у 2018. години, на којима су усвојени Правилник, Јавни позив, разматране пријаве, разматране жалбе, донет предлог листе корисника, донете позитивне и негативне одлуке, донета коначна листа корисника помоћи, припремљене спецификације грађевинског материјала и столарије за Одељење јавних набавки ради расписивања тендера, потписани појединачни уговори корисника помоћи и ГО Земун и извршена испорука грађевинског материјала за партију 1.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ab/>
        <w:t xml:space="preserve"> </w:t>
      </w: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r w:rsidRPr="00286CCB">
        <w:rPr>
          <w:rFonts w:ascii="CTimesRoman" w:eastAsia="Times New Roman" w:hAnsi="CTimesRoman" w:cs="Times New Roman"/>
          <w:b/>
          <w:sz w:val="24"/>
          <w:szCs w:val="20"/>
          <w:lang w:val="sr-Cyrl-CS"/>
        </w:rPr>
        <w:t>Пројекат: Јачање капацитета Локалне самоуправе и опремање предшколске и школске установе насеље Бусије</w:t>
      </w:r>
    </w:p>
    <w:p w:rsidR="00671ECC" w:rsidRPr="000B5FB1"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По Јавном позиву Комесаријата за избеглице и миграције од 05.04.2017. године за доделу средстава намењених пројектима усмереним ка повећању толеранције, отклањању предрасуда и развоју комуникације и дијалога према мигрантима, Градска општина Земун је аплицирала за средства 13.04.2017.године, у укупном износу од 5.000.000,00 динара.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Дана 25.10.2018. године, раздужен пројекат и документација Комесаријату за избеглице и миграције.</w:t>
      </w:r>
    </w:p>
    <w:p w:rsidR="00671ECC" w:rsidRPr="00286CCB" w:rsidRDefault="00671ECC" w:rsidP="00671ECC">
      <w:pPr>
        <w:spacing w:after="0" w:line="240" w:lineRule="auto"/>
        <w:ind w:firstLine="720"/>
        <w:jc w:val="both"/>
        <w:rPr>
          <w:rFonts w:ascii="Times New Roman" w:eastAsia="Times New Roman" w:hAnsi="Times New Roman" w:cs="Times New Roman"/>
          <w:b/>
          <w:sz w:val="24"/>
          <w:szCs w:val="24"/>
          <w:lang w:val="sr-Cyrl-CS"/>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r w:rsidRPr="00286CCB">
        <w:rPr>
          <w:rFonts w:ascii="CTimesRoman" w:eastAsia="Times New Roman" w:hAnsi="CTimesRoman" w:cs="Times New Roman"/>
          <w:b/>
          <w:sz w:val="24"/>
          <w:szCs w:val="20"/>
          <w:lang w:val="sr-Cyrl-CS"/>
        </w:rPr>
        <w:t>Пројекат:  Хуманитарни пакети хране</w:t>
      </w:r>
    </w:p>
    <w:p w:rsidR="00671ECC" w:rsidRPr="000B5FB1"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Одржане су две седнице Комисије, на којима су усвојени Правилник, Јавни позив разматране пријаве, продужавани рокови за подношење захтева, утврђен коначни списак  корисника помоћи, извршена расподела хуманитарних 150 пакета хране </w:t>
      </w:r>
      <w:r w:rsidRPr="00286CCB">
        <w:rPr>
          <w:rFonts w:ascii="Times New Roman" w:eastAsia="Times New Roman" w:hAnsi="Times New Roman" w:cs="Times New Roman"/>
          <w:sz w:val="24"/>
          <w:szCs w:val="24"/>
          <w:lang w:val="sr-Cyrl-CS"/>
        </w:rPr>
        <w:t>и пакети из фондације Владе Дивца - од (155) пакета подељених у децембру 2017. године, извршена је расподела преосталих 40 пакета у 2018. години, извршено правдање расподеле пакета хране Комесаријату за избеглице и миграције.</w:t>
      </w:r>
      <w:r w:rsidRPr="00286CCB">
        <w:rPr>
          <w:rFonts w:ascii="Times New Roman" w:eastAsia="Times New Roman" w:hAnsi="Times New Roman" w:cs="Times New Roman"/>
          <w:sz w:val="24"/>
          <w:szCs w:val="24"/>
          <w:lang w:val="en-GB"/>
        </w:rPr>
        <w:t xml:space="preserve">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r w:rsidRPr="00286CCB">
        <w:rPr>
          <w:rFonts w:ascii="CTimesRoman" w:eastAsia="Times New Roman" w:hAnsi="CTimesRoman" w:cs="Times New Roman"/>
          <w:b/>
          <w:sz w:val="24"/>
          <w:szCs w:val="20"/>
          <w:lang w:val="sr-Cyrl-CS"/>
        </w:rPr>
        <w:t>Пројекат: Хуманитарни пакети хране друга транша-октобар</w:t>
      </w:r>
    </w:p>
    <w:p w:rsidR="00671ECC" w:rsidRPr="000B5FB1"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По Обавештењу Комесаријата за избеглице и миграције од 25.09.2018. године о новој расподели пакета хране за избеглице и интерно расељена лица, општина Земун је дана 28.09.2018. године,за сваку категорију послала посебан списак за требовање хуманитарних пакета хране.</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Одржане су две седнице Комисије на којима су усвојени Правилник, Јавни позив разматране пријаве, утврђен коначни списак корисника помоћи, извршена расподела хуманитарних пакета хране </w:t>
      </w:r>
      <w:r w:rsidRPr="00286CCB">
        <w:rPr>
          <w:rFonts w:ascii="Times New Roman" w:eastAsia="Times New Roman" w:hAnsi="Times New Roman" w:cs="Times New Roman"/>
          <w:sz w:val="24"/>
          <w:szCs w:val="24"/>
          <w:lang w:val="sr-Cyrl-CS"/>
        </w:rPr>
        <w:t>100 пакета, извршено правдање расподеле пакета хране Комесаријату за избеглице и миграције.</w:t>
      </w:r>
      <w:r w:rsidRPr="00286CCB">
        <w:rPr>
          <w:rFonts w:ascii="Times New Roman" w:eastAsia="Times New Roman" w:hAnsi="Times New Roman" w:cs="Times New Roman"/>
          <w:sz w:val="24"/>
          <w:szCs w:val="24"/>
          <w:lang w:val="en-GB"/>
        </w:rPr>
        <w:t xml:space="preserve"> </w:t>
      </w:r>
    </w:p>
    <w:p w:rsidR="00671ECC" w:rsidRPr="00286CCB" w:rsidRDefault="00671ECC" w:rsidP="00671ECC">
      <w:pPr>
        <w:spacing w:after="0" w:line="240" w:lineRule="auto"/>
        <w:jc w:val="both"/>
        <w:rPr>
          <w:rFonts w:ascii="Times New Roman" w:eastAsia="Times New Roman" w:hAnsi="Times New Roman" w:cs="Times New Roman"/>
          <w:b/>
          <w:sz w:val="24"/>
          <w:szCs w:val="24"/>
          <w:lang w:val="sr-Cyrl-CS"/>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r w:rsidRPr="00286CCB">
        <w:rPr>
          <w:rFonts w:ascii="CTimesRoman" w:eastAsia="Times New Roman" w:hAnsi="CTimesRoman" w:cs="Times New Roman"/>
          <w:b/>
          <w:sz w:val="24"/>
          <w:szCs w:val="20"/>
          <w:lang w:val="sr-Cyrl-CS"/>
        </w:rPr>
        <w:t>Пројекат: Набавка огрева за избеглице и ИРЛ</w:t>
      </w:r>
    </w:p>
    <w:p w:rsidR="00671ECC" w:rsidRPr="000B5FB1"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lastRenderedPageBreak/>
        <w:t>Дана 25.09.2018.године, Комесаријат за избеглице и миграције је обавестио Повереништво да локална самоуправа може да се обрати захтевом за једнократне новчане помоћи за социјално угрожене породице избеглица и интерно расељених лица.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Дана 28.09.2018. године, прослеђен је захтев Комесаријату за избеглице и миграције за средства у износу од 500.000,00 динара за 25 породица по 20.000,00 динара.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Одржане су две седнице Комисијена којима су усвојени Правилник, Јавни позив, разматране пријаве, утврђена коначна листа корисника помоћи, донете позитивне и негативне одлуке, дат налог за Одељење јавних набавки ради расписивања тендера и расподеле огрева.</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p>
    <w:p w:rsidR="00671ECC" w:rsidRDefault="00671ECC" w:rsidP="00671ECC">
      <w:pPr>
        <w:tabs>
          <w:tab w:val="left" w:pos="0"/>
        </w:tabs>
        <w:spacing w:after="0" w:line="240" w:lineRule="auto"/>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Пројекат: Додела новчане социјалне помоћи за избеглице и ИРЛ</w:t>
      </w:r>
    </w:p>
    <w:p w:rsidR="00671ECC" w:rsidRPr="00286CCB" w:rsidRDefault="00671ECC" w:rsidP="00671ECC">
      <w:pPr>
        <w:tabs>
          <w:tab w:val="left" w:pos="0"/>
        </w:tabs>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Комесаријат за избеглице и миграције је 25.09.2018. године, обавестио Повереништво да локална самоуправа може да се обрати захтевом за једнократне новчане помоћи за социјално угрожене породице избеглица и интерно расељених лица.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Дана 28.09.2018. године, прослеђен је захтев Комесаријату за избеглице и миграције за средства у износу од 375.000,00 динара за 25 породица по 15.000,00 динара.</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Одржане су две седнице Комисије, на којима су усвојени Правилник, Јавни позив, разматране пријаве, утврђена коначна листа корисника помоћи, донете позитивне и негативне одлуке,</w:t>
      </w:r>
      <w:r w:rsidRPr="00286CCB">
        <w:rPr>
          <w:rFonts w:ascii="Times New Roman" w:eastAsia="Times New Roman" w:hAnsi="Times New Roman" w:cs="Times New Roman"/>
          <w:sz w:val="24"/>
          <w:szCs w:val="24"/>
          <w:lang w:val="en-GB" w:eastAsia="sr-Cyrl-CS"/>
        </w:rPr>
        <w:t xml:space="preserve"> припремљени налози за исплату социјалне новчане помоћи за (25) корисника помоћи,припремљена документација и</w:t>
      </w:r>
      <w:r w:rsidRPr="00286CCB">
        <w:rPr>
          <w:rFonts w:ascii="Times New Roman" w:eastAsia="Times New Roman" w:hAnsi="Times New Roman" w:cs="Times New Roman"/>
          <w:sz w:val="24"/>
          <w:szCs w:val="24"/>
          <w:lang w:val="sr-Cyrl-CS"/>
        </w:rPr>
        <w:t xml:space="preserve"> извршено правдање средстава Комесаријату за избеглице и миграције.</w:t>
      </w:r>
      <w:r w:rsidRPr="00286CCB">
        <w:rPr>
          <w:rFonts w:ascii="Times New Roman" w:eastAsia="Times New Roman" w:hAnsi="Times New Roman" w:cs="Times New Roman"/>
          <w:sz w:val="24"/>
          <w:szCs w:val="24"/>
          <w:lang w:val="en-GB"/>
        </w:rPr>
        <w:t xml:space="preserve"> </w:t>
      </w:r>
    </w:p>
    <w:p w:rsidR="00671ECC" w:rsidRDefault="00671ECC" w:rsidP="00671ECC">
      <w:pPr>
        <w:spacing w:after="0" w:line="240" w:lineRule="auto"/>
        <w:jc w:val="both"/>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ab/>
      </w:r>
    </w:p>
    <w:p w:rsidR="00671ECC" w:rsidRDefault="00671ECC" w:rsidP="00671ECC">
      <w:pPr>
        <w:spacing w:after="0" w:line="240" w:lineRule="auto"/>
        <w:jc w:val="both"/>
        <w:rPr>
          <w:rFonts w:ascii="Times New Roman" w:eastAsia="Times New Roman" w:hAnsi="Times New Roman" w:cs="Times New Roman"/>
          <w:b/>
          <w:sz w:val="24"/>
          <w:szCs w:val="24"/>
          <w:lang w:val="en-GB"/>
        </w:rPr>
      </w:pPr>
    </w:p>
    <w:p w:rsidR="00671ECC" w:rsidRDefault="00671ECC" w:rsidP="00671ECC">
      <w:pPr>
        <w:spacing w:after="0" w:line="240" w:lineRule="auto"/>
        <w:jc w:val="both"/>
        <w:rPr>
          <w:rFonts w:ascii="Times New Roman" w:eastAsia="Times New Roman" w:hAnsi="Times New Roman" w:cs="Times New Roman"/>
          <w:b/>
          <w:sz w:val="24"/>
          <w:szCs w:val="24"/>
          <w:lang w:val="en-GB"/>
        </w:rPr>
      </w:pPr>
    </w:p>
    <w:p w:rsidR="00671ECC" w:rsidRDefault="00671ECC" w:rsidP="00671ECC">
      <w:pPr>
        <w:spacing w:after="0" w:line="240" w:lineRule="auto"/>
        <w:jc w:val="both"/>
        <w:rPr>
          <w:rFonts w:ascii="Times New Roman" w:eastAsia="Times New Roman" w:hAnsi="Times New Roman" w:cs="Times New Roman"/>
          <w:b/>
          <w:sz w:val="24"/>
          <w:szCs w:val="24"/>
          <w:lang w:val="en-GB"/>
        </w:rPr>
      </w:pPr>
    </w:p>
    <w:p w:rsidR="00671ECC" w:rsidRDefault="00671ECC" w:rsidP="00671ECC">
      <w:pPr>
        <w:spacing w:after="0" w:line="240" w:lineRule="auto"/>
        <w:jc w:val="both"/>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b/>
          <w:sz w:val="24"/>
          <w:szCs w:val="24"/>
        </w:rPr>
      </w:pPr>
    </w:p>
    <w:p w:rsidR="00671ECC" w:rsidRDefault="00671ECC" w:rsidP="00671ECC">
      <w:pPr>
        <w:shd w:val="clear" w:color="auto" w:fill="FFFFFF"/>
        <w:spacing w:after="0" w:line="240" w:lineRule="auto"/>
        <w:jc w:val="both"/>
        <w:rPr>
          <w:rFonts w:ascii="Times New Roman" w:eastAsia="Times New Roman" w:hAnsi="Times New Roman" w:cs="Times New Roman"/>
          <w:b/>
          <w:sz w:val="24"/>
          <w:szCs w:val="24"/>
          <w:lang w:val="sr-Cyrl-CS"/>
        </w:rPr>
      </w:pPr>
      <w:r w:rsidRPr="00286CCB">
        <w:rPr>
          <w:rFonts w:ascii="Times New Roman" w:eastAsia="Times New Roman" w:hAnsi="Times New Roman" w:cs="Times New Roman"/>
          <w:b/>
          <w:sz w:val="24"/>
          <w:szCs w:val="24"/>
          <w:lang w:val="ru-RU"/>
        </w:rPr>
        <w:t>Пројекат: Економско оснаживање односно доходовне активности</w:t>
      </w:r>
      <w:r w:rsidRPr="00286CCB">
        <w:rPr>
          <w:rFonts w:ascii="Times New Roman" w:eastAsia="Times New Roman" w:hAnsi="Times New Roman" w:cs="Times New Roman"/>
          <w:b/>
          <w:sz w:val="24"/>
          <w:szCs w:val="24"/>
          <w:lang w:val="sr-Cyrl-CS"/>
        </w:rPr>
        <w:t xml:space="preserve"> избеглице 2018. године</w:t>
      </w:r>
    </w:p>
    <w:p w:rsidR="00671ECC" w:rsidRPr="00286CCB" w:rsidRDefault="00671ECC" w:rsidP="00671ECC">
      <w:pPr>
        <w:shd w:val="clear" w:color="auto" w:fill="FFFFFF"/>
        <w:spacing w:after="0" w:line="240" w:lineRule="auto"/>
        <w:jc w:val="both"/>
        <w:rPr>
          <w:rFonts w:ascii="Times New Roman" w:eastAsia="Times New Roman" w:hAnsi="Times New Roman" w:cs="Times New Roman"/>
          <w:b/>
          <w:sz w:val="24"/>
          <w:szCs w:val="24"/>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en-GB"/>
        </w:rPr>
        <w:t xml:space="preserve">По Јавном позиву Комесаријата за избеглице и миграције од 04.04.2018. године, за доделу средстава  економског  оснаживања-доходовне активности  за избеглице, </w:t>
      </w:r>
      <w:r w:rsidRPr="00286CCB">
        <w:rPr>
          <w:rFonts w:ascii="Times New Roman" w:eastAsia="Times New Roman" w:hAnsi="Times New Roman" w:cs="Times New Roman"/>
          <w:sz w:val="24"/>
          <w:szCs w:val="24"/>
          <w:lang w:val="sr-Cyrl-CS"/>
        </w:rPr>
        <w:t>Градска општина Земун је аплицирала за средства 20.04.2018. године,у износу од 1.800.000,00 динара уз учешће општине Земун од 200.000,00 динара, укупно износи 2.000.000,00 динара за 10  пакета.</w:t>
      </w: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Дана 12.06.2018. године, потписан је Уговор о сарадњи између Комесаријата за избеглице и миграције и Градске општине Земун. </w:t>
      </w:r>
      <w:r w:rsidRPr="00286CCB">
        <w:rPr>
          <w:rFonts w:ascii="Times New Roman" w:eastAsia="Times New Roman" w:hAnsi="Times New Roman" w:cs="Times New Roman"/>
          <w:sz w:val="24"/>
          <w:szCs w:val="24"/>
          <w:lang w:val="en-GB"/>
        </w:rPr>
        <w:t xml:space="preserve">Одржане су две седнице Комисије на којима су усвојени Правилник, Јавни позив, разматране пријаве, послати дописи за допуну документације. </w:t>
      </w:r>
    </w:p>
    <w:p w:rsidR="00671ECC" w:rsidRPr="00286CCB" w:rsidRDefault="00671ECC" w:rsidP="00671ECC">
      <w:pPr>
        <w:spacing w:after="0" w:line="240" w:lineRule="auto"/>
        <w:ind w:firstLine="705"/>
        <w:jc w:val="both"/>
        <w:rPr>
          <w:rFonts w:ascii="TimesNewRomanPSMT" w:eastAsia="Times New Roman" w:hAnsi="TimesNewRomanPSMT" w:cs="TimesNewRomanPSMT"/>
          <w:sz w:val="24"/>
          <w:szCs w:val="24"/>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r w:rsidRPr="00286CCB">
        <w:rPr>
          <w:rFonts w:ascii="CTimesRoman" w:eastAsia="Times New Roman" w:hAnsi="CTimesRoman" w:cs="Times New Roman"/>
          <w:b/>
          <w:sz w:val="24"/>
          <w:szCs w:val="20"/>
          <w:lang w:val="sr-Cyrl-CS"/>
        </w:rPr>
        <w:t>Пројекат: Помоћ за набавку грађевинског материјала за избеглице 2018. године</w:t>
      </w:r>
    </w:p>
    <w:p w:rsidR="00671ECC" w:rsidRPr="000B5FB1" w:rsidRDefault="00671ECC" w:rsidP="00671ECC">
      <w:pPr>
        <w:tabs>
          <w:tab w:val="left" w:pos="0"/>
        </w:tabs>
        <w:spacing w:after="0" w:line="240" w:lineRule="auto"/>
        <w:contextualSpacing/>
        <w:jc w:val="both"/>
        <w:rPr>
          <w:rFonts w:eastAsia="Times New Roman" w:cs="Times New Roman"/>
          <w:b/>
          <w:sz w:val="24"/>
          <w:szCs w:val="20"/>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По Јавном позиву Комесаријата за избеглице и миграције од 04.04.2018. године за доделу средстава намењених стварању и побољшању услова становања пор</w:t>
      </w:r>
      <w:r>
        <w:rPr>
          <w:rFonts w:ascii="Times New Roman" w:eastAsia="Times New Roman" w:hAnsi="Times New Roman" w:cs="Times New Roman"/>
          <w:sz w:val="24"/>
          <w:szCs w:val="24"/>
          <w:lang w:val="en-GB"/>
        </w:rPr>
        <w:t>одица избеглица на територији Градске општине</w:t>
      </w:r>
      <w:r w:rsidRPr="00286CCB">
        <w:rPr>
          <w:rFonts w:ascii="Times New Roman" w:eastAsia="Times New Roman" w:hAnsi="Times New Roman" w:cs="Times New Roman"/>
          <w:sz w:val="24"/>
          <w:szCs w:val="24"/>
          <w:lang w:val="en-GB"/>
        </w:rPr>
        <w:t xml:space="preserve"> Земун, кроз набавку грађевинског материјала, </w:t>
      </w:r>
      <w:r w:rsidRPr="00286CCB">
        <w:rPr>
          <w:rFonts w:ascii="Times New Roman" w:eastAsia="Times New Roman" w:hAnsi="Times New Roman" w:cs="Times New Roman"/>
          <w:sz w:val="24"/>
          <w:szCs w:val="24"/>
          <w:lang w:val="en-GB"/>
        </w:rPr>
        <w:lastRenderedPageBreak/>
        <w:t xml:space="preserve">Градска општина Земун је аплицирала за доделу средстава 20.04.2018. године, за помоћ у грађевинском материјалу избеглица, у  износу од 2.475.000,00 динара и учешће општине Земун од </w:t>
      </w:r>
      <w:r w:rsidRPr="00286CCB">
        <w:rPr>
          <w:rFonts w:ascii="Times New Roman" w:eastAsia="Times New Roman" w:hAnsi="Times New Roman" w:cs="Times New Roman"/>
          <w:sz w:val="24"/>
          <w:szCs w:val="24"/>
          <w:lang w:val="sr-Cyrl-CS"/>
        </w:rPr>
        <w:t>275.000,00 динара, укупно 2.750.000,00 за 5  корисника</w:t>
      </w:r>
      <w:r w:rsidRPr="00286CCB">
        <w:rPr>
          <w:rFonts w:ascii="Times New Roman" w:eastAsia="Times New Roman" w:hAnsi="Times New Roman" w:cs="Times New Roman"/>
          <w:sz w:val="24"/>
          <w:szCs w:val="24"/>
          <w:lang w:val="en-GB"/>
        </w:rPr>
        <w:t xml:space="preserve"> помоћи.</w:t>
      </w: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Дана 12.06.2018. године, потписан је Уговор о сарадњи између Комесаријата за избеглице и миграције и Градске општине Земун. </w:t>
      </w:r>
      <w:r w:rsidRPr="00286CCB">
        <w:rPr>
          <w:rFonts w:ascii="Times New Roman" w:eastAsia="Times New Roman" w:hAnsi="Times New Roman" w:cs="Times New Roman"/>
          <w:sz w:val="24"/>
          <w:szCs w:val="24"/>
          <w:lang w:val="en-GB"/>
        </w:rPr>
        <w:t>Одржане су две седнице Комисије на којима су усвојени Правилник, Јавни позив, разматране пријаве, послати дописи за допуну предмета.</w:t>
      </w:r>
      <w:r w:rsidRPr="00286CCB">
        <w:rPr>
          <w:rFonts w:ascii="Times New Roman" w:eastAsia="Times New Roman" w:hAnsi="Times New Roman" w:cs="Times New Roman"/>
          <w:sz w:val="24"/>
          <w:szCs w:val="24"/>
          <w:lang w:val="sr-Cyrl-CS"/>
        </w:rPr>
        <w:t xml:space="preserve">                                     </w:t>
      </w:r>
    </w:p>
    <w:p w:rsidR="00671ECC" w:rsidRPr="00286CCB" w:rsidRDefault="00671ECC" w:rsidP="00671ECC">
      <w:pPr>
        <w:spacing w:after="0" w:line="240" w:lineRule="auto"/>
        <w:ind w:firstLine="705"/>
        <w:jc w:val="both"/>
        <w:rPr>
          <w:rFonts w:ascii="TimesNewRomanPSMT" w:eastAsia="Times New Roman" w:hAnsi="TimesNewRomanPSMT" w:cs="TimesNewRomanPSMT"/>
          <w:sz w:val="24"/>
          <w:szCs w:val="24"/>
          <w:lang w:val="en-GB"/>
        </w:rPr>
      </w:pPr>
    </w:p>
    <w:p w:rsidR="00671ECC" w:rsidRPr="00286CCB" w:rsidRDefault="00671ECC" w:rsidP="00671ECC">
      <w:pPr>
        <w:spacing w:after="0" w:line="240" w:lineRule="auto"/>
        <w:ind w:firstLine="705"/>
        <w:jc w:val="both"/>
        <w:rPr>
          <w:rFonts w:ascii="TimesNewRomanPSMT" w:eastAsia="Times New Roman" w:hAnsi="TimesNewRomanPSMT" w:cs="TimesNewRomanPSMT"/>
          <w:sz w:val="24"/>
          <w:szCs w:val="24"/>
          <w:lang w:val="en-GB"/>
        </w:rPr>
      </w:pPr>
    </w:p>
    <w:p w:rsidR="00671ECC" w:rsidRDefault="00671ECC" w:rsidP="00671ECC">
      <w:pPr>
        <w:spacing w:after="0" w:line="240" w:lineRule="auto"/>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Пројекат: Помоћ за набавку грађевинског материјала за ИРЛ 2018. Године</w:t>
      </w:r>
    </w:p>
    <w:p w:rsidR="00671ECC" w:rsidRPr="00286CCB"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По Јавном позиву Комесаријата за избеглице и миграције од 20.04.2018. године за доделу средстава намењених побољшању услова становања интерно расељених лица док су у расељеништву, за набавку грађевинског материјала, Градска општина Земун је 20.04.2018. године, аплицирала за доделу средстава за помоћ у грађевинском материјалу за интерно расељена лица, у  износу од 3.465.000,00 динара и учешће општине Земун од </w:t>
      </w:r>
      <w:r w:rsidRPr="00286CCB">
        <w:rPr>
          <w:rFonts w:ascii="Times New Roman" w:eastAsia="Times New Roman" w:hAnsi="Times New Roman" w:cs="Times New Roman"/>
          <w:sz w:val="24"/>
          <w:szCs w:val="24"/>
          <w:lang w:val="sr-Cyrl-CS"/>
        </w:rPr>
        <w:t>385.000,00 динара, укупно 3.850.000,00 за 7  корисника</w:t>
      </w:r>
      <w:r w:rsidRPr="00286CCB">
        <w:rPr>
          <w:rFonts w:ascii="Times New Roman" w:eastAsia="Times New Roman" w:hAnsi="Times New Roman" w:cs="Times New Roman"/>
          <w:sz w:val="24"/>
          <w:szCs w:val="24"/>
          <w:lang w:val="en-GB"/>
        </w:rPr>
        <w:t xml:space="preserve"> помоћи.</w:t>
      </w:r>
    </w:p>
    <w:p w:rsidR="00671ECC" w:rsidRPr="00286CCB" w:rsidRDefault="00671ECC" w:rsidP="00671ECC">
      <w:pPr>
        <w:spacing w:after="0" w:line="240" w:lineRule="auto"/>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en-GB"/>
        </w:rPr>
        <w:t xml:space="preserve">Дана 04.06.2018. године, потписан </w:t>
      </w:r>
      <w:r w:rsidRPr="00286CCB">
        <w:rPr>
          <w:rFonts w:ascii="Times New Roman" w:eastAsia="Times New Roman" w:hAnsi="Times New Roman" w:cs="Times New Roman"/>
          <w:sz w:val="24"/>
          <w:szCs w:val="24"/>
          <w:lang w:val="sr-Cyrl-CS"/>
        </w:rPr>
        <w:t xml:space="preserve">Уговор о сарадњи између Комесаријата за избеглице и миграције и Градске општине Земун. </w:t>
      </w:r>
      <w:r w:rsidRPr="00286CCB">
        <w:rPr>
          <w:rFonts w:ascii="Times New Roman" w:eastAsia="Times New Roman" w:hAnsi="Times New Roman" w:cs="Times New Roman"/>
          <w:sz w:val="24"/>
          <w:szCs w:val="24"/>
          <w:lang w:val="en-GB"/>
        </w:rPr>
        <w:t>Одржане су две седнице Комисије на којима су усвојени Правилник, Јавни позив,разматране пријаве и послати дописи за допуну предмета.</w:t>
      </w: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 xml:space="preserve">Канцеларија за младе </w:t>
      </w: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p>
    <w:p w:rsidR="00671ECC" w:rsidRDefault="00671ECC" w:rsidP="00671ECC">
      <w:pPr>
        <w:spacing w:after="0" w:line="240" w:lineRule="auto"/>
        <w:jc w:val="both"/>
        <w:rPr>
          <w:rFonts w:ascii="Times New Roman" w:eastAsia="Times New Roman" w:hAnsi="Times New Roman" w:cs="Times New Roman"/>
          <w:bCs/>
          <w:i/>
          <w:sz w:val="24"/>
          <w:szCs w:val="24"/>
          <w:lang w:val="en-GB"/>
        </w:rPr>
      </w:pPr>
      <w:r w:rsidRPr="00286CCB">
        <w:rPr>
          <w:rFonts w:ascii="Times New Roman" w:eastAsia="Times New Roman" w:hAnsi="Times New Roman" w:cs="Times New Roman"/>
          <w:bCs/>
          <w:i/>
          <w:sz w:val="24"/>
          <w:szCs w:val="24"/>
          <w:lang w:val="en-GB"/>
        </w:rPr>
        <w:t xml:space="preserve">Пројекти </w:t>
      </w:r>
    </w:p>
    <w:p w:rsidR="00671ECC" w:rsidRPr="00286CCB" w:rsidRDefault="00671ECC" w:rsidP="00671ECC">
      <w:pPr>
        <w:spacing w:after="0" w:line="240" w:lineRule="auto"/>
        <w:jc w:val="both"/>
        <w:rPr>
          <w:rFonts w:ascii="Times New Roman" w:eastAsia="Times New Roman" w:hAnsi="Times New Roman" w:cs="Times New Roman"/>
          <w:bCs/>
          <w:i/>
          <w:sz w:val="24"/>
          <w:szCs w:val="24"/>
          <w:lang w:val="en-GB"/>
        </w:rPr>
      </w:pPr>
    </w:p>
    <w:p w:rsidR="00671ECC" w:rsidRDefault="00671ECC" w:rsidP="00671ECC">
      <w:pPr>
        <w:tabs>
          <w:tab w:val="left" w:pos="0"/>
        </w:tabs>
        <w:spacing w:after="0" w:line="240" w:lineRule="auto"/>
        <w:contextualSpacing/>
        <w:jc w:val="both"/>
        <w:rPr>
          <w:rFonts w:eastAsia="Times New Roman" w:cs="Times New Roman"/>
          <w:b/>
          <w:sz w:val="24"/>
          <w:szCs w:val="20"/>
          <w:lang w:val="sr-Cyrl-CS"/>
        </w:rPr>
      </w:pPr>
      <w:r w:rsidRPr="00286CCB">
        <w:rPr>
          <w:rFonts w:ascii="CTimesRoman" w:eastAsia="Times New Roman" w:hAnsi="CTimesRoman" w:cs="Times New Roman"/>
          <w:b/>
          <w:sz w:val="24"/>
          <w:szCs w:val="20"/>
          <w:lang w:val="sr-Cyrl-CS"/>
        </w:rPr>
        <w:t xml:space="preserve">Пројекат бесплатне припремне наставе за полагање завршног испита за ученике осмих разреда </w:t>
      </w:r>
    </w:p>
    <w:p w:rsidR="00671ECC" w:rsidRPr="000B5FB1" w:rsidRDefault="00671ECC" w:rsidP="00671ECC">
      <w:pPr>
        <w:tabs>
          <w:tab w:val="left" w:pos="0"/>
        </w:tabs>
        <w:spacing w:after="0" w:line="240" w:lineRule="auto"/>
        <w:contextualSpacing/>
        <w:jc w:val="both"/>
        <w:rPr>
          <w:rFonts w:eastAsia="Times New Roman" w:cs="Times New Roman"/>
          <w:b/>
          <w:i/>
          <w:sz w:val="24"/>
          <w:szCs w:val="20"/>
          <w:lang w:val="sr-Cyrl-CS"/>
        </w:rPr>
      </w:pPr>
    </w:p>
    <w:p w:rsidR="00671ECC" w:rsidRPr="00286CCB" w:rsidRDefault="00671ECC" w:rsidP="00671ECC">
      <w:pPr>
        <w:spacing w:after="0" w:line="240" w:lineRule="auto"/>
        <w:ind w:firstLine="720"/>
        <w:jc w:val="both"/>
        <w:rPr>
          <w:rFonts w:ascii="CTimesRoman" w:eastAsia="Times New Roman" w:hAnsi="CTimesRoman" w:cs="Times New Roman"/>
          <w:b/>
          <w:i/>
          <w:sz w:val="24"/>
          <w:szCs w:val="20"/>
          <w:lang w:val="en-GB"/>
        </w:rPr>
      </w:pPr>
      <w:r>
        <w:rPr>
          <w:rFonts w:ascii="Times New Roman" w:eastAsia="Times New Roman" w:hAnsi="Times New Roman" w:cs="Times New Roman"/>
          <w:sz w:val="24"/>
          <w:szCs w:val="24"/>
          <w:lang w:val="en-GB"/>
        </w:rPr>
        <w:t>Канцеларија за младе Градске општине</w:t>
      </w:r>
      <w:r w:rsidRPr="00286CCB">
        <w:rPr>
          <w:rFonts w:ascii="Times New Roman" w:eastAsia="Times New Roman" w:hAnsi="Times New Roman" w:cs="Times New Roman"/>
          <w:sz w:val="24"/>
          <w:szCs w:val="24"/>
          <w:lang w:val="en-GB"/>
        </w:rPr>
        <w:t xml:space="preserve"> Земун је по трећи пут организовала припремну наставу из српског језика и математике, за ученике осмих разреда основних школа са територије Општине Земун. Припремна настава је организована на четири пункта: ОШ ''Соња Маринковић'',</w:t>
      </w:r>
      <w:r w:rsidRPr="00286CCB">
        <w:rPr>
          <w:rFonts w:eastAsia="Times New Roman" w:cs="Times New Roman"/>
          <w:b/>
          <w:i/>
          <w:sz w:val="24"/>
          <w:szCs w:val="24"/>
          <w:lang w:val="en-GB"/>
        </w:rPr>
        <w:t xml:space="preserve"> </w:t>
      </w:r>
      <w:r w:rsidRPr="00286CCB">
        <w:rPr>
          <w:rFonts w:ascii="Times New Roman" w:eastAsia="Times New Roman" w:hAnsi="Times New Roman" w:cs="Times New Roman"/>
          <w:sz w:val="24"/>
          <w:szCs w:val="24"/>
          <w:lang w:val="en-GB"/>
        </w:rPr>
        <w:t>ОШ ''Петар Кочић'',</w:t>
      </w:r>
      <w:r w:rsidRPr="00286CCB">
        <w:rPr>
          <w:rFonts w:eastAsia="Times New Roman" w:cs="Times New Roman"/>
          <w:b/>
          <w:i/>
          <w:sz w:val="24"/>
          <w:szCs w:val="24"/>
          <w:lang w:val="en-GB"/>
        </w:rPr>
        <w:t xml:space="preserve"> </w:t>
      </w:r>
      <w:r w:rsidRPr="00286CCB">
        <w:rPr>
          <w:rFonts w:ascii="Times New Roman" w:eastAsia="Times New Roman" w:hAnsi="Times New Roman" w:cs="Times New Roman"/>
          <w:sz w:val="24"/>
          <w:szCs w:val="24"/>
          <w:lang w:val="en-GB"/>
        </w:rPr>
        <w:t>ОШ ''Бранко Радичевић'' и</w:t>
      </w:r>
      <w:r w:rsidRPr="00286CCB">
        <w:rPr>
          <w:rFonts w:eastAsia="Times New Roman" w:cs="Times New Roman"/>
          <w:b/>
          <w:i/>
          <w:sz w:val="24"/>
          <w:szCs w:val="24"/>
          <w:lang w:val="en-GB"/>
        </w:rPr>
        <w:t xml:space="preserve"> </w:t>
      </w:r>
      <w:r w:rsidRPr="00286CCB">
        <w:rPr>
          <w:rFonts w:ascii="Times New Roman" w:eastAsia="Times New Roman" w:hAnsi="Times New Roman" w:cs="Times New Roman"/>
          <w:sz w:val="24"/>
          <w:szCs w:val="24"/>
          <w:lang w:val="en-GB"/>
        </w:rPr>
        <w:t xml:space="preserve">Школа за </w:t>
      </w:r>
      <w:r w:rsidRPr="00286CCB">
        <w:rPr>
          <w:rFonts w:ascii="Times New Roman" w:eastAsia="Times New Roman" w:hAnsi="Times New Roman" w:cs="Times New Roman"/>
          <w:sz w:val="24"/>
          <w:szCs w:val="24"/>
          <w:lang w:val="en-GB"/>
        </w:rPr>
        <w:lastRenderedPageBreak/>
        <w:t>децу оштећеног вида са домским смештајем „Вељко Рамадановић“. Програм је похађало око 1200 ученика.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Укупна вредност пројекта: 900.000,00 динара.</w:t>
      </w:r>
    </w:p>
    <w:p w:rsidR="00671ECC" w:rsidRDefault="00671ECC" w:rsidP="00671ECC">
      <w:pPr>
        <w:spacing w:after="0" w:line="240" w:lineRule="auto"/>
        <w:rPr>
          <w:rFonts w:ascii="Times New Roman" w:eastAsia="Times New Roman" w:hAnsi="Times New Roman" w:cs="Times New Roman"/>
          <w:b/>
          <w:sz w:val="24"/>
          <w:szCs w:val="24"/>
          <w:lang w:val="en-GB"/>
        </w:rPr>
      </w:pPr>
    </w:p>
    <w:p w:rsidR="00671ECC" w:rsidRDefault="00671ECC" w:rsidP="00671ECC">
      <w:pPr>
        <w:spacing w:after="0" w:line="240" w:lineRule="auto"/>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Пројекат ''ИТ школа''</w:t>
      </w:r>
    </w:p>
    <w:p w:rsidR="00671ECC" w:rsidRPr="00286CCB"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Канцеларија за младе је реализовала пројекат „ИТ школа“, с циљем давања подршке развоју предузетнипштва младих на територији Градске општине Земун, кроз њихово стручно и професионално усвршавање, као и могућности међусекторског повезивања и умрежавања. Пројекат из информационих технологија је обухватао двомесечну обуку за 10 младих где су прошли радионице из веб дизајна, </w:t>
      </w:r>
      <w:r w:rsidRPr="00286CCB">
        <w:rPr>
          <w:rFonts w:ascii="Times New Roman" w:eastAsia="Times New Roman" w:hAnsi="Times New Roman" w:cs="Times New Roman"/>
          <w:sz w:val="24"/>
          <w:szCs w:val="24"/>
          <w:lang w:val="en-GB"/>
        </w:rPr>
        <w:t>HTML, CSS , PHP, итд</w:t>
      </w:r>
      <w:r w:rsidRPr="00286CCB">
        <w:rPr>
          <w:rFonts w:ascii="Times New Roman" w:eastAsia="Times New Roman" w:hAnsi="Times New Roman" w:cs="Times New Roman"/>
          <w:i/>
          <w:sz w:val="24"/>
          <w:szCs w:val="24"/>
          <w:lang w:val="en-GB"/>
        </w:rPr>
        <w:t>.</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Пројекат је финансиран од стране Министарства омладине и спорта.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Укупна вредност пројекта: 600.000.00 динара.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Пројекат „ИТ маркетинг“</w:t>
      </w:r>
    </w:p>
    <w:p w:rsidR="00671ECC" w:rsidRPr="00286CCB"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На курсу интернет маркетинг курсу млади су имали прилику да стекну управо оне вештине које ће им помоћи да креирају поменути маркетиншки план, али и да развију комплетну кампању – од почетне идеје до крајње реализације. Другим речима, научили су све што им је неопходно да би постали стручњаци у области интернет маркетинга и започели своју успешну каријеру. Кроз радионицу је прошло 10 младих.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Пројекат је финансиран од стране Канцеларије за младе Града Београда.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Укупна вредност пројекта: 250.000,00 динара</w:t>
      </w:r>
    </w:p>
    <w:p w:rsidR="00671ECC" w:rsidRPr="00286CCB" w:rsidRDefault="00671ECC" w:rsidP="00671ECC">
      <w:pPr>
        <w:spacing w:after="0" w:line="240" w:lineRule="auto"/>
        <w:jc w:val="both"/>
        <w:rPr>
          <w:rFonts w:ascii="Times New Roman" w:eastAsia="Times New Roman" w:hAnsi="Times New Roman" w:cs="Times New Roman"/>
          <w:sz w:val="24"/>
          <w:szCs w:val="24"/>
          <w:shd w:val="clear" w:color="auto" w:fill="FFFFFF"/>
          <w:lang w:val="en-GB"/>
        </w:rPr>
      </w:pPr>
    </w:p>
    <w:p w:rsidR="00671ECC" w:rsidRDefault="00671ECC" w:rsidP="00671ECC">
      <w:pPr>
        <w:spacing w:after="0" w:line="240" w:lineRule="auto"/>
        <w:rPr>
          <w:rFonts w:ascii="Times New Roman" w:eastAsia="Times New Roman" w:hAnsi="Times New Roman" w:cs="Times New Roman"/>
          <w:b/>
          <w:sz w:val="24"/>
          <w:szCs w:val="24"/>
          <w:shd w:val="clear" w:color="auto" w:fill="FFFFFF"/>
          <w:lang w:val="en-GB"/>
        </w:rPr>
      </w:pPr>
      <w:r w:rsidRPr="00286CCB">
        <w:rPr>
          <w:rFonts w:ascii="Times New Roman" w:eastAsia="Times New Roman" w:hAnsi="Times New Roman" w:cs="Times New Roman"/>
          <w:b/>
          <w:sz w:val="24"/>
          <w:szCs w:val="24"/>
          <w:shd w:val="clear" w:color="auto" w:fill="FFFFFF"/>
          <w:lang w:val="en-GB"/>
        </w:rPr>
        <w:t>Пројекат ''Корак ка бизнису''</w:t>
      </w:r>
    </w:p>
    <w:p w:rsidR="00671ECC" w:rsidRPr="00286CCB" w:rsidRDefault="00671ECC" w:rsidP="00671ECC">
      <w:pPr>
        <w:spacing w:after="0" w:line="240" w:lineRule="auto"/>
        <w:rPr>
          <w:rFonts w:ascii="Times New Roman" w:eastAsia="Times New Roman" w:hAnsi="Times New Roman" w:cs="Times New Roman"/>
          <w:b/>
          <w:sz w:val="24"/>
          <w:szCs w:val="24"/>
          <w:shd w:val="clear" w:color="auto" w:fill="FFFFFF"/>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shd w:val="clear" w:color="auto" w:fill="FFFFFF"/>
          <w:lang w:val="sr-Cyrl-CS"/>
        </w:rPr>
        <w:t xml:space="preserve">Пројекат </w:t>
      </w:r>
      <w:r w:rsidRPr="00286CCB">
        <w:rPr>
          <w:rFonts w:ascii="Times New Roman" w:eastAsia="Times New Roman" w:hAnsi="Times New Roman" w:cs="Times New Roman"/>
          <w:sz w:val="24"/>
          <w:szCs w:val="24"/>
          <w:shd w:val="clear" w:color="auto" w:fill="FFFFFF"/>
          <w:lang w:val="en-GB"/>
        </w:rPr>
        <w:t xml:space="preserve">је </w:t>
      </w:r>
      <w:r w:rsidRPr="00286CCB">
        <w:rPr>
          <w:rFonts w:ascii="Times New Roman" w:eastAsia="Times New Roman" w:hAnsi="Times New Roman" w:cs="Times New Roman"/>
          <w:sz w:val="24"/>
          <w:szCs w:val="24"/>
          <w:lang w:val="en-GB"/>
        </w:rPr>
        <w:t xml:space="preserve">имао за циљ да допринесе стварању услова за повећање броја старт-уп заједнице младих на територији градске општине Земун. Пројектне активности су допринеле повећању нивоа практичних знања и вештина и водиле ка стварању кључних компетениција које су важне за запошљавање и самозапошљавање младих и промоцији предузетништва као једне од кључних компетенција у складу са ЕУ директивама. Кроз пројекат је прошло 10 младих.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Партнер на пројекту је била Регионална агенција за развој и европске интеграције Београд. Пројекат је финансиран од стране Министарства омладине и спорта.</w:t>
      </w:r>
    </w:p>
    <w:p w:rsidR="00671ECC" w:rsidRPr="00286CCB" w:rsidRDefault="00671ECC" w:rsidP="00671ECC">
      <w:pPr>
        <w:spacing w:after="0" w:line="240" w:lineRule="auto"/>
        <w:jc w:val="both"/>
        <w:rPr>
          <w:rFonts w:ascii="Times New Roman" w:eastAsia="Times New Roman" w:hAnsi="Times New Roman" w:cs="Times New Roman"/>
          <w:bCs/>
          <w:sz w:val="24"/>
          <w:szCs w:val="24"/>
          <w:lang w:val="en-GB"/>
        </w:rPr>
      </w:pPr>
      <w:r w:rsidRPr="00286CCB">
        <w:rPr>
          <w:rFonts w:ascii="Times New Roman" w:eastAsia="Times New Roman" w:hAnsi="Times New Roman" w:cs="Times New Roman"/>
          <w:sz w:val="24"/>
          <w:szCs w:val="24"/>
          <w:lang w:val="en-GB"/>
        </w:rPr>
        <w:t xml:space="preserve">Укупна вредност пројекта: </w:t>
      </w:r>
      <w:r w:rsidRPr="00286CCB">
        <w:rPr>
          <w:rFonts w:ascii="Times New Roman" w:eastAsia="Times New Roman" w:hAnsi="Times New Roman" w:cs="Times New Roman"/>
          <w:bCs/>
          <w:sz w:val="24"/>
          <w:szCs w:val="24"/>
          <w:lang w:val="en-GB"/>
        </w:rPr>
        <w:t>1,946,700.00 динара</w:t>
      </w:r>
    </w:p>
    <w:p w:rsidR="00671ECC" w:rsidRDefault="00671ECC" w:rsidP="00671ECC">
      <w:pPr>
        <w:tabs>
          <w:tab w:val="left" w:pos="0"/>
        </w:tabs>
        <w:spacing w:after="0" w:line="240" w:lineRule="auto"/>
        <w:contextualSpacing/>
        <w:jc w:val="both"/>
        <w:rPr>
          <w:rFonts w:ascii="Times New Roman" w:eastAsia="Times New Roman" w:hAnsi="Times New Roman" w:cs="Times New Roman"/>
          <w:b/>
          <w:sz w:val="24"/>
          <w:szCs w:val="20"/>
          <w:lang w:val="sr-Cyrl-CS"/>
        </w:rPr>
      </w:pPr>
    </w:p>
    <w:p w:rsidR="00671ECC" w:rsidRDefault="00671ECC" w:rsidP="00671ECC">
      <w:pPr>
        <w:tabs>
          <w:tab w:val="left" w:pos="0"/>
        </w:tabs>
        <w:spacing w:after="0" w:line="240" w:lineRule="auto"/>
        <w:contextualSpacing/>
        <w:jc w:val="both"/>
        <w:rPr>
          <w:rFonts w:ascii="Times New Roman" w:eastAsia="Times New Roman" w:hAnsi="Times New Roman" w:cs="Times New Roman"/>
          <w:b/>
          <w:sz w:val="24"/>
          <w:szCs w:val="20"/>
          <w:lang w:val="sr-Cyrl-CS"/>
        </w:rPr>
      </w:pPr>
    </w:p>
    <w:p w:rsidR="00671ECC" w:rsidRPr="00286CCB" w:rsidRDefault="00671ECC" w:rsidP="00671ECC">
      <w:pPr>
        <w:tabs>
          <w:tab w:val="left" w:pos="0"/>
        </w:tabs>
        <w:spacing w:after="0" w:line="240" w:lineRule="auto"/>
        <w:contextualSpacing/>
        <w:jc w:val="both"/>
        <w:rPr>
          <w:rFonts w:ascii="Times New Roman" w:eastAsia="Times New Roman" w:hAnsi="Times New Roman" w:cs="Times New Roman"/>
          <w:b/>
          <w:sz w:val="24"/>
          <w:szCs w:val="20"/>
          <w:lang w:val="sr-Cyrl-CS"/>
        </w:rPr>
      </w:pPr>
    </w:p>
    <w:p w:rsidR="00671ECC" w:rsidRDefault="00671ECC" w:rsidP="00671ECC">
      <w:pPr>
        <w:tabs>
          <w:tab w:val="left" w:pos="0"/>
        </w:tabs>
        <w:spacing w:after="0" w:line="240" w:lineRule="auto"/>
        <w:contextualSpacing/>
        <w:jc w:val="both"/>
        <w:rPr>
          <w:rFonts w:ascii="Times New Roman" w:eastAsia="Times New Roman" w:hAnsi="Times New Roman" w:cs="Times New Roman"/>
          <w:b/>
          <w:sz w:val="24"/>
          <w:szCs w:val="20"/>
          <w:lang w:val="sr-Cyrl-CS"/>
        </w:rPr>
      </w:pPr>
      <w:r w:rsidRPr="00286CCB">
        <w:rPr>
          <w:rFonts w:ascii="Times New Roman" w:eastAsia="Times New Roman" w:hAnsi="Times New Roman" w:cs="Times New Roman"/>
          <w:b/>
          <w:sz w:val="24"/>
          <w:szCs w:val="20"/>
          <w:lang w:val="sr-Cyrl-CS"/>
        </w:rPr>
        <w:t>Пројекат:</w:t>
      </w:r>
      <w:r w:rsidRPr="00286CCB">
        <w:rPr>
          <w:rFonts w:ascii="Times New Roman" w:eastAsia="Times New Roman" w:hAnsi="Times New Roman" w:cs="Times New Roman"/>
          <w:b/>
          <w:sz w:val="24"/>
          <w:szCs w:val="20"/>
        </w:rPr>
        <w:t xml:space="preserve">Mutum est picture poema </w:t>
      </w:r>
      <w:r w:rsidRPr="00286CCB">
        <w:rPr>
          <w:rFonts w:ascii="Times New Roman" w:eastAsia="Times New Roman" w:hAnsi="Times New Roman" w:cs="Times New Roman"/>
          <w:b/>
          <w:sz w:val="24"/>
          <w:szCs w:val="20"/>
          <w:lang w:val="sr-Cyrl-CS"/>
        </w:rPr>
        <w:t>– Курс обраде фотографије и видео продукције</w:t>
      </w:r>
    </w:p>
    <w:p w:rsidR="00671ECC" w:rsidRPr="00286CCB" w:rsidRDefault="00671ECC" w:rsidP="00671ECC">
      <w:pPr>
        <w:tabs>
          <w:tab w:val="left" w:pos="0"/>
        </w:tabs>
        <w:spacing w:after="0" w:line="240" w:lineRule="auto"/>
        <w:contextualSpacing/>
        <w:jc w:val="both"/>
        <w:rPr>
          <w:rFonts w:ascii="Times New Roman" w:eastAsia="Times New Roman" w:hAnsi="Times New Roman" w:cs="Times New Roman"/>
          <w:b/>
          <w:sz w:val="24"/>
          <w:szCs w:val="20"/>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Пројекат је имао за циљ подстицање што већег броја младих да се баве информационим технологијама, у овом случају програмима који се баве обрадом фотографија и видеа. Кроз пројекат је прошло 10 младих.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Пројекат је финансиран од стране Канцеларије за младе Града Београда.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Укупна вредност пројекта: 260.000,00 динара</w:t>
      </w:r>
    </w:p>
    <w:p w:rsidR="00671ECC" w:rsidRPr="00286CCB" w:rsidRDefault="00671ECC" w:rsidP="00671ECC">
      <w:pPr>
        <w:spacing w:after="0" w:line="240" w:lineRule="auto"/>
        <w:jc w:val="both"/>
        <w:rPr>
          <w:rFonts w:ascii="Times New Roman" w:eastAsia="Times New Roman" w:hAnsi="Times New Roman" w:cs="Times New Roman"/>
          <w:b/>
          <w:i/>
          <w:sz w:val="24"/>
          <w:szCs w:val="24"/>
          <w:lang w:val="en-GB"/>
        </w:rPr>
      </w:pPr>
    </w:p>
    <w:p w:rsidR="00671ECC" w:rsidRDefault="00671ECC" w:rsidP="00671ECC">
      <w:pPr>
        <w:spacing w:after="0" w:line="240" w:lineRule="auto"/>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Пројекат „Сервис за развој омладинског предузетништва“</w:t>
      </w:r>
    </w:p>
    <w:p w:rsidR="00671ECC" w:rsidRPr="00286CCB" w:rsidRDefault="00671ECC" w:rsidP="00671ECC">
      <w:pPr>
        <w:spacing w:after="0" w:line="240" w:lineRule="auto"/>
        <w:rPr>
          <w:rFonts w:ascii="Times New Roman" w:eastAsia="Times New Roman" w:hAnsi="Times New Roman" w:cs="Times New Roman"/>
          <w:b/>
          <w:i/>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Пројекат је имао за циљ подизање економског потенцијала код младих како би успешно могли да представе своја знања и компетенције на тржишту рада и оснују своја предузећа. На пројекту је учествовало 10 младих.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Пројекат је финансиран од стране Министарства омладине и спорта, а реализован је уз партнерству са Регионалном агенцијом за развој и европске интеграције Београд.</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Укупна вредност пројекта: 761.000,00 динара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tabs>
          <w:tab w:val="left" w:pos="0"/>
        </w:tabs>
        <w:spacing w:after="0" w:line="240" w:lineRule="auto"/>
        <w:contextualSpacing/>
        <w:jc w:val="both"/>
        <w:rPr>
          <w:rFonts w:ascii="Times New Roman" w:eastAsia="Times New Roman" w:hAnsi="Times New Roman" w:cs="Times New Roman"/>
          <w:b/>
          <w:sz w:val="24"/>
          <w:szCs w:val="20"/>
          <w:lang w:val="sr-Cyrl-CS"/>
        </w:rPr>
      </w:pPr>
      <w:r w:rsidRPr="00286CCB">
        <w:rPr>
          <w:rFonts w:ascii="Times New Roman" w:eastAsia="Times New Roman" w:hAnsi="Times New Roman" w:cs="Times New Roman"/>
          <w:b/>
          <w:sz w:val="24"/>
          <w:szCs w:val="20"/>
          <w:lang w:val="sr-Cyrl-CS"/>
        </w:rPr>
        <w:t>Пројекат „БГ пракса 2018“</w:t>
      </w:r>
    </w:p>
    <w:p w:rsidR="00671ECC" w:rsidRPr="00286CCB" w:rsidRDefault="00671ECC" w:rsidP="00671ECC">
      <w:pPr>
        <w:tabs>
          <w:tab w:val="left" w:pos="0"/>
        </w:tabs>
        <w:spacing w:after="0" w:line="240" w:lineRule="auto"/>
        <w:contextualSpacing/>
        <w:jc w:val="both"/>
        <w:rPr>
          <w:rFonts w:ascii="Times New Roman" w:eastAsia="Times New Roman" w:hAnsi="Times New Roman" w:cs="Times New Roman"/>
          <w:b/>
          <w:sz w:val="24"/>
          <w:szCs w:val="20"/>
          <w:lang w:val="sr-Cyrl-CS"/>
        </w:rPr>
      </w:pPr>
    </w:p>
    <w:p w:rsidR="00671ECC" w:rsidRPr="000B5FB1" w:rsidRDefault="00671ECC" w:rsidP="00671ECC">
      <w:pPr>
        <w:tabs>
          <w:tab w:val="left" w:pos="720"/>
          <w:tab w:val="left" w:pos="1440"/>
        </w:tabs>
        <w:spacing w:after="0" w:line="240" w:lineRule="auto"/>
        <w:contextualSpacing/>
        <w:jc w:val="both"/>
        <w:rPr>
          <w:rFonts w:eastAsia="Times New Roman" w:cs="Times New Roman"/>
          <w:sz w:val="24"/>
          <w:szCs w:val="20"/>
          <w:lang w:val="sr-Cyrl-CS"/>
        </w:rPr>
      </w:pPr>
      <w:r>
        <w:rPr>
          <w:rFonts w:eastAsia="Times New Roman" w:cs="Times New Roman"/>
          <w:sz w:val="24"/>
          <w:szCs w:val="20"/>
          <w:lang w:val="sr-Cyrl-CS"/>
        </w:rPr>
        <w:tab/>
      </w:r>
      <w:r w:rsidRPr="00286CCB">
        <w:rPr>
          <w:rFonts w:ascii="CTimesRoman" w:eastAsia="Times New Roman" w:hAnsi="CTimesRoman" w:cs="Times New Roman"/>
          <w:sz w:val="24"/>
          <w:szCs w:val="20"/>
          <w:lang w:val="sr-Cyrl-CS"/>
        </w:rPr>
        <w:t xml:space="preserve">У сарадњи са Центром за развој каријере Универзитета у Београду, организован је програм „БГ пракса 2018“. БГ пракса омогућава студентима да по јединственом моделу обављају стручну праксу у јавним и јавним комуналним предузећима, организационим јединицама Градске управе, установама културе и градским општинама и стекну практична знања, вештине и релевантно радно искуство током студија и на тај начин унапреде своје академско образовање. Кроз програм БГ праксе је прошла једна особа </w:t>
      </w:r>
      <w:r w:rsidRPr="00286CCB">
        <w:rPr>
          <w:rFonts w:ascii="Times New Roman" w:eastAsia="Times New Roman" w:hAnsi="Times New Roman" w:cs="Times New Roman"/>
          <w:sz w:val="24"/>
          <w:szCs w:val="20"/>
        </w:rPr>
        <w:t>у</w:t>
      </w:r>
      <w:r w:rsidRPr="00286CCB">
        <w:rPr>
          <w:rFonts w:ascii="CTimesRoman" w:eastAsia="Times New Roman" w:hAnsi="CTimesRoman" w:cs="Times New Roman"/>
          <w:sz w:val="24"/>
          <w:szCs w:val="20"/>
        </w:rPr>
        <w:t xml:space="preserve"> </w:t>
      </w:r>
      <w:r w:rsidRPr="00286CCB">
        <w:rPr>
          <w:rFonts w:ascii="CTimesRoman" w:eastAsia="Times New Roman" w:hAnsi="CTimesRoman" w:cs="Times New Roman"/>
          <w:sz w:val="24"/>
          <w:szCs w:val="20"/>
          <w:lang w:val="sr-Cyrl-CS"/>
        </w:rPr>
        <w:t>Одељењ</w:t>
      </w:r>
      <w:r w:rsidRPr="00286CCB">
        <w:rPr>
          <w:rFonts w:ascii="Times New Roman" w:eastAsia="Times New Roman" w:hAnsi="Times New Roman" w:cs="Times New Roman"/>
          <w:sz w:val="24"/>
          <w:szCs w:val="20"/>
          <w:lang w:val="sr-Cyrl-CS"/>
        </w:rPr>
        <w:t xml:space="preserve">у </w:t>
      </w:r>
      <w:r w:rsidRPr="00286CCB">
        <w:rPr>
          <w:rFonts w:ascii="CTimesRoman" w:eastAsia="Times New Roman" w:hAnsi="CTimesRoman" w:cs="Times New Roman"/>
          <w:sz w:val="24"/>
          <w:szCs w:val="20"/>
          <w:lang w:val="sr-Cyrl-CS"/>
        </w:rPr>
        <w:t>за друштвене делатности,</w:t>
      </w:r>
      <w:r w:rsidRPr="00286CCB">
        <w:rPr>
          <w:rFonts w:eastAsia="Times New Roman" w:cs="Times New Roman"/>
          <w:sz w:val="24"/>
          <w:szCs w:val="20"/>
          <w:lang w:val="sr-Cyrl-CS"/>
        </w:rPr>
        <w:t xml:space="preserve"> </w:t>
      </w:r>
      <w:r w:rsidRPr="00286CCB">
        <w:rPr>
          <w:rFonts w:ascii="CTimesRoman" w:eastAsia="Times New Roman" w:hAnsi="CTimesRoman" w:cs="Times New Roman"/>
          <w:sz w:val="24"/>
          <w:szCs w:val="20"/>
          <w:lang w:val="sr-Cyrl-CS"/>
        </w:rPr>
        <w:t>привреду и развој.</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Укупна вредност пројекта: 200.000,00 динара</w:t>
      </w:r>
    </w:p>
    <w:p w:rsidR="00671ECC" w:rsidRPr="00286CCB" w:rsidRDefault="00671ECC" w:rsidP="00671ECC">
      <w:pPr>
        <w:spacing w:after="0" w:line="240" w:lineRule="auto"/>
        <w:jc w:val="both"/>
        <w:rPr>
          <w:rFonts w:ascii="Times New Roman" w:eastAsia="Times New Roman" w:hAnsi="Times New Roman" w:cs="Times New Roman"/>
          <w:bCs/>
          <w:i/>
          <w:sz w:val="24"/>
          <w:szCs w:val="24"/>
          <w:lang w:val="en-GB"/>
        </w:rPr>
      </w:pPr>
    </w:p>
    <w:p w:rsidR="00671ECC" w:rsidRDefault="00671ECC" w:rsidP="00671ECC">
      <w:pPr>
        <w:spacing w:after="0" w:line="240" w:lineRule="auto"/>
        <w:jc w:val="both"/>
        <w:rPr>
          <w:rFonts w:ascii="Times New Roman" w:eastAsia="Times New Roman" w:hAnsi="Times New Roman" w:cs="Times New Roman"/>
          <w:bCs/>
          <w:i/>
          <w:sz w:val="24"/>
          <w:szCs w:val="24"/>
          <w:lang w:val="en-GB"/>
        </w:rPr>
      </w:pPr>
      <w:r w:rsidRPr="000B5FB1">
        <w:rPr>
          <w:rFonts w:ascii="Times New Roman" w:eastAsia="Times New Roman" w:hAnsi="Times New Roman" w:cs="Times New Roman"/>
          <w:b/>
          <w:bCs/>
          <w:i/>
          <w:sz w:val="24"/>
          <w:szCs w:val="24"/>
          <w:lang w:val="en-GB"/>
        </w:rPr>
        <w:t>Манифестације, обуке, радионице, изложбе</w:t>
      </w:r>
      <w:r w:rsidRPr="00286CCB">
        <w:rPr>
          <w:rFonts w:ascii="Times New Roman" w:eastAsia="Times New Roman" w:hAnsi="Times New Roman" w:cs="Times New Roman"/>
          <w:bCs/>
          <w:i/>
          <w:sz w:val="24"/>
          <w:szCs w:val="24"/>
          <w:lang w:val="en-GB"/>
        </w:rPr>
        <w:t xml:space="preserve">: </w:t>
      </w:r>
    </w:p>
    <w:p w:rsidR="00671ECC" w:rsidRPr="00286CCB" w:rsidRDefault="00671ECC" w:rsidP="00671ECC">
      <w:pPr>
        <w:spacing w:after="0" w:line="240" w:lineRule="auto"/>
        <w:jc w:val="both"/>
        <w:rPr>
          <w:rFonts w:ascii="Times New Roman" w:eastAsia="Times New Roman" w:hAnsi="Times New Roman" w:cs="Times New Roman"/>
          <w:bCs/>
          <w:i/>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Организоване су три рaдиониц</w:t>
      </w:r>
      <w:r w:rsidRPr="00286CCB">
        <w:rPr>
          <w:rFonts w:eastAsia="Times New Roman" w:cs="Times New Roman"/>
          <w:sz w:val="24"/>
          <w:szCs w:val="24"/>
          <w:lang w:val="en-GB"/>
        </w:rPr>
        <w:t>е</w:t>
      </w:r>
      <w:r w:rsidRPr="00286CCB">
        <w:rPr>
          <w:rFonts w:ascii="Times New Roman" w:eastAsia="Times New Roman" w:hAnsi="Times New Roman" w:cs="Times New Roman"/>
          <w:sz w:val="24"/>
          <w:szCs w:val="24"/>
          <w:lang w:val="en-GB"/>
        </w:rPr>
        <w:t>, обуке</w:t>
      </w:r>
      <w:r w:rsidRPr="00286CCB">
        <w:rPr>
          <w:rFonts w:eastAsia="Times New Roman" w:cs="Times New Roman"/>
          <w:sz w:val="24"/>
          <w:szCs w:val="24"/>
          <w:lang w:val="en-GB"/>
        </w:rPr>
        <w:t xml:space="preserve"> </w:t>
      </w:r>
      <w:r w:rsidRPr="00286CCB">
        <w:rPr>
          <w:rFonts w:ascii="Times New Roman" w:eastAsia="Times New Roman" w:hAnsi="Times New Roman" w:cs="Times New Roman"/>
          <w:sz w:val="24"/>
          <w:szCs w:val="24"/>
          <w:lang w:val="en-GB"/>
        </w:rPr>
        <w:t>„Пут до успешног предузетника“</w:t>
      </w:r>
      <w:r w:rsidRPr="00286CCB">
        <w:rPr>
          <w:rFonts w:eastAsia="Times New Roman" w:cs="Times New Roman"/>
          <w:sz w:val="24"/>
          <w:szCs w:val="24"/>
          <w:lang w:val="en-GB"/>
        </w:rPr>
        <w:t xml:space="preserve">; </w:t>
      </w:r>
      <w:r w:rsidRPr="00286CCB">
        <w:rPr>
          <w:rFonts w:ascii="Times New Roman" w:eastAsia="Times New Roman" w:hAnsi="Times New Roman" w:cs="Times New Roman"/>
          <w:sz w:val="24"/>
          <w:szCs w:val="24"/>
          <w:lang w:val="en-GB"/>
        </w:rPr>
        <w:t>радионица „Заједно смо најјачи“</w:t>
      </w:r>
      <w:r w:rsidRPr="00286CCB">
        <w:rPr>
          <w:rFonts w:eastAsia="Times New Roman" w:cs="Times New Roman"/>
          <w:sz w:val="24"/>
          <w:szCs w:val="24"/>
          <w:lang w:val="en-GB"/>
        </w:rPr>
        <w:t xml:space="preserve">, </w:t>
      </w:r>
      <w:r w:rsidRPr="00286CCB">
        <w:rPr>
          <w:rFonts w:ascii="Times New Roman" w:eastAsia="Times New Roman" w:hAnsi="Times New Roman" w:cs="Times New Roman"/>
          <w:sz w:val="24"/>
          <w:szCs w:val="24"/>
          <w:lang w:val="en-GB"/>
        </w:rPr>
        <w:t>с циљем превенције навијачког насиља на спортским приредбама и насиља међу младима; семинар „Млади свом завичају“ где су љубитељима фолклора и културе западне Србије представљене народне игре, песме и ношње; манифестација “Global village”, на којој се представило је око 150 младих из Бразила, Туниса, Турске, Грчке, Индије, Белорусије, Кине, Португала, Румуније и Македоније; изложба фотографија аутора Петра Јончића под називом „Сусрети“; трибина на тему „Борба против рака дојке“; Изложба текстова, цртежа и запажања која су малишани сачинили преко распуста спроводећи пројекат “Дунав” чиме је и обележен је Међународни дан Дунава; Изложба ”Први светски рат – Српска војничка гробља, проналажење и посећивање” с циљем  обележавања стогодишњице од почетка пробоја Солунског фронта; изложба дечијих радова под називом „Деца из Артељеа“ на којој су деца узраста од 5 до 15 година представила окружење у којем живе</w:t>
      </w:r>
      <w:r w:rsidRPr="00286CCB">
        <w:rPr>
          <w:rFonts w:eastAsia="Times New Roman" w:cs="Times New Roman"/>
          <w:sz w:val="24"/>
          <w:szCs w:val="24"/>
          <w:lang w:val="en-GB"/>
        </w:rPr>
        <w:t xml:space="preserve">; </w:t>
      </w:r>
      <w:r w:rsidRPr="00286CCB">
        <w:rPr>
          <w:rFonts w:ascii="Times New Roman" w:eastAsia="Times New Roman" w:hAnsi="Times New Roman" w:cs="Times New Roman"/>
          <w:sz w:val="24"/>
          <w:szCs w:val="24"/>
          <w:lang w:val="en-GB"/>
        </w:rPr>
        <w:t>У организацији Туристичког друштва Земун и Нове београдске опере одржан је програм „Земуну с љубављу“</w:t>
      </w:r>
      <w:r w:rsidRPr="00286CCB">
        <w:rPr>
          <w:rFonts w:eastAsia="Times New Roman" w:cs="Times New Roman"/>
          <w:sz w:val="24"/>
          <w:szCs w:val="24"/>
          <w:lang w:val="en-GB"/>
        </w:rPr>
        <w:t xml:space="preserve">; </w:t>
      </w:r>
      <w:r w:rsidRPr="00286CCB">
        <w:rPr>
          <w:rFonts w:ascii="Times New Roman" w:eastAsia="Times New Roman" w:hAnsi="Times New Roman" w:cs="Times New Roman"/>
          <w:sz w:val="24"/>
          <w:szCs w:val="24"/>
          <w:lang w:val="en-GB"/>
        </w:rPr>
        <w:t>Двадесет трећа самостална изложбу слика Живана Калановића</w:t>
      </w:r>
      <w:r w:rsidRPr="00286CCB">
        <w:rPr>
          <w:rFonts w:eastAsia="Times New Roman" w:cs="Times New Roman"/>
          <w:sz w:val="24"/>
          <w:szCs w:val="24"/>
          <w:lang w:val="en-GB"/>
        </w:rPr>
        <w:t xml:space="preserve">; </w:t>
      </w:r>
      <w:r w:rsidRPr="00286CCB">
        <w:rPr>
          <w:rFonts w:ascii="Times New Roman" w:eastAsia="Times New Roman" w:hAnsi="Times New Roman" w:cs="Times New Roman"/>
          <w:sz w:val="24"/>
          <w:szCs w:val="24"/>
          <w:lang w:val="en-GB"/>
        </w:rPr>
        <w:t>У организацији Удружења академских музичара, певача, играча и сликара ”Кругови уметности”, одржан је мултимедијални догађај под називом ”Огледало звука”</w:t>
      </w:r>
      <w:r w:rsidRPr="00286CCB">
        <w:rPr>
          <w:rFonts w:eastAsia="Times New Roman" w:cs="Times New Roman"/>
          <w:sz w:val="24"/>
          <w:szCs w:val="24"/>
          <w:lang w:val="en-GB"/>
        </w:rPr>
        <w:t xml:space="preserve">; </w:t>
      </w:r>
      <w:r w:rsidRPr="00286CCB">
        <w:rPr>
          <w:rFonts w:ascii="Times New Roman" w:eastAsia="Times New Roman" w:hAnsi="Times New Roman" w:cs="Times New Roman"/>
          <w:sz w:val="24"/>
          <w:szCs w:val="24"/>
          <w:lang w:val="en-GB"/>
        </w:rPr>
        <w:t xml:space="preserve">Обележен је Међународни дан борбе против СИДЕ, 1. децембар,  предавањем ”Како да се заштитите од ХИВ–а / СИДЕ”, које је у организацији Савета за здравство, социјалну и дечију заштиту Градске општине Земун, Дома здравља Земун и Асоцијације ”Жена плус” одржао др Марко Берак, специјалиста гинекологије и акушерства; Организовна је заједничка изложба младих уметница Маријане Томић и Милице Миловановић. Изложба ”Културни и забавни живот </w:t>
      </w:r>
      <w:r w:rsidRPr="00286CCB">
        <w:rPr>
          <w:rFonts w:ascii="Times New Roman" w:eastAsia="Times New Roman" w:hAnsi="Times New Roman" w:cs="Times New Roman"/>
          <w:sz w:val="24"/>
          <w:szCs w:val="24"/>
          <w:lang w:val="en-GB"/>
        </w:rPr>
        <w:lastRenderedPageBreak/>
        <w:t>Земуна између два светска рата”</w:t>
      </w:r>
      <w:r w:rsidRPr="00286CCB">
        <w:rPr>
          <w:rFonts w:eastAsia="Times New Roman" w:cs="Times New Roman"/>
          <w:sz w:val="24"/>
          <w:szCs w:val="24"/>
          <w:lang w:val="en-GB"/>
        </w:rPr>
        <w:t xml:space="preserve">, </w:t>
      </w:r>
      <w:r w:rsidRPr="00286CCB">
        <w:rPr>
          <w:rFonts w:ascii="Times New Roman" w:eastAsia="Times New Roman" w:hAnsi="Times New Roman" w:cs="Times New Roman"/>
          <w:sz w:val="24"/>
          <w:szCs w:val="24"/>
          <w:lang w:val="en-GB"/>
        </w:rPr>
        <w:t>приређена поводом 100 година од ослобођења Земуна у Првом светском рату у организацији Музеја Града Београда.</w:t>
      </w:r>
    </w:p>
    <w:p w:rsidR="00671ECC" w:rsidRDefault="00671ECC" w:rsidP="00671ECC">
      <w:pPr>
        <w:spacing w:after="0" w:line="240" w:lineRule="auto"/>
        <w:rPr>
          <w:rFonts w:ascii="Times New Roman" w:eastAsia="Times New Roman" w:hAnsi="Times New Roman" w:cs="Times New Roman"/>
          <w:color w:val="C00000"/>
          <w:sz w:val="24"/>
          <w:szCs w:val="24"/>
          <w:lang w:val="en-GB"/>
        </w:rPr>
      </w:pPr>
    </w:p>
    <w:p w:rsidR="00671ECC" w:rsidRPr="00286CCB" w:rsidRDefault="00671ECC" w:rsidP="00671ECC">
      <w:pPr>
        <w:spacing w:after="0" w:line="240" w:lineRule="auto"/>
        <w:rPr>
          <w:rFonts w:ascii="Times New Roman" w:eastAsia="Times New Roman" w:hAnsi="Times New Roman" w:cs="Times New Roman"/>
          <w:color w:val="C00000"/>
          <w:sz w:val="24"/>
          <w:szCs w:val="24"/>
          <w:lang w:val="en-GB"/>
        </w:rPr>
      </w:pPr>
    </w:p>
    <w:p w:rsidR="00671ECC" w:rsidRPr="005405C7" w:rsidRDefault="00671ECC" w:rsidP="00671ECC">
      <w:pPr>
        <w:spacing w:after="0" w:line="240" w:lineRule="auto"/>
        <w:ind w:right="674"/>
        <w:jc w:val="center"/>
        <w:rPr>
          <w:rFonts w:ascii="Times New Roman" w:eastAsia="Times New Roman" w:hAnsi="Times New Roman" w:cs="Times New Roman"/>
          <w:sz w:val="24"/>
          <w:szCs w:val="24"/>
          <w:lang w:val="en-GB"/>
        </w:rPr>
      </w:pPr>
      <w:r w:rsidRPr="005405C7">
        <w:rPr>
          <w:rFonts w:ascii="Times New Roman" w:eastAsia="Times New Roman" w:hAnsi="Times New Roman" w:cs="Times New Roman"/>
          <w:sz w:val="24"/>
          <w:szCs w:val="24"/>
          <w:lang w:val="en-GB"/>
        </w:rPr>
        <w:t>ОДСЕК ЗА ПРИВРЕДУ</w:t>
      </w:r>
    </w:p>
    <w:p w:rsidR="00671ECC" w:rsidRPr="00286CCB" w:rsidRDefault="00671ECC" w:rsidP="00671ECC">
      <w:pPr>
        <w:spacing w:after="0" w:line="240" w:lineRule="auto"/>
        <w:ind w:right="674" w:firstLine="720"/>
        <w:rPr>
          <w:rFonts w:ascii="Times New Roman" w:eastAsia="Times New Roman" w:hAnsi="Times New Roman" w:cs="Times New Roman"/>
          <w:color w:val="C00000"/>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bCs/>
          <w:sz w:val="24"/>
          <w:szCs w:val="24"/>
          <w:lang w:val="en-GB"/>
        </w:rPr>
      </w:pPr>
      <w:r w:rsidRPr="00286CCB">
        <w:rPr>
          <w:rFonts w:ascii="Times New Roman" w:eastAsia="Times New Roman" w:hAnsi="Times New Roman" w:cs="Times New Roman"/>
          <w:sz w:val="24"/>
          <w:szCs w:val="24"/>
          <w:lang w:val="en-GB"/>
        </w:rPr>
        <w:t xml:space="preserve">У оквиру Одсека за привреду систематизовани су </w:t>
      </w:r>
      <w:r w:rsidRPr="00286CCB">
        <w:rPr>
          <w:rFonts w:ascii="Times New Roman" w:eastAsia="Times New Roman" w:hAnsi="Times New Roman" w:cs="Times New Roman"/>
          <w:bCs/>
          <w:sz w:val="24"/>
          <w:szCs w:val="24"/>
          <w:lang w:val="en-GB"/>
        </w:rPr>
        <w:t>послови одрживог развоја за привреду, послови заштите животне средине,</w:t>
      </w:r>
      <w:r w:rsidRPr="00286CCB">
        <w:rPr>
          <w:rFonts w:ascii="Times New Roman" w:eastAsia="Times New Roman" w:hAnsi="Times New Roman" w:cs="Times New Roman"/>
          <w:bCs/>
          <w:sz w:val="24"/>
          <w:szCs w:val="24"/>
          <w:lang w:val="sr-Cyrl-CS"/>
        </w:rPr>
        <w:t xml:space="preserve"> </w:t>
      </w:r>
      <w:r w:rsidRPr="00286CCB">
        <w:rPr>
          <w:rFonts w:ascii="Times New Roman" w:eastAsia="Times New Roman" w:hAnsi="Times New Roman" w:cs="Times New Roman"/>
          <w:bCs/>
          <w:sz w:val="24"/>
          <w:szCs w:val="24"/>
          <w:lang w:val="en-GB"/>
        </w:rPr>
        <w:t>послови локалног-економског</w:t>
      </w:r>
      <w:r w:rsidRPr="00286CCB">
        <w:rPr>
          <w:rFonts w:ascii="Times New Roman" w:eastAsia="Times New Roman" w:hAnsi="Times New Roman" w:cs="Times New Roman"/>
          <w:bCs/>
          <w:sz w:val="24"/>
          <w:szCs w:val="24"/>
          <w:lang w:val="sr-Cyrl-CS"/>
        </w:rPr>
        <w:t xml:space="preserve"> </w:t>
      </w:r>
      <w:r w:rsidRPr="00286CCB">
        <w:rPr>
          <w:rFonts w:ascii="Times New Roman" w:eastAsia="Times New Roman" w:hAnsi="Times New Roman" w:cs="Times New Roman"/>
          <w:bCs/>
          <w:sz w:val="24"/>
          <w:szCs w:val="24"/>
          <w:lang w:val="en-GB"/>
        </w:rPr>
        <w:t>развоја</w:t>
      </w:r>
      <w:r w:rsidRPr="00286CCB">
        <w:rPr>
          <w:rFonts w:ascii="Times New Roman" w:eastAsia="Times New Roman" w:hAnsi="Times New Roman" w:cs="Times New Roman"/>
          <w:bCs/>
          <w:sz w:val="24"/>
          <w:szCs w:val="24"/>
          <w:lang w:val="sr-Cyrl-CS"/>
        </w:rPr>
        <w:t>,</w:t>
      </w:r>
      <w:r w:rsidRPr="00286CCB">
        <w:rPr>
          <w:rFonts w:ascii="Times New Roman" w:eastAsia="Times New Roman" w:hAnsi="Times New Roman" w:cs="Times New Roman"/>
          <w:bCs/>
          <w:sz w:val="24"/>
          <w:szCs w:val="24"/>
          <w:lang w:val="en-GB"/>
        </w:rPr>
        <w:t xml:space="preserve"> послови праћења и унапређења општих оквира за привређивање. </w:t>
      </w:r>
    </w:p>
    <w:p w:rsidR="00671ECC" w:rsidRPr="00286CCB" w:rsidRDefault="00671ECC" w:rsidP="00671ECC">
      <w:pPr>
        <w:spacing w:after="0" w:line="240" w:lineRule="auto"/>
        <w:jc w:val="both"/>
        <w:rPr>
          <w:rFonts w:ascii="Times New Roman" w:eastAsia="Times New Roman" w:hAnsi="Times New Roman" w:cs="Times New Roman"/>
          <w:bCs/>
          <w:sz w:val="24"/>
          <w:szCs w:val="24"/>
          <w:lang w:val="en-GB"/>
        </w:rPr>
      </w:pPr>
    </w:p>
    <w:p w:rsidR="00671ECC" w:rsidRPr="00286CCB" w:rsidRDefault="00671ECC" w:rsidP="00671ECC">
      <w:pPr>
        <w:spacing w:after="0" w:line="240" w:lineRule="auto"/>
        <w:rPr>
          <w:rFonts w:ascii="Times New Roman" w:eastAsia="Times New Roman" w:hAnsi="Times New Roman" w:cs="Times New Roman"/>
          <w:b/>
          <w:bCs/>
          <w:sz w:val="24"/>
          <w:szCs w:val="24"/>
          <w:lang w:val="en-GB"/>
        </w:rPr>
      </w:pPr>
      <w:r w:rsidRPr="00286CCB">
        <w:rPr>
          <w:rFonts w:ascii="Times New Roman" w:eastAsia="Times New Roman" w:hAnsi="Times New Roman" w:cs="Times New Roman"/>
          <w:b/>
          <w:bCs/>
          <w:sz w:val="24"/>
          <w:szCs w:val="24"/>
          <w:lang w:val="en-GB"/>
        </w:rPr>
        <w:t>Послови одрживог развоја за привреду</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spacing w:after="0" w:line="240" w:lineRule="auto"/>
        <w:jc w:val="both"/>
        <w:rPr>
          <w:rFonts w:ascii="Times New Roman" w:eastAsia="Times New Roman" w:hAnsi="Times New Roman" w:cs="Times New Roman"/>
          <w:b/>
          <w:bCs/>
          <w:i/>
          <w:color w:val="000000" w:themeColor="text1"/>
          <w:sz w:val="24"/>
          <w:szCs w:val="24"/>
          <w:lang w:val="sr-Cyrl-CS"/>
        </w:rPr>
      </w:pPr>
      <w:r w:rsidRPr="000B5FB1">
        <w:rPr>
          <w:rFonts w:ascii="Times New Roman" w:eastAsia="Times New Roman" w:hAnsi="Times New Roman" w:cs="Times New Roman"/>
          <w:b/>
          <w:bCs/>
          <w:i/>
          <w:color w:val="000000" w:themeColor="text1"/>
          <w:sz w:val="24"/>
          <w:szCs w:val="24"/>
          <w:lang w:val="sr-Cyrl-CS"/>
        </w:rPr>
        <w:t xml:space="preserve">Израда Предлога годишњег програма заштите,уређења и коришћења пољопривредног земљишта на територији Градске општине Земун за 2018. годину и 2019. </w:t>
      </w:r>
      <w:r w:rsidRPr="000B5FB1">
        <w:rPr>
          <w:rFonts w:ascii="Times New Roman" w:eastAsia="Times New Roman" w:hAnsi="Times New Roman" w:cs="Times New Roman"/>
          <w:b/>
          <w:bCs/>
          <w:i/>
          <w:color w:val="000000" w:themeColor="text1"/>
          <w:sz w:val="24"/>
          <w:szCs w:val="24"/>
        </w:rPr>
        <w:t>г</w:t>
      </w:r>
      <w:r w:rsidRPr="000B5FB1">
        <w:rPr>
          <w:rFonts w:ascii="Times New Roman" w:eastAsia="Times New Roman" w:hAnsi="Times New Roman" w:cs="Times New Roman"/>
          <w:b/>
          <w:bCs/>
          <w:i/>
          <w:color w:val="000000" w:themeColor="text1"/>
          <w:sz w:val="24"/>
          <w:szCs w:val="24"/>
          <w:lang w:val="sr-Cyrl-CS"/>
        </w:rPr>
        <w:t>одину</w:t>
      </w:r>
    </w:p>
    <w:p w:rsidR="00671ECC" w:rsidRPr="000B5FB1" w:rsidRDefault="00671ECC" w:rsidP="00671ECC">
      <w:pPr>
        <w:spacing w:after="0" w:line="240" w:lineRule="auto"/>
        <w:jc w:val="both"/>
        <w:rPr>
          <w:rFonts w:ascii="Times New Roman" w:eastAsia="Times New Roman" w:hAnsi="Times New Roman" w:cs="Times New Roman"/>
          <w:b/>
          <w:bCs/>
          <w:i/>
          <w:color w:val="000000" w:themeColor="text1"/>
          <w:sz w:val="24"/>
          <w:szCs w:val="24"/>
          <w:lang w:val="en-GB"/>
        </w:rPr>
      </w:pPr>
    </w:p>
    <w:p w:rsidR="00671ECC" w:rsidRPr="00286CCB" w:rsidRDefault="00671ECC" w:rsidP="00671ECC">
      <w:pPr>
        <w:spacing w:after="0" w:line="240" w:lineRule="auto"/>
        <w:contextualSpacing/>
        <w:jc w:val="both"/>
        <w:rPr>
          <w:rFonts w:ascii="Times New Roman" w:eastAsia="Times New Roman" w:hAnsi="Times New Roman" w:cs="Times New Roman"/>
          <w:bCs/>
          <w:color w:val="000000" w:themeColor="text1"/>
          <w:sz w:val="24"/>
          <w:szCs w:val="24"/>
          <w:lang w:val="en-GB"/>
        </w:rPr>
      </w:pPr>
      <w:r w:rsidRPr="00286CCB">
        <w:rPr>
          <w:rFonts w:ascii="Times New Roman" w:eastAsia="Times New Roman" w:hAnsi="Times New Roman" w:cs="Times New Roman"/>
          <w:bCs/>
          <w:color w:val="000000" w:themeColor="text1"/>
          <w:sz w:val="24"/>
          <w:szCs w:val="24"/>
          <w:lang w:val="sr-Cyrl-CS"/>
        </w:rPr>
        <w:t>Извршена је контрола преко 33.000 пољопривредних парцела, урађена провера власништва и од укупног пољопривредног земљишта у државној својини на територији градске општине Земун, издвојене парцеле које се могу дати у  надметање и у закуп у све четири катастарске општине.</w:t>
      </w:r>
    </w:p>
    <w:p w:rsidR="00671ECC" w:rsidRPr="00286CCB" w:rsidRDefault="00671ECC" w:rsidP="00671ECC">
      <w:pPr>
        <w:spacing w:after="0" w:line="240" w:lineRule="auto"/>
        <w:jc w:val="both"/>
        <w:rPr>
          <w:rFonts w:ascii="Times New Roman" w:eastAsia="Times New Roman" w:hAnsi="Times New Roman" w:cs="Times New Roman"/>
          <w:b/>
          <w:bCs/>
          <w:color w:val="FF0000"/>
          <w:sz w:val="24"/>
          <w:szCs w:val="24"/>
          <w:lang w:val="en-GB"/>
        </w:rPr>
      </w:pPr>
    </w:p>
    <w:p w:rsidR="00671ECC" w:rsidRDefault="00671ECC" w:rsidP="00671ECC">
      <w:pPr>
        <w:spacing w:after="0" w:line="240" w:lineRule="auto"/>
        <w:jc w:val="both"/>
        <w:rPr>
          <w:rFonts w:ascii="Times New Roman" w:eastAsia="Times New Roman" w:hAnsi="Times New Roman" w:cs="Times New Roman"/>
          <w:bCs/>
          <w:i/>
          <w:color w:val="000000" w:themeColor="text1"/>
          <w:sz w:val="24"/>
          <w:szCs w:val="24"/>
          <w:lang w:val="sr-Cyrl-CS"/>
        </w:rPr>
      </w:pPr>
      <w:r w:rsidRPr="00286CCB">
        <w:rPr>
          <w:rFonts w:ascii="Times New Roman" w:eastAsia="Times New Roman" w:hAnsi="Times New Roman" w:cs="Times New Roman"/>
          <w:bCs/>
          <w:i/>
          <w:color w:val="000000" w:themeColor="text1"/>
          <w:sz w:val="24"/>
          <w:szCs w:val="24"/>
          <w:lang w:val="sr-Cyrl-CS"/>
        </w:rPr>
        <w:t>Пројекти</w:t>
      </w:r>
    </w:p>
    <w:p w:rsidR="00671ECC" w:rsidRPr="00286CCB" w:rsidRDefault="00671ECC" w:rsidP="00671ECC">
      <w:pPr>
        <w:spacing w:after="0" w:line="240" w:lineRule="auto"/>
        <w:jc w:val="both"/>
        <w:rPr>
          <w:rFonts w:ascii="Times New Roman" w:eastAsia="Times New Roman" w:hAnsi="Times New Roman" w:cs="Times New Roman"/>
          <w:bCs/>
          <w:i/>
          <w:color w:val="000000" w:themeColor="text1"/>
          <w:sz w:val="24"/>
          <w:szCs w:val="24"/>
          <w:lang w:val="sr-Cyrl-CS"/>
        </w:rPr>
      </w:pPr>
    </w:p>
    <w:p w:rsidR="00671ECC" w:rsidRDefault="00671ECC" w:rsidP="00671ECC">
      <w:pPr>
        <w:spacing w:after="0" w:line="240" w:lineRule="auto"/>
        <w:contextualSpacing/>
        <w:jc w:val="both"/>
        <w:rPr>
          <w:rFonts w:ascii="Times New Roman" w:eastAsia="Times New Roman" w:hAnsi="Times New Roman" w:cs="Times New Roman"/>
          <w:b/>
          <w:bCs/>
          <w:color w:val="000000" w:themeColor="text1"/>
          <w:sz w:val="24"/>
          <w:szCs w:val="24"/>
          <w:lang w:val="sr-Cyrl-CS"/>
        </w:rPr>
      </w:pPr>
      <w:r w:rsidRPr="00286CCB">
        <w:rPr>
          <w:rFonts w:ascii="Times New Roman" w:eastAsia="Times New Roman" w:hAnsi="Times New Roman" w:cs="Times New Roman"/>
          <w:b/>
          <w:bCs/>
          <w:color w:val="000000" w:themeColor="text1"/>
          <w:sz w:val="24"/>
          <w:szCs w:val="24"/>
          <w:lang w:val="sr-Cyrl-CS"/>
        </w:rPr>
        <w:t>Уређење атарског пута</w:t>
      </w:r>
    </w:p>
    <w:p w:rsidR="00671ECC" w:rsidRPr="00286CCB" w:rsidRDefault="00671ECC" w:rsidP="00671ECC">
      <w:pPr>
        <w:spacing w:after="0" w:line="240" w:lineRule="auto"/>
        <w:contextualSpacing/>
        <w:jc w:val="both"/>
        <w:rPr>
          <w:rFonts w:ascii="Times New Roman" w:eastAsia="Times New Roman" w:hAnsi="Times New Roman" w:cs="Times New Roman"/>
          <w:b/>
          <w:bCs/>
          <w:color w:val="000000" w:themeColor="text1"/>
          <w:sz w:val="24"/>
          <w:szCs w:val="24"/>
          <w:lang w:val="sr-Cyrl-CS"/>
        </w:rPr>
      </w:pPr>
    </w:p>
    <w:p w:rsidR="00671ECC" w:rsidRPr="00286CCB" w:rsidRDefault="00671ECC" w:rsidP="00671ECC">
      <w:pPr>
        <w:spacing w:after="0" w:line="240" w:lineRule="auto"/>
        <w:jc w:val="both"/>
        <w:rPr>
          <w:rFonts w:ascii="Times New Roman" w:eastAsia="Times New Roman" w:hAnsi="Times New Roman" w:cs="Times New Roman"/>
          <w:bCs/>
          <w:color w:val="000000" w:themeColor="text1"/>
          <w:sz w:val="24"/>
          <w:szCs w:val="24"/>
          <w:lang w:val="en-GB"/>
        </w:rPr>
      </w:pPr>
      <w:r w:rsidRPr="00286CCB">
        <w:rPr>
          <w:rFonts w:ascii="Times New Roman" w:eastAsia="Times New Roman" w:hAnsi="Times New Roman" w:cs="Times New Roman"/>
          <w:bCs/>
          <w:color w:val="000000" w:themeColor="text1"/>
          <w:sz w:val="24"/>
          <w:szCs w:val="24"/>
          <w:lang w:val="sr-Cyrl-CS"/>
        </w:rPr>
        <w:t xml:space="preserve">Пројекат 1: </w:t>
      </w:r>
      <w:r w:rsidRPr="00286CCB">
        <w:rPr>
          <w:rFonts w:ascii="Times New Roman" w:eastAsia="Times New Roman" w:hAnsi="Times New Roman" w:cs="Times New Roman"/>
          <w:bCs/>
          <w:color w:val="000000" w:themeColor="text1"/>
          <w:sz w:val="24"/>
          <w:szCs w:val="24"/>
          <w:lang w:val="en-GB"/>
        </w:rPr>
        <w:t>Уређење атарског пута Беларица к.п.5515/1, ко Батајница.</w:t>
      </w:r>
    </w:p>
    <w:p w:rsidR="00671ECC" w:rsidRPr="00286CCB" w:rsidRDefault="00671ECC" w:rsidP="00671ECC">
      <w:pPr>
        <w:spacing w:after="0" w:line="240" w:lineRule="auto"/>
        <w:jc w:val="both"/>
        <w:rPr>
          <w:rFonts w:ascii="Times New Roman" w:eastAsia="Times New Roman" w:hAnsi="Times New Roman" w:cs="Times New Roman"/>
          <w:bCs/>
          <w:color w:val="000000" w:themeColor="text1"/>
          <w:sz w:val="24"/>
          <w:szCs w:val="24"/>
          <w:lang w:val="sr-Cyrl-CS"/>
        </w:rPr>
      </w:pPr>
      <w:r w:rsidRPr="00286CCB">
        <w:rPr>
          <w:rFonts w:ascii="Times New Roman" w:eastAsia="Times New Roman" w:hAnsi="Times New Roman" w:cs="Times New Roman"/>
          <w:bCs/>
          <w:color w:val="000000" w:themeColor="text1"/>
          <w:sz w:val="24"/>
          <w:szCs w:val="24"/>
          <w:lang w:val="sr-Cyrl-CS"/>
        </w:rPr>
        <w:t xml:space="preserve">Финансијска средства за реализацију пројекта: </w:t>
      </w:r>
      <w:r w:rsidRPr="00286CCB">
        <w:rPr>
          <w:rFonts w:ascii="Times New Roman" w:eastAsia="Times New Roman" w:hAnsi="Times New Roman" w:cs="Times New Roman"/>
          <w:bCs/>
          <w:color w:val="000000" w:themeColor="text1"/>
          <w:sz w:val="24"/>
          <w:szCs w:val="24"/>
          <w:lang w:val="en-GB"/>
        </w:rPr>
        <w:t>до 2.242.140,01 динара са ПДВ-ом</w:t>
      </w:r>
    </w:p>
    <w:p w:rsidR="00671ECC" w:rsidRPr="00286CCB" w:rsidRDefault="00671ECC" w:rsidP="00671ECC">
      <w:pPr>
        <w:spacing w:after="0" w:line="240" w:lineRule="auto"/>
        <w:jc w:val="both"/>
        <w:rPr>
          <w:rFonts w:ascii="Times New Roman" w:eastAsia="Times New Roman" w:hAnsi="Times New Roman" w:cs="Times New Roman"/>
          <w:bCs/>
          <w:color w:val="000000" w:themeColor="text1"/>
          <w:sz w:val="24"/>
          <w:szCs w:val="24"/>
          <w:lang w:val="sr-Cyrl-CS"/>
        </w:rPr>
      </w:pPr>
      <w:r w:rsidRPr="00286CCB">
        <w:rPr>
          <w:rFonts w:ascii="Times New Roman" w:eastAsia="Times New Roman" w:hAnsi="Times New Roman" w:cs="Times New Roman"/>
          <w:bCs/>
          <w:color w:val="000000" w:themeColor="text1"/>
          <w:sz w:val="24"/>
          <w:szCs w:val="24"/>
          <w:lang w:val="sr-Cyrl-CS"/>
        </w:rPr>
        <w:t xml:space="preserve">Трајање пројекта: </w:t>
      </w:r>
      <w:r w:rsidRPr="00286CCB">
        <w:rPr>
          <w:rFonts w:ascii="Times New Roman" w:eastAsia="Times New Roman" w:hAnsi="Times New Roman" w:cs="Times New Roman"/>
          <w:bCs/>
          <w:color w:val="000000" w:themeColor="text1"/>
          <w:sz w:val="24"/>
          <w:szCs w:val="24"/>
          <w:lang w:val="en-GB"/>
        </w:rPr>
        <w:t xml:space="preserve">септембар 2017. </w:t>
      </w:r>
      <w:r w:rsidRPr="00286CCB">
        <w:rPr>
          <w:rFonts w:ascii="Times New Roman" w:eastAsia="Times New Roman" w:hAnsi="Times New Roman" w:cs="Times New Roman"/>
          <w:bCs/>
          <w:color w:val="000000" w:themeColor="text1"/>
          <w:sz w:val="24"/>
          <w:szCs w:val="24"/>
          <w:lang w:val="sr-Cyrl-CS"/>
        </w:rPr>
        <w:t>године –мај 2018. године</w:t>
      </w:r>
    </w:p>
    <w:p w:rsidR="00671ECC" w:rsidRPr="00286CCB" w:rsidRDefault="00671ECC" w:rsidP="00671ECC">
      <w:pPr>
        <w:spacing w:after="0" w:line="240" w:lineRule="auto"/>
        <w:jc w:val="both"/>
        <w:rPr>
          <w:rFonts w:ascii="Times New Roman" w:eastAsia="Times New Roman" w:hAnsi="Times New Roman" w:cs="Times New Roman"/>
          <w:bCs/>
          <w:color w:val="000000" w:themeColor="text1"/>
          <w:sz w:val="24"/>
          <w:szCs w:val="24"/>
          <w:lang w:val="sr-Cyrl-CS"/>
        </w:rPr>
      </w:pPr>
      <w:r w:rsidRPr="00286CCB">
        <w:rPr>
          <w:rFonts w:ascii="Times New Roman" w:eastAsia="Times New Roman" w:hAnsi="Times New Roman" w:cs="Times New Roman"/>
          <w:bCs/>
          <w:color w:val="000000" w:themeColor="text1"/>
          <w:sz w:val="24"/>
          <w:szCs w:val="24"/>
          <w:lang w:val="sr-Cyrl-CS"/>
        </w:rPr>
        <w:t>Пројекат финансира</w:t>
      </w:r>
      <w:r w:rsidRPr="00286CCB">
        <w:rPr>
          <w:rFonts w:ascii="Times New Roman" w:eastAsia="Times New Roman" w:hAnsi="Times New Roman" w:cs="Times New Roman"/>
          <w:bCs/>
          <w:color w:val="000000" w:themeColor="text1"/>
          <w:sz w:val="24"/>
          <w:szCs w:val="24"/>
          <w:lang w:val="en-GB"/>
        </w:rPr>
        <w:t>o</w:t>
      </w:r>
      <w:r w:rsidRPr="00286CCB">
        <w:rPr>
          <w:rFonts w:ascii="Times New Roman" w:eastAsia="Times New Roman" w:hAnsi="Times New Roman" w:cs="Times New Roman"/>
          <w:bCs/>
          <w:color w:val="000000" w:themeColor="text1"/>
          <w:sz w:val="24"/>
          <w:szCs w:val="24"/>
          <w:lang w:val="sr-Cyrl-CS"/>
        </w:rPr>
        <w:t xml:space="preserve"> Секретаријат за привреду града Београда</w:t>
      </w:r>
    </w:p>
    <w:p w:rsidR="00671ECC" w:rsidRPr="00286CCB" w:rsidRDefault="00671ECC" w:rsidP="00671ECC">
      <w:pPr>
        <w:spacing w:after="0" w:line="240" w:lineRule="auto"/>
        <w:ind w:firstLine="12"/>
        <w:jc w:val="both"/>
        <w:rPr>
          <w:rFonts w:ascii="Times New Roman" w:eastAsia="Times New Roman" w:hAnsi="Times New Roman" w:cs="Times New Roman"/>
          <w:bCs/>
          <w:color w:val="000000" w:themeColor="text1"/>
          <w:sz w:val="24"/>
          <w:szCs w:val="24"/>
          <w:lang w:val="en-GB"/>
        </w:rPr>
      </w:pPr>
      <w:r w:rsidRPr="00286CCB">
        <w:rPr>
          <w:rFonts w:ascii="Times New Roman" w:eastAsia="Times New Roman" w:hAnsi="Times New Roman" w:cs="Times New Roman"/>
          <w:bCs/>
          <w:color w:val="000000" w:themeColor="text1"/>
          <w:sz w:val="24"/>
          <w:szCs w:val="24"/>
          <w:lang w:val="en-GB"/>
        </w:rPr>
        <w:t>Урађен је финансијски и наративни извештај везан за пројекат, а након изласка на терен Комисије Града Београда, сачињен је и записник чиме су оправдана наменски уложена средства.</w:t>
      </w:r>
    </w:p>
    <w:p w:rsidR="00671ECC" w:rsidRPr="00286CCB" w:rsidRDefault="00671ECC" w:rsidP="00671ECC">
      <w:pPr>
        <w:spacing w:after="0" w:line="240" w:lineRule="auto"/>
        <w:ind w:firstLine="720"/>
        <w:jc w:val="both"/>
        <w:rPr>
          <w:rFonts w:ascii="Times New Roman" w:eastAsia="Times New Roman" w:hAnsi="Times New Roman" w:cs="Times New Roman"/>
          <w:bCs/>
          <w:color w:val="000000" w:themeColor="text1"/>
          <w:sz w:val="24"/>
          <w:szCs w:val="24"/>
          <w:lang w:val="sr-Cyrl-CS"/>
        </w:rPr>
      </w:pPr>
    </w:p>
    <w:p w:rsidR="00671ECC" w:rsidRPr="000B5FB1" w:rsidRDefault="00671ECC" w:rsidP="00671ECC">
      <w:pPr>
        <w:spacing w:after="0" w:line="240" w:lineRule="auto"/>
        <w:jc w:val="both"/>
        <w:rPr>
          <w:rFonts w:ascii="Times New Roman" w:eastAsia="Times New Roman" w:hAnsi="Times New Roman" w:cs="Times New Roman"/>
          <w:b/>
          <w:bCs/>
          <w:i/>
          <w:color w:val="000000" w:themeColor="text1"/>
          <w:sz w:val="24"/>
          <w:szCs w:val="24"/>
          <w:lang w:val="sr-Cyrl-CS"/>
        </w:rPr>
      </w:pPr>
      <w:r w:rsidRPr="000B5FB1">
        <w:rPr>
          <w:rFonts w:ascii="Times New Roman" w:eastAsia="Times New Roman" w:hAnsi="Times New Roman" w:cs="Times New Roman"/>
          <w:b/>
          <w:bCs/>
          <w:i/>
          <w:color w:val="000000" w:themeColor="text1"/>
          <w:sz w:val="24"/>
          <w:szCs w:val="24"/>
          <w:lang w:val="sr-Cyrl-CS"/>
        </w:rPr>
        <w:t>Сајмови</w:t>
      </w:r>
    </w:p>
    <w:p w:rsidR="00671ECC" w:rsidRPr="00286CCB" w:rsidRDefault="00671ECC" w:rsidP="00671ECC">
      <w:pPr>
        <w:spacing w:after="0" w:line="240" w:lineRule="auto"/>
        <w:jc w:val="both"/>
        <w:rPr>
          <w:rFonts w:ascii="Times New Roman" w:eastAsia="Times New Roman" w:hAnsi="Times New Roman" w:cs="Times New Roman"/>
          <w:bCs/>
          <w:i/>
          <w:color w:val="000000" w:themeColor="text1"/>
          <w:sz w:val="24"/>
          <w:szCs w:val="24"/>
          <w:lang w:val="sr-Cyrl-CS"/>
        </w:rPr>
      </w:pPr>
    </w:p>
    <w:p w:rsidR="00671ECC" w:rsidRDefault="00671ECC" w:rsidP="00671ECC">
      <w:pPr>
        <w:tabs>
          <w:tab w:val="num" w:pos="900"/>
        </w:tabs>
        <w:spacing w:after="0" w:line="240" w:lineRule="auto"/>
        <w:ind w:left="360"/>
        <w:contextualSpacing/>
        <w:jc w:val="both"/>
        <w:rPr>
          <w:rFonts w:ascii="Times New Roman" w:eastAsia="Times New Roman" w:hAnsi="Times New Roman" w:cs="Times New Roman"/>
          <w:bCs/>
          <w:color w:val="000000" w:themeColor="text1"/>
          <w:sz w:val="24"/>
          <w:szCs w:val="24"/>
          <w:lang w:val="sr-Cyrl-CS"/>
        </w:rPr>
      </w:pPr>
      <w:r w:rsidRPr="00286CCB">
        <w:rPr>
          <w:rFonts w:ascii="Times New Roman" w:eastAsia="Times New Roman" w:hAnsi="Times New Roman" w:cs="Times New Roman"/>
          <w:bCs/>
          <w:color w:val="000000" w:themeColor="text1"/>
          <w:sz w:val="24"/>
          <w:szCs w:val="24"/>
          <w:lang w:val="sr-Cyrl-CS"/>
        </w:rPr>
        <w:t>„Етно сајам“</w:t>
      </w:r>
    </w:p>
    <w:p w:rsidR="00671ECC" w:rsidRPr="00286CCB" w:rsidRDefault="00671ECC" w:rsidP="00671ECC">
      <w:pPr>
        <w:tabs>
          <w:tab w:val="num" w:pos="900"/>
        </w:tabs>
        <w:spacing w:after="0" w:line="240" w:lineRule="auto"/>
        <w:ind w:left="360"/>
        <w:contextualSpacing/>
        <w:jc w:val="both"/>
        <w:rPr>
          <w:rFonts w:ascii="Times New Roman" w:eastAsia="Times New Roman" w:hAnsi="Times New Roman" w:cs="Times New Roman"/>
          <w:bCs/>
          <w:color w:val="000000" w:themeColor="text1"/>
          <w:sz w:val="24"/>
          <w:szCs w:val="24"/>
          <w:lang w:val="sr-Cyrl-CS"/>
        </w:rPr>
      </w:pPr>
    </w:p>
    <w:p w:rsidR="00671ECC" w:rsidRDefault="00671ECC" w:rsidP="00671ECC">
      <w:pPr>
        <w:spacing w:after="0" w:line="240" w:lineRule="auto"/>
        <w:ind w:firstLine="360"/>
        <w:jc w:val="both"/>
        <w:rPr>
          <w:rFonts w:ascii="Times New Roman" w:eastAsia="Times New Roman" w:hAnsi="Times New Roman" w:cs="Times New Roman"/>
          <w:noProof/>
          <w:sz w:val="24"/>
          <w:szCs w:val="24"/>
          <w:lang w:val="en-GB"/>
        </w:rPr>
      </w:pPr>
      <w:r w:rsidRPr="00286CCB">
        <w:rPr>
          <w:rFonts w:ascii="Times New Roman" w:eastAsia="Times New Roman" w:hAnsi="Times New Roman" w:cs="Times New Roman"/>
          <w:bCs/>
          <w:color w:val="000000" w:themeColor="text1"/>
          <w:sz w:val="24"/>
          <w:szCs w:val="24"/>
          <w:lang w:val="en-GB"/>
        </w:rPr>
        <w:t xml:space="preserve">У периоду од 21. до 24. новембра 2018. године на Београдском сајму одржан је 13. Сајам етно хране и пића, регионална смотра прехрамбених производа који су припремљени по традиционалним рецептима и на традиционалан начин. Испред Градске општине Земун веома успешно су се представили: </w:t>
      </w:r>
      <w:r w:rsidRPr="00286CCB">
        <w:rPr>
          <w:rFonts w:ascii="Times New Roman" w:eastAsia="Times New Roman" w:hAnsi="Times New Roman" w:cs="Times New Roman"/>
          <w:noProof/>
          <w:sz w:val="24"/>
          <w:szCs w:val="24"/>
          <w:lang w:val="en-GB"/>
        </w:rPr>
        <w:t xml:space="preserve">пољопривредно газдинство које се бави производњом печурака Ане Васић из Угриноваца, пчеларско газдинство Стефана Антуновић са производима од меда, Ивана Стојановић из Земуна са тартуфима, Роберт Марковић са етно дрвенаријом и кућицама за птице. </w:t>
      </w:r>
    </w:p>
    <w:p w:rsidR="00671ECC" w:rsidRDefault="00671ECC" w:rsidP="00671ECC">
      <w:pPr>
        <w:spacing w:after="0" w:line="240" w:lineRule="auto"/>
        <w:ind w:firstLine="360"/>
        <w:jc w:val="both"/>
        <w:rPr>
          <w:rFonts w:ascii="Times New Roman" w:eastAsia="Times New Roman" w:hAnsi="Times New Roman" w:cs="Times New Roman"/>
          <w:noProof/>
          <w:sz w:val="24"/>
          <w:szCs w:val="24"/>
          <w:lang w:val="en-GB"/>
        </w:rPr>
      </w:pPr>
    </w:p>
    <w:p w:rsidR="00671ECC" w:rsidRDefault="00671ECC" w:rsidP="00671ECC">
      <w:pPr>
        <w:spacing w:after="0" w:line="240" w:lineRule="auto"/>
        <w:ind w:firstLine="360"/>
        <w:jc w:val="both"/>
        <w:rPr>
          <w:rFonts w:ascii="Times New Roman" w:eastAsia="Times New Roman" w:hAnsi="Times New Roman" w:cs="Times New Roman"/>
          <w:noProof/>
          <w:sz w:val="24"/>
          <w:szCs w:val="24"/>
          <w:lang w:val="en-GB"/>
        </w:rPr>
      </w:pPr>
    </w:p>
    <w:p w:rsidR="00671ECC" w:rsidRPr="00286CCB" w:rsidRDefault="00671ECC" w:rsidP="00671ECC">
      <w:pPr>
        <w:spacing w:after="0" w:line="240" w:lineRule="auto"/>
        <w:ind w:firstLine="360"/>
        <w:jc w:val="both"/>
        <w:rPr>
          <w:rFonts w:ascii="Times New Roman" w:eastAsia="Times New Roman" w:hAnsi="Times New Roman" w:cs="Times New Roman"/>
          <w:b/>
          <w:noProof/>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i/>
          <w:color w:val="000000" w:themeColor="text1"/>
          <w:sz w:val="24"/>
          <w:szCs w:val="24"/>
          <w:lang w:val="sr-Cyrl-CS"/>
        </w:rPr>
      </w:pPr>
    </w:p>
    <w:p w:rsidR="00671ECC" w:rsidRPr="000B5FB1" w:rsidRDefault="00671ECC" w:rsidP="00671ECC">
      <w:pPr>
        <w:spacing w:after="0" w:line="240" w:lineRule="auto"/>
        <w:jc w:val="both"/>
        <w:rPr>
          <w:rFonts w:ascii="Times New Roman" w:eastAsia="Times New Roman" w:hAnsi="Times New Roman" w:cs="Times New Roman"/>
          <w:b/>
          <w:i/>
          <w:color w:val="000000" w:themeColor="text1"/>
          <w:sz w:val="24"/>
          <w:szCs w:val="24"/>
          <w:lang w:val="sr-Cyrl-CS"/>
        </w:rPr>
      </w:pPr>
      <w:r w:rsidRPr="000B5FB1">
        <w:rPr>
          <w:rFonts w:ascii="Times New Roman" w:eastAsia="Times New Roman" w:hAnsi="Times New Roman" w:cs="Times New Roman"/>
          <w:b/>
          <w:i/>
          <w:color w:val="000000" w:themeColor="text1"/>
          <w:sz w:val="24"/>
          <w:szCs w:val="24"/>
          <w:lang w:val="sr-Cyrl-CS"/>
        </w:rPr>
        <w:t>Комисије, састанци, трибине, обуке и радионице</w:t>
      </w:r>
    </w:p>
    <w:p w:rsidR="00671ECC" w:rsidRPr="00286CCB" w:rsidRDefault="00671ECC" w:rsidP="00671ECC">
      <w:pPr>
        <w:spacing w:after="0" w:line="240" w:lineRule="auto"/>
        <w:jc w:val="both"/>
        <w:rPr>
          <w:rFonts w:ascii="Times New Roman" w:eastAsia="Times New Roman" w:hAnsi="Times New Roman" w:cs="Times New Roman"/>
          <w:i/>
          <w:color w:val="000000" w:themeColor="text1"/>
          <w:sz w:val="24"/>
          <w:szCs w:val="24"/>
          <w:lang w:val="sr-Cyrl-CS"/>
        </w:rPr>
      </w:pPr>
    </w:p>
    <w:p w:rsidR="00671ECC" w:rsidRPr="00286CCB" w:rsidRDefault="00671ECC" w:rsidP="00671ECC">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Oдржан</w:t>
      </w:r>
      <w:r w:rsidRPr="00286CCB">
        <w:rPr>
          <w:rFonts w:ascii="Times New Roman" w:eastAsia="Times New Roman" w:hAnsi="Times New Roman" w:cs="Times New Roman"/>
          <w:color w:val="000000" w:themeColor="text1"/>
          <w:sz w:val="24"/>
          <w:szCs w:val="24"/>
          <w:lang w:val="sr-Cyrl-CS"/>
        </w:rPr>
        <w:t xml:space="preserve">а је </w:t>
      </w:r>
      <w:r w:rsidRPr="00286CCB">
        <w:rPr>
          <w:rFonts w:ascii="Times New Roman" w:eastAsia="Times New Roman" w:hAnsi="Times New Roman" w:cs="Times New Roman"/>
          <w:color w:val="000000" w:themeColor="text1"/>
          <w:sz w:val="24"/>
          <w:szCs w:val="24"/>
          <w:lang w:val="en-GB"/>
        </w:rPr>
        <w:t xml:space="preserve">седница Комисије </w:t>
      </w:r>
      <w:r w:rsidRPr="00286CCB">
        <w:rPr>
          <w:rFonts w:ascii="Times New Roman" w:eastAsia="Times New Roman" w:hAnsi="Times New Roman" w:cs="Times New Roman"/>
          <w:color w:val="000000" w:themeColor="text1"/>
          <w:sz w:val="24"/>
          <w:szCs w:val="24"/>
          <w:lang w:val="sr-Cyrl-CS"/>
        </w:rPr>
        <w:t xml:space="preserve">за израду Предлога годишњег програма заштите, уређења и коришћења пољопривредног земљишта на територији Града Београда на којој су </w:t>
      </w:r>
      <w:r w:rsidRPr="00286CCB">
        <w:rPr>
          <w:rFonts w:ascii="Times New Roman" w:eastAsia="Times New Roman" w:hAnsi="Times New Roman" w:cs="Times New Roman"/>
          <w:color w:val="000000" w:themeColor="text1"/>
          <w:sz w:val="24"/>
          <w:szCs w:val="24"/>
          <w:lang w:val="en-GB"/>
        </w:rPr>
        <w:t xml:space="preserve">прегледани захтеви достављени по Јавном  позиву за доказивање права пречег закупа пољопривредног земљишта у државној својини на територији Града Београда за 2018. и 2019 годину. </w:t>
      </w:r>
    </w:p>
    <w:p w:rsidR="00671ECC" w:rsidRPr="00286CCB" w:rsidRDefault="00671ECC" w:rsidP="00671ECC">
      <w:pPr>
        <w:numPr>
          <w:ilvl w:val="0"/>
          <w:numId w:val="3"/>
        </w:numPr>
        <w:spacing w:after="0" w:line="240" w:lineRule="auto"/>
        <w:ind w:left="0" w:firstLine="0"/>
        <w:contextualSpacing/>
        <w:jc w:val="both"/>
        <w:rPr>
          <w:rFonts w:ascii="CTimesRoman" w:eastAsia="Times New Roman" w:hAnsi="CTimesRoman" w:cs="Times New Roman"/>
          <w:color w:val="000000" w:themeColor="text1"/>
          <w:sz w:val="24"/>
          <w:szCs w:val="20"/>
          <w:lang w:val="sr-Cyrl-CS"/>
        </w:rPr>
      </w:pPr>
      <w:r w:rsidRPr="00286CCB">
        <w:rPr>
          <w:rFonts w:ascii="CTimesRoman" w:eastAsia="Times New Roman" w:hAnsi="CTimesRoman" w:cs="Times New Roman"/>
          <w:color w:val="000000" w:themeColor="text1"/>
          <w:sz w:val="24"/>
          <w:szCs w:val="20"/>
          <w:lang w:val="sr-Cyrl-CS"/>
        </w:rPr>
        <w:t>Одржан је састанак Комисије за израду Предлога годишњег програма заштите, уређења и коришћења пољопривредног земљишта на територији града Београда, ради појашњења и договора како превазићи одређене недоумица око режима својине на појединим пољопривредним парцелама које се налазе у корисништву одређених физичких лица.</w:t>
      </w:r>
    </w:p>
    <w:p w:rsidR="00671ECC" w:rsidRPr="00286CCB" w:rsidRDefault="00671ECC" w:rsidP="00671ECC">
      <w:pPr>
        <w:numPr>
          <w:ilvl w:val="0"/>
          <w:numId w:val="3"/>
        </w:numPr>
        <w:tabs>
          <w:tab w:val="left" w:pos="0"/>
        </w:tabs>
        <w:spacing w:after="0" w:line="240" w:lineRule="auto"/>
        <w:ind w:left="0" w:firstLine="0"/>
        <w:contextualSpacing/>
        <w:jc w:val="both"/>
        <w:rPr>
          <w:rFonts w:ascii="CTimesRoman" w:eastAsia="Times New Roman" w:hAnsi="CTimesRoman" w:cs="Times New Roman"/>
          <w:color w:val="000000" w:themeColor="text1"/>
          <w:sz w:val="24"/>
          <w:szCs w:val="20"/>
          <w:lang w:val="sr-Cyrl-CS"/>
        </w:rPr>
      </w:pPr>
      <w:r w:rsidRPr="00286CCB">
        <w:rPr>
          <w:rFonts w:ascii="CTimesRoman" w:eastAsia="Times New Roman" w:hAnsi="CTimesRoman" w:cs="Times New Roman"/>
          <w:color w:val="000000" w:themeColor="text1"/>
          <w:sz w:val="24"/>
          <w:szCs w:val="20"/>
          <w:lang w:val="sr-Cyrl-CS"/>
        </w:rPr>
        <w:t>Организоване су и спроведене</w:t>
      </w:r>
      <w:r w:rsidRPr="00286CCB">
        <w:rPr>
          <w:rFonts w:ascii="CTimesRoman" w:eastAsia="Times New Roman" w:hAnsi="CTimesRoman" w:cs="Times New Roman"/>
          <w:color w:val="000000" w:themeColor="text1"/>
          <w:sz w:val="24"/>
          <w:szCs w:val="20"/>
        </w:rPr>
        <w:t xml:space="preserve"> </w:t>
      </w:r>
      <w:r w:rsidRPr="00286CCB">
        <w:rPr>
          <w:rFonts w:ascii="CTimesRoman" w:eastAsia="Times New Roman" w:hAnsi="CTimesRoman" w:cs="Times New Roman"/>
          <w:color w:val="000000" w:themeColor="text1"/>
          <w:sz w:val="24"/>
          <w:szCs w:val="20"/>
          <w:lang w:val="sr-Cyrl-CS"/>
        </w:rPr>
        <w:t xml:space="preserve">четири трибине о актуелним темама за пољопривредне </w:t>
      </w:r>
      <w:r w:rsidRPr="00286CCB">
        <w:rPr>
          <w:rFonts w:ascii="Times New Roman" w:eastAsia="Times New Roman" w:hAnsi="Times New Roman" w:cs="Times New Roman"/>
          <w:color w:val="000000" w:themeColor="text1"/>
          <w:sz w:val="24"/>
          <w:szCs w:val="20"/>
          <w:lang w:val="sr-Cyrl-CS"/>
        </w:rPr>
        <w:t>произвођачe с циљем</w:t>
      </w:r>
      <w:r w:rsidRPr="00286CCB">
        <w:rPr>
          <w:rFonts w:ascii="CTimesRoman" w:eastAsia="Times New Roman" w:hAnsi="CTimesRoman" w:cs="Times New Roman"/>
          <w:color w:val="000000" w:themeColor="text1"/>
          <w:sz w:val="24"/>
          <w:szCs w:val="20"/>
          <w:lang w:val="sr-Cyrl-CS"/>
        </w:rPr>
        <w:t xml:space="preserve"> да се активирују и заинтересују млади људи за пољопривредну делатност и останак на селу, као и предочавање видова на који начин се могу економски оснажити бављењем пољопривредом. </w:t>
      </w:r>
    </w:p>
    <w:p w:rsidR="00671ECC" w:rsidRPr="00286CCB" w:rsidRDefault="00671ECC" w:rsidP="00671ECC">
      <w:pPr>
        <w:numPr>
          <w:ilvl w:val="0"/>
          <w:numId w:val="3"/>
        </w:numPr>
        <w:tabs>
          <w:tab w:val="left" w:pos="0"/>
        </w:tabs>
        <w:spacing w:after="0" w:line="240" w:lineRule="auto"/>
        <w:ind w:left="0" w:firstLine="0"/>
        <w:contextualSpacing/>
        <w:jc w:val="both"/>
        <w:rPr>
          <w:rFonts w:ascii="CTimesRoman" w:eastAsia="Times New Roman" w:hAnsi="CTimesRoman" w:cs="Times New Roman"/>
          <w:color w:val="000000" w:themeColor="text1"/>
          <w:sz w:val="24"/>
          <w:szCs w:val="20"/>
          <w:lang w:val="sr-Cyrl-CS"/>
        </w:rPr>
      </w:pPr>
      <w:r w:rsidRPr="00286CCB">
        <w:rPr>
          <w:rFonts w:ascii="Times New Roman" w:eastAsia="Times New Roman" w:hAnsi="Times New Roman" w:cs="Times New Roman"/>
          <w:color w:val="000000" w:themeColor="text1"/>
          <w:sz w:val="24"/>
          <w:szCs w:val="20"/>
          <w:lang w:val="sr-Cyrl-CS"/>
        </w:rPr>
        <w:t>Присуство</w:t>
      </w:r>
      <w:r w:rsidRPr="00286CCB">
        <w:rPr>
          <w:rFonts w:ascii="CTimesRoman" w:eastAsia="Times New Roman" w:hAnsi="CTimesRoman" w:cs="Times New Roman"/>
          <w:color w:val="000000" w:themeColor="text1"/>
          <w:sz w:val="24"/>
          <w:szCs w:val="20"/>
          <w:lang w:val="sr-Cyrl-CS"/>
        </w:rPr>
        <w:t xml:space="preserve"> радионици под називом „Израда и реализација годишњег програма заштите, уређења и коришћења пољопривредног земљишта кроз примену информационог система“, 21. децембар 2019. године, просторије СКГО-а.</w:t>
      </w:r>
    </w:p>
    <w:p w:rsidR="00671ECC" w:rsidRPr="00286CCB" w:rsidRDefault="00671ECC" w:rsidP="00671ECC">
      <w:pPr>
        <w:tabs>
          <w:tab w:val="left" w:pos="0"/>
        </w:tabs>
        <w:spacing w:after="0" w:line="240" w:lineRule="auto"/>
        <w:jc w:val="both"/>
        <w:rPr>
          <w:rFonts w:ascii="Times New Roman" w:eastAsia="Times New Roman" w:hAnsi="Times New Roman" w:cs="Times New Roman"/>
          <w:color w:val="000000" w:themeColor="text1"/>
          <w:sz w:val="24"/>
          <w:szCs w:val="24"/>
        </w:rPr>
      </w:pPr>
    </w:p>
    <w:p w:rsidR="00671ECC" w:rsidRPr="00286CCB" w:rsidRDefault="00671ECC" w:rsidP="00671ECC">
      <w:pPr>
        <w:tabs>
          <w:tab w:val="left" w:pos="0"/>
        </w:tabs>
        <w:spacing w:after="0" w:line="240" w:lineRule="auto"/>
        <w:rPr>
          <w:rFonts w:ascii="Times New Roman" w:eastAsia="Times New Roman" w:hAnsi="Times New Roman" w:cs="Times New Roman"/>
          <w:b/>
          <w:bCs/>
          <w:sz w:val="24"/>
          <w:szCs w:val="24"/>
          <w:lang w:val="sr-Cyrl-CS"/>
        </w:rPr>
      </w:pPr>
      <w:r w:rsidRPr="00286CCB">
        <w:rPr>
          <w:rFonts w:ascii="Times New Roman" w:eastAsia="Times New Roman" w:hAnsi="Times New Roman" w:cs="Times New Roman"/>
          <w:b/>
          <w:bCs/>
          <w:sz w:val="24"/>
          <w:szCs w:val="24"/>
          <w:lang w:val="en-GB"/>
        </w:rPr>
        <w:t>Послови заштите животне средине</w:t>
      </w:r>
    </w:p>
    <w:p w:rsidR="00671ECC" w:rsidRPr="00286CCB" w:rsidRDefault="00671ECC" w:rsidP="00671ECC">
      <w:pPr>
        <w:tabs>
          <w:tab w:val="left" w:pos="0"/>
          <w:tab w:val="left" w:pos="1440"/>
        </w:tabs>
        <w:spacing w:after="0" w:line="240" w:lineRule="auto"/>
        <w:jc w:val="both"/>
        <w:rPr>
          <w:rFonts w:ascii="Times New Roman" w:eastAsia="Times New Roman" w:hAnsi="Times New Roman" w:cs="Times New Roman"/>
          <w:i/>
          <w:noProof/>
          <w:sz w:val="24"/>
          <w:szCs w:val="20"/>
          <w:lang w:val="sr-Cyrl-CS"/>
        </w:rPr>
      </w:pPr>
    </w:p>
    <w:p w:rsidR="00671ECC" w:rsidRPr="000B5FB1" w:rsidRDefault="00671ECC" w:rsidP="00671ECC">
      <w:pPr>
        <w:tabs>
          <w:tab w:val="left" w:pos="0"/>
          <w:tab w:val="left" w:pos="1440"/>
        </w:tabs>
        <w:spacing w:after="0" w:line="240" w:lineRule="auto"/>
        <w:jc w:val="both"/>
        <w:rPr>
          <w:rFonts w:ascii="Times New Roman" w:eastAsia="Times New Roman" w:hAnsi="Times New Roman" w:cs="Times New Roman"/>
          <w:b/>
          <w:i/>
          <w:noProof/>
          <w:sz w:val="24"/>
          <w:szCs w:val="20"/>
          <w:lang w:val="sr-Cyrl-CS"/>
        </w:rPr>
      </w:pPr>
      <w:r w:rsidRPr="000B5FB1">
        <w:rPr>
          <w:rFonts w:ascii="Times New Roman" w:eastAsia="Times New Roman" w:hAnsi="Times New Roman" w:cs="Times New Roman"/>
          <w:b/>
          <w:i/>
          <w:noProof/>
          <w:sz w:val="24"/>
          <w:szCs w:val="20"/>
          <w:lang w:val="sr-Cyrl-CS"/>
        </w:rPr>
        <w:t>Реализација  јавних  радова</w:t>
      </w:r>
    </w:p>
    <w:p w:rsidR="00671ECC" w:rsidRPr="00286CCB" w:rsidRDefault="00671ECC" w:rsidP="00671ECC">
      <w:pPr>
        <w:tabs>
          <w:tab w:val="left" w:pos="0"/>
          <w:tab w:val="left" w:pos="1440"/>
        </w:tabs>
        <w:spacing w:after="0" w:line="240" w:lineRule="auto"/>
        <w:jc w:val="both"/>
        <w:rPr>
          <w:rFonts w:ascii="Times New Roman" w:eastAsia="Times New Roman" w:hAnsi="Times New Roman" w:cs="Times New Roman"/>
          <w:i/>
          <w:noProof/>
          <w:sz w:val="24"/>
          <w:szCs w:val="20"/>
          <w:lang w:val="sr-Cyrl-CS"/>
        </w:rPr>
      </w:pPr>
    </w:p>
    <w:p w:rsidR="00671ECC" w:rsidRPr="00286CCB" w:rsidRDefault="00671ECC" w:rsidP="00671ECC">
      <w:pPr>
        <w:spacing w:after="0" w:line="240" w:lineRule="auto"/>
        <w:jc w:val="both"/>
        <w:rPr>
          <w:rFonts w:ascii="Times New Roman" w:eastAsia="Times New Roman" w:hAnsi="Times New Roman" w:cs="Times New Roman"/>
          <w:b/>
          <w:bCs/>
          <w:sz w:val="24"/>
          <w:szCs w:val="24"/>
          <w:lang w:val="sr-Cyrl-CS"/>
        </w:rPr>
      </w:pPr>
      <w:r w:rsidRPr="00286CCB">
        <w:rPr>
          <w:rFonts w:ascii="Times New Roman" w:eastAsia="Times New Roman" w:hAnsi="Times New Roman" w:cs="Times New Roman"/>
          <w:b/>
          <w:bCs/>
          <w:sz w:val="24"/>
          <w:szCs w:val="24"/>
          <w:lang w:val="sr-Cyrl-CS"/>
        </w:rPr>
        <w:t>„Земунски еколози“</w:t>
      </w:r>
    </w:p>
    <w:p w:rsidR="00671ECC" w:rsidRPr="00286CCB" w:rsidRDefault="00671ECC" w:rsidP="00671ECC">
      <w:pPr>
        <w:tabs>
          <w:tab w:val="left" w:pos="0"/>
        </w:tabs>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Средства Националне службе за запошљавање</w:t>
      </w:r>
      <w:r w:rsidRPr="00286CCB">
        <w:rPr>
          <w:rFonts w:ascii="Times New Roman" w:eastAsia="Times New Roman" w:hAnsi="Times New Roman" w:cs="Times New Roman"/>
          <w:sz w:val="24"/>
          <w:szCs w:val="24"/>
          <w:lang w:val="en-GB"/>
        </w:rPr>
        <w:br/>
        <w:t>Време реализације пројекта: 4 месеца од 01.јуна до 30.септембра 2018. године.</w:t>
      </w:r>
    </w:p>
    <w:p w:rsidR="00671ECC" w:rsidRPr="00286CCB" w:rsidRDefault="00671ECC" w:rsidP="00671ECC">
      <w:pPr>
        <w:tabs>
          <w:tab w:val="left" w:pos="0"/>
        </w:tabs>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Вредност пројекта: 809.225,04 динара.</w:t>
      </w:r>
      <w:r w:rsidRPr="00286CCB">
        <w:rPr>
          <w:rFonts w:ascii="Times New Roman" w:eastAsia="Times New Roman" w:hAnsi="Times New Roman" w:cs="Times New Roman"/>
          <w:sz w:val="24"/>
          <w:szCs w:val="24"/>
          <w:lang w:val="en-GB"/>
        </w:rPr>
        <w:br/>
        <w:t>Циљ пројекта је чишћење и уређење запуштених јавних површина које нису у програму редовног одржавања од стране комуналних служби Града Београда. Ангажовано је шест незапослених лица са евиденције Националне сужбе из категорије теже запошљивих (I и II степен стручне спреме</w:t>
      </w:r>
      <w:r w:rsidRPr="00286CCB">
        <w:rPr>
          <w:rFonts w:ascii="Open Sans" w:eastAsia="Times New Roman" w:hAnsi="Open Sans" w:cs="Times New Roman"/>
          <w:sz w:val="21"/>
          <w:szCs w:val="21"/>
          <w:lang w:val="en-GB"/>
        </w:rPr>
        <w:t>).</w:t>
      </w:r>
    </w:p>
    <w:p w:rsidR="00671ECC" w:rsidRPr="00286CCB" w:rsidRDefault="00671ECC" w:rsidP="00671ECC">
      <w:pPr>
        <w:tabs>
          <w:tab w:val="left" w:pos="0"/>
        </w:tabs>
        <w:spacing w:after="0" w:line="240" w:lineRule="auto"/>
        <w:rPr>
          <w:rFonts w:ascii="Times New Roman" w:eastAsia="Times New Roman" w:hAnsi="Times New Roman" w:cs="Times New Roman"/>
          <w:bCs/>
          <w:sz w:val="24"/>
          <w:szCs w:val="24"/>
          <w:lang w:val="en-GB"/>
        </w:rPr>
      </w:pPr>
    </w:p>
    <w:p w:rsidR="00671ECC" w:rsidRPr="00974C94" w:rsidRDefault="00671ECC" w:rsidP="00671ECC">
      <w:pPr>
        <w:tabs>
          <w:tab w:val="left" w:pos="0"/>
        </w:tabs>
        <w:spacing w:after="0" w:line="240" w:lineRule="auto"/>
        <w:jc w:val="both"/>
        <w:rPr>
          <w:rFonts w:ascii="Times New Roman" w:eastAsia="Times New Roman" w:hAnsi="Times New Roman" w:cs="Times New Roman"/>
          <w:b/>
          <w:bCs/>
          <w:i/>
          <w:sz w:val="24"/>
          <w:szCs w:val="24"/>
          <w:lang w:val="en-GB"/>
        </w:rPr>
      </w:pPr>
      <w:r w:rsidRPr="00974C94">
        <w:rPr>
          <w:rFonts w:ascii="Times New Roman" w:eastAsia="Times New Roman" w:hAnsi="Times New Roman" w:cs="Times New Roman"/>
          <w:b/>
          <w:bCs/>
          <w:i/>
          <w:sz w:val="24"/>
          <w:szCs w:val="24"/>
          <w:lang w:val="en-GB"/>
        </w:rPr>
        <w:t>Mанифестације,</w:t>
      </w:r>
      <w:r>
        <w:rPr>
          <w:rFonts w:ascii="Times New Roman" w:eastAsia="Times New Roman" w:hAnsi="Times New Roman" w:cs="Times New Roman"/>
          <w:b/>
          <w:bCs/>
          <w:i/>
          <w:sz w:val="24"/>
          <w:szCs w:val="24"/>
        </w:rPr>
        <w:t xml:space="preserve"> </w:t>
      </w:r>
      <w:r w:rsidRPr="00974C94">
        <w:rPr>
          <w:rFonts w:ascii="Times New Roman" w:eastAsia="Times New Roman" w:hAnsi="Times New Roman" w:cs="Times New Roman"/>
          <w:b/>
          <w:bCs/>
          <w:i/>
          <w:sz w:val="24"/>
          <w:szCs w:val="24"/>
          <w:lang w:val="en-GB"/>
        </w:rPr>
        <w:t>пешачке туре</w:t>
      </w:r>
    </w:p>
    <w:p w:rsidR="00671ECC" w:rsidRPr="00286CCB" w:rsidRDefault="00671ECC" w:rsidP="00671ECC">
      <w:pPr>
        <w:tabs>
          <w:tab w:val="left" w:pos="0"/>
        </w:tabs>
        <w:spacing w:after="0" w:line="240" w:lineRule="auto"/>
        <w:jc w:val="both"/>
        <w:rPr>
          <w:rFonts w:ascii="Times New Roman" w:eastAsia="Times New Roman" w:hAnsi="Times New Roman" w:cs="Times New Roman"/>
          <w:bCs/>
          <w:i/>
          <w:sz w:val="24"/>
          <w:szCs w:val="24"/>
          <w:lang w:val="en-GB"/>
        </w:rPr>
      </w:pPr>
    </w:p>
    <w:p w:rsidR="00671ECC" w:rsidRPr="00286CCB" w:rsidRDefault="00671ECC" w:rsidP="00671ECC">
      <w:pPr>
        <w:numPr>
          <w:ilvl w:val="0"/>
          <w:numId w:val="4"/>
        </w:numPr>
        <w:tabs>
          <w:tab w:val="num" w:pos="0"/>
        </w:tabs>
        <w:spacing w:after="0" w:line="240" w:lineRule="auto"/>
        <w:ind w:left="0" w:firstLine="0"/>
        <w:contextualSpacing/>
        <w:jc w:val="both"/>
        <w:rPr>
          <w:rFonts w:ascii="CTimesRoman" w:eastAsia="Times New Roman" w:hAnsi="CTimesRoman" w:cs="Times New Roman"/>
          <w:bCs/>
          <w:sz w:val="24"/>
          <w:szCs w:val="20"/>
          <w:lang w:val="sr-Cyrl-CS"/>
        </w:rPr>
      </w:pPr>
      <w:r w:rsidRPr="00286CCB">
        <w:rPr>
          <w:rFonts w:ascii="CTimesRoman" w:eastAsia="Times New Roman" w:hAnsi="CTimesRoman" w:cs="Times New Roman"/>
          <w:bCs/>
          <w:sz w:val="24"/>
          <w:szCs w:val="20"/>
          <w:lang w:val="sr-Cyrl-CS"/>
        </w:rPr>
        <w:t>Манифестација „Најлепши Божићни излог“</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 xml:space="preserve">Предвиђена средства за реализацију манифестације: </w:t>
      </w:r>
      <w:r w:rsidRPr="00286CCB">
        <w:rPr>
          <w:rFonts w:ascii="Times New Roman" w:eastAsia="Times New Roman" w:hAnsi="Times New Roman" w:cs="Times New Roman"/>
          <w:bCs/>
          <w:sz w:val="24"/>
          <w:szCs w:val="24"/>
          <w:lang w:val="en-GB"/>
        </w:rPr>
        <w:t>100.000,00</w:t>
      </w:r>
      <w:r w:rsidRPr="00286CCB">
        <w:rPr>
          <w:rFonts w:ascii="Times New Roman" w:eastAsia="Times New Roman" w:hAnsi="Times New Roman" w:cs="Times New Roman"/>
          <w:bCs/>
          <w:sz w:val="24"/>
          <w:szCs w:val="24"/>
          <w:lang w:val="sr-Cyrl-CS"/>
        </w:rPr>
        <w:t xml:space="preserve"> динара</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Трајање пројекта: јануар 2018. године</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Пројекат финансира</w:t>
      </w:r>
      <w:r w:rsidRPr="00286CCB">
        <w:rPr>
          <w:rFonts w:ascii="Times New Roman" w:eastAsia="Times New Roman" w:hAnsi="Times New Roman" w:cs="Times New Roman"/>
          <w:bCs/>
          <w:sz w:val="24"/>
          <w:szCs w:val="24"/>
        </w:rPr>
        <w:t xml:space="preserve"> </w:t>
      </w:r>
      <w:r w:rsidRPr="00286CCB">
        <w:rPr>
          <w:rFonts w:ascii="Times New Roman" w:eastAsia="Times New Roman" w:hAnsi="Times New Roman" w:cs="Times New Roman"/>
          <w:bCs/>
          <w:sz w:val="24"/>
          <w:szCs w:val="24"/>
          <w:lang w:val="sr-Cyrl-CS"/>
        </w:rPr>
        <w:t>Градска општина Земун</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 xml:space="preserve">Опис пројекта: Поводом Новогодишњих и Божићних празника, градска општина Земун организује традиционалну манифестацију под називом „Најлепши Божићни излог 2018. године“, такмичење у уређењу излога и  витрина на територији градске општине Земун. Право учешћа имају сви грађани Земуна, као и правна лица који су уредили део свог радног простора доступног јавности. </w:t>
      </w:r>
    </w:p>
    <w:p w:rsidR="00671ECC" w:rsidRPr="00286CCB" w:rsidRDefault="00671ECC" w:rsidP="00671ECC">
      <w:pPr>
        <w:numPr>
          <w:ilvl w:val="0"/>
          <w:numId w:val="4"/>
        </w:numPr>
        <w:tabs>
          <w:tab w:val="num" w:pos="0"/>
        </w:tabs>
        <w:spacing w:after="0" w:line="240" w:lineRule="auto"/>
        <w:ind w:left="0" w:firstLine="0"/>
        <w:contextualSpacing/>
        <w:rPr>
          <w:rFonts w:ascii="CTimesRoman" w:eastAsia="Times New Roman" w:hAnsi="CTimesRoman" w:cs="Times New Roman"/>
          <w:bCs/>
          <w:sz w:val="24"/>
          <w:szCs w:val="20"/>
          <w:lang w:val="sr-Cyrl-CS"/>
        </w:rPr>
      </w:pPr>
      <w:r w:rsidRPr="00286CCB">
        <w:rPr>
          <w:rFonts w:ascii="CTimesRoman" w:eastAsia="Times New Roman" w:hAnsi="CTimesRoman" w:cs="Times New Roman"/>
          <w:bCs/>
          <w:sz w:val="24"/>
          <w:szCs w:val="20"/>
          <w:lang w:val="sr-Cyrl-CS"/>
        </w:rPr>
        <w:t>Манифестација „Најлепша цветна алеја“</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lastRenderedPageBreak/>
        <w:t xml:space="preserve">Предвиђена средства за реализацију манифестације: </w:t>
      </w:r>
      <w:r w:rsidRPr="00286CCB">
        <w:rPr>
          <w:rFonts w:ascii="Times New Roman" w:eastAsia="Times New Roman" w:hAnsi="Times New Roman" w:cs="Times New Roman"/>
          <w:bCs/>
          <w:sz w:val="24"/>
          <w:szCs w:val="24"/>
        </w:rPr>
        <w:t>10</w:t>
      </w:r>
      <w:r w:rsidRPr="00286CCB">
        <w:rPr>
          <w:rFonts w:ascii="Times New Roman" w:eastAsia="Times New Roman" w:hAnsi="Times New Roman" w:cs="Times New Roman"/>
          <w:bCs/>
          <w:sz w:val="24"/>
          <w:szCs w:val="24"/>
          <w:lang w:val="en-GB"/>
        </w:rPr>
        <w:t>0</w:t>
      </w:r>
      <w:r w:rsidRPr="00286CCB">
        <w:rPr>
          <w:rFonts w:ascii="Times New Roman" w:eastAsia="Times New Roman" w:hAnsi="Times New Roman" w:cs="Times New Roman"/>
          <w:bCs/>
          <w:sz w:val="24"/>
          <w:szCs w:val="24"/>
          <w:lang w:val="sr-Cyrl-CS"/>
        </w:rPr>
        <w:t>.000,00 динара</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Трајање пројекта : јун 2018. године</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Пројект финансира Градска општина Земун</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Опис пројекта: Пројекат „Најлепша цветна алеја 2018. године“ је такмичење у чишћењу, уређењу и улепшавању башти, школских и предшколских дворишта, блоковског зеленила између зграда, пословних и угоститељских објеката.</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lang w:val="sr-Cyrl-CS"/>
        </w:rPr>
      </w:pPr>
    </w:p>
    <w:p w:rsidR="00671ECC" w:rsidRDefault="00671ECC" w:rsidP="00671ECC">
      <w:pPr>
        <w:numPr>
          <w:ilvl w:val="0"/>
          <w:numId w:val="4"/>
        </w:numPr>
        <w:tabs>
          <w:tab w:val="num" w:pos="0"/>
        </w:tabs>
        <w:spacing w:after="0" w:line="240" w:lineRule="auto"/>
        <w:ind w:left="0" w:firstLine="0"/>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 xml:space="preserve"> „</w:t>
      </w:r>
      <w:r w:rsidRPr="00286CCB">
        <w:rPr>
          <w:rFonts w:ascii="Times New Roman" w:eastAsia="Times New Roman" w:hAnsi="Times New Roman" w:cs="Times New Roman"/>
          <w:b/>
          <w:bCs/>
          <w:sz w:val="24"/>
          <w:szCs w:val="24"/>
          <w:lang w:val="sr-Cyrl-CS"/>
        </w:rPr>
        <w:t>Еко шетње Великим Ратним острвом“</w:t>
      </w:r>
      <w:r w:rsidRPr="00286CCB">
        <w:rPr>
          <w:rFonts w:ascii="Times New Roman" w:eastAsia="Times New Roman" w:hAnsi="Times New Roman" w:cs="Times New Roman"/>
          <w:bCs/>
          <w:sz w:val="24"/>
          <w:szCs w:val="24"/>
          <w:lang w:val="sr-Cyrl-CS"/>
        </w:rPr>
        <w:t xml:space="preserve"> </w:t>
      </w:r>
    </w:p>
    <w:p w:rsidR="00671ECC" w:rsidRPr="00286CCB" w:rsidRDefault="00671ECC" w:rsidP="00671ECC">
      <w:pPr>
        <w:spacing w:after="0" w:line="240" w:lineRule="auto"/>
        <w:jc w:val="both"/>
        <w:rPr>
          <w:rFonts w:ascii="Times New Roman" w:eastAsia="Times New Roman" w:hAnsi="Times New Roman" w:cs="Times New Roman"/>
          <w:bCs/>
          <w:sz w:val="24"/>
          <w:szCs w:val="24"/>
          <w:lang w:val="sr-Cyrl-CS"/>
        </w:rPr>
      </w:pPr>
    </w:p>
    <w:p w:rsidR="00671ECC" w:rsidRPr="009E0AB3" w:rsidRDefault="00671ECC" w:rsidP="00671ECC">
      <w:pPr>
        <w:tabs>
          <w:tab w:val="left" w:pos="0"/>
        </w:tabs>
        <w:spacing w:after="0" w:line="240" w:lineRule="auto"/>
        <w:jc w:val="both"/>
        <w:rPr>
          <w:rFonts w:ascii="Times New Roman" w:eastAsia="Times New Roman" w:hAnsi="Times New Roman" w:cs="Times New Roman"/>
          <w:bCs/>
          <w:sz w:val="24"/>
          <w:szCs w:val="24"/>
          <w:lang w:val="en-GB"/>
        </w:rPr>
      </w:pPr>
      <w:r w:rsidRPr="00286CCB">
        <w:rPr>
          <w:rFonts w:ascii="Times New Roman" w:eastAsia="Times New Roman" w:hAnsi="Times New Roman" w:cs="Times New Roman"/>
          <w:bCs/>
          <w:sz w:val="24"/>
          <w:szCs w:val="24"/>
          <w:lang w:val="sr-Cyrl-CS"/>
        </w:rPr>
        <w:t>Реализоване су у периоду од 03. јула до 31. августа 2018. године, уторком и петком у термину од 11.00 до 13.00 часова.</w:t>
      </w:r>
      <w:r w:rsidRPr="00286CCB">
        <w:rPr>
          <w:rFonts w:ascii="Times New Roman" w:eastAsia="Times New Roman" w:hAnsi="Times New Roman" w:cs="Times New Roman"/>
          <w:bCs/>
          <w:sz w:val="24"/>
          <w:szCs w:val="24"/>
        </w:rPr>
        <w:t xml:space="preserve"> </w:t>
      </w:r>
      <w:r w:rsidRPr="00286CCB">
        <w:rPr>
          <w:rFonts w:ascii="Times New Roman" w:eastAsia="Times New Roman" w:hAnsi="Times New Roman" w:cs="Times New Roman"/>
          <w:bCs/>
          <w:sz w:val="24"/>
          <w:szCs w:val="24"/>
          <w:lang w:val="en-GB"/>
        </w:rPr>
        <w:t xml:space="preserve">Посетиоцима је одржано предавања о историјату самог острва, а током шетње грађани су имали прилике да се упознају са знаменитостима и богаством биљног и животињског света, као и осталим активностима које се организују на острву. Посетиоцима су предочени делови острва који су под посебним режимом заштите, станишта орлова белорепана, канали Велики и Мали Галијаш и др. знаменитости. </w:t>
      </w:r>
    </w:p>
    <w:p w:rsidR="00671ECC" w:rsidRPr="00286CCB" w:rsidRDefault="00671ECC" w:rsidP="00671ECC">
      <w:pPr>
        <w:tabs>
          <w:tab w:val="left" w:pos="0"/>
        </w:tabs>
        <w:spacing w:after="0" w:line="240" w:lineRule="auto"/>
        <w:jc w:val="both"/>
        <w:rPr>
          <w:rFonts w:ascii="Times New Roman" w:eastAsia="Times New Roman" w:hAnsi="Times New Roman" w:cs="Times New Roman"/>
          <w:i/>
          <w:sz w:val="24"/>
          <w:szCs w:val="24"/>
          <w:lang w:val="sr-Cyrl-CS"/>
        </w:rPr>
      </w:pPr>
    </w:p>
    <w:p w:rsidR="00671ECC" w:rsidRPr="00286CCB" w:rsidRDefault="00671ECC" w:rsidP="00671ECC">
      <w:pPr>
        <w:tabs>
          <w:tab w:val="left" w:pos="0"/>
        </w:tabs>
        <w:spacing w:after="0" w:line="240" w:lineRule="auto"/>
        <w:jc w:val="both"/>
        <w:rPr>
          <w:rFonts w:ascii="Times New Roman" w:eastAsia="Times New Roman" w:hAnsi="Times New Roman" w:cs="Times New Roman"/>
          <w:i/>
          <w:sz w:val="24"/>
          <w:szCs w:val="24"/>
          <w:lang w:val="en-GB"/>
        </w:rPr>
      </w:pPr>
      <w:r w:rsidRPr="00974C94">
        <w:rPr>
          <w:rFonts w:ascii="Times New Roman" w:eastAsia="Times New Roman" w:hAnsi="Times New Roman" w:cs="Times New Roman"/>
          <w:b/>
          <w:i/>
          <w:sz w:val="24"/>
          <w:szCs w:val="24"/>
          <w:lang w:val="sr-Cyrl-CS"/>
        </w:rPr>
        <w:t>Процена утицаја на животну средину у Секретаријату за заштиту животне средине и Министарству пољопривреде и заштите животне средине извршена је за следеће пројекте, давање савета и мишљења:</w:t>
      </w:r>
      <w:r w:rsidRPr="00286CCB">
        <w:rPr>
          <w:rFonts w:ascii="Times New Roman" w:eastAsia="Times New Roman" w:hAnsi="Times New Roman" w:cs="Times New Roman"/>
          <w:i/>
          <w:sz w:val="24"/>
          <w:szCs w:val="24"/>
          <w:lang w:val="sr-Cyrl-CS"/>
        </w:rPr>
        <w:t xml:space="preserve"> </w:t>
      </w:r>
      <w:r w:rsidRPr="00286CCB">
        <w:rPr>
          <w:rFonts w:ascii="Times New Roman" w:eastAsia="Times New Roman" w:hAnsi="Times New Roman" w:cs="Times New Roman"/>
          <w:sz w:val="24"/>
          <w:szCs w:val="24"/>
          <w:lang w:val="en-GB"/>
        </w:rPr>
        <w:t>Пројекат „Телеком Србија“ за базну станицу у Земун Пољу;</w:t>
      </w:r>
      <w:r w:rsidRPr="00286CCB">
        <w:rPr>
          <w:rFonts w:ascii="Times New Roman" w:eastAsia="Times New Roman" w:hAnsi="Times New Roman" w:cs="Times New Roman"/>
          <w:i/>
          <w:sz w:val="24"/>
          <w:szCs w:val="24"/>
          <w:lang w:val="en-GB"/>
        </w:rPr>
        <w:t xml:space="preserve"> </w:t>
      </w:r>
      <w:r w:rsidRPr="00286CCB">
        <w:rPr>
          <w:rFonts w:ascii="Times New Roman" w:eastAsia="Times New Roman" w:hAnsi="Times New Roman" w:cs="Times New Roman"/>
          <w:sz w:val="24"/>
          <w:szCs w:val="24"/>
          <w:lang w:val="en-GB"/>
        </w:rPr>
        <w:t>Пројекат „Телеком Србија“ за базну станицу мобилне телефоније „БГ –Алтина“; Пројекат „ДИС ГУМА“ д.о.о. за протектирнице гума на катастарској парцели Земун Поље;Пројекат реконстуркције, доградње и адаптације производног, складишног и управног простора предузећа „Ball Packaging Europe Belgrade“ д.о.о. Батајнички друм број 21 а</w:t>
      </w:r>
      <w:r w:rsidRPr="00286CCB">
        <w:rPr>
          <w:rFonts w:ascii="Times New Roman" w:eastAsia="Times New Roman" w:hAnsi="Times New Roman" w:cs="Times New Roman"/>
          <w:i/>
          <w:sz w:val="24"/>
          <w:szCs w:val="24"/>
          <w:lang w:val="en-GB"/>
        </w:rPr>
        <w:t>;</w:t>
      </w:r>
      <w:r w:rsidRPr="00286CCB">
        <w:rPr>
          <w:rFonts w:ascii="Times New Roman" w:eastAsia="Times New Roman" w:hAnsi="Times New Roman" w:cs="Times New Roman"/>
          <w:sz w:val="24"/>
          <w:szCs w:val="24"/>
          <w:lang w:val="en-GB"/>
        </w:rPr>
        <w:t>Припремљена информација везана за ауто отпаде на територији Градске општине Земун као потенцијалним изворима загађења – Агенција за заштиту животне средине.</w:t>
      </w:r>
    </w:p>
    <w:p w:rsidR="00671ECC" w:rsidRPr="00286CCB" w:rsidRDefault="00671ECC" w:rsidP="00671ECC">
      <w:pPr>
        <w:tabs>
          <w:tab w:val="left" w:pos="0"/>
        </w:tabs>
        <w:spacing w:after="0" w:line="240" w:lineRule="auto"/>
        <w:rPr>
          <w:rFonts w:ascii="Times New Roman" w:eastAsia="Calibri" w:hAnsi="Times New Roman" w:cs="Times New Roman"/>
          <w:i/>
          <w:noProof/>
          <w:color w:val="000000" w:themeColor="text1"/>
          <w:sz w:val="24"/>
          <w:szCs w:val="24"/>
          <w:lang w:val="en-GB"/>
        </w:rPr>
      </w:pPr>
    </w:p>
    <w:p w:rsidR="00671ECC" w:rsidRDefault="00671ECC" w:rsidP="00671ECC">
      <w:pPr>
        <w:tabs>
          <w:tab w:val="left" w:pos="0"/>
        </w:tabs>
        <w:spacing w:after="0" w:line="240" w:lineRule="auto"/>
        <w:rPr>
          <w:rFonts w:ascii="Times New Roman" w:eastAsia="Calibri" w:hAnsi="Times New Roman" w:cs="Times New Roman"/>
          <w:b/>
          <w:i/>
          <w:noProof/>
          <w:color w:val="000000" w:themeColor="text1"/>
          <w:sz w:val="24"/>
          <w:szCs w:val="24"/>
          <w:lang w:val="en-GB"/>
        </w:rPr>
      </w:pPr>
      <w:r w:rsidRPr="00974C94">
        <w:rPr>
          <w:rFonts w:ascii="Times New Roman" w:eastAsia="Calibri" w:hAnsi="Times New Roman" w:cs="Times New Roman"/>
          <w:b/>
          <w:i/>
          <w:noProof/>
          <w:color w:val="000000" w:themeColor="text1"/>
          <w:sz w:val="24"/>
          <w:szCs w:val="24"/>
          <w:lang w:val="en-GB"/>
        </w:rPr>
        <w:t>Стратешка документа</w:t>
      </w:r>
    </w:p>
    <w:p w:rsidR="00671ECC" w:rsidRPr="00974C94" w:rsidRDefault="00671ECC" w:rsidP="00671ECC">
      <w:pPr>
        <w:tabs>
          <w:tab w:val="left" w:pos="0"/>
        </w:tabs>
        <w:spacing w:after="0" w:line="240" w:lineRule="auto"/>
        <w:rPr>
          <w:rFonts w:ascii="Times New Roman" w:eastAsia="Calibri" w:hAnsi="Times New Roman" w:cs="Times New Roman"/>
          <w:b/>
          <w:i/>
          <w:noProof/>
          <w:color w:val="000000" w:themeColor="text1"/>
          <w:sz w:val="24"/>
          <w:szCs w:val="24"/>
          <w:lang w:val="en-GB"/>
        </w:rPr>
      </w:pPr>
    </w:p>
    <w:p w:rsidR="00671ECC" w:rsidRPr="00974C94" w:rsidRDefault="00671ECC" w:rsidP="00671ECC">
      <w:pPr>
        <w:tabs>
          <w:tab w:val="left" w:pos="0"/>
        </w:tabs>
        <w:spacing w:after="0" w:line="240" w:lineRule="auto"/>
        <w:rPr>
          <w:rFonts w:ascii="Times New Roman" w:eastAsia="Times New Roman" w:hAnsi="Times New Roman" w:cs="Times New Roman"/>
          <w:i/>
          <w:sz w:val="24"/>
          <w:szCs w:val="24"/>
          <w:lang w:val="en-GB"/>
        </w:rPr>
      </w:pPr>
      <w:r w:rsidRPr="00286CCB">
        <w:rPr>
          <w:rFonts w:ascii="Times New Roman" w:eastAsia="Times New Roman" w:hAnsi="Times New Roman" w:cs="Times New Roman"/>
          <w:sz w:val="24"/>
          <w:szCs w:val="24"/>
          <w:lang w:val="en-GB"/>
        </w:rPr>
        <w:t>Активности на изради Локалног еколошког акционог плана Градске општине Земуна 2018-2021</w:t>
      </w:r>
      <w:r>
        <w:rPr>
          <w:rFonts w:ascii="Times New Roman" w:eastAsia="Times New Roman" w:hAnsi="Times New Roman" w:cs="Times New Roman"/>
          <w:i/>
          <w:sz w:val="24"/>
          <w:szCs w:val="24"/>
          <w:lang w:val="en-GB"/>
        </w:rPr>
        <w:t>.</w:t>
      </w:r>
    </w:p>
    <w:p w:rsidR="00671ECC" w:rsidRPr="00286CCB" w:rsidRDefault="00671ECC" w:rsidP="00671ECC">
      <w:pPr>
        <w:tabs>
          <w:tab w:val="left" w:pos="0"/>
        </w:tabs>
        <w:spacing w:after="0" w:line="240" w:lineRule="auto"/>
        <w:jc w:val="both"/>
        <w:rPr>
          <w:rFonts w:ascii="Times New Roman" w:eastAsia="Times New Roman" w:hAnsi="Times New Roman" w:cs="Times New Roman"/>
          <w:bCs/>
          <w:sz w:val="24"/>
          <w:szCs w:val="24"/>
        </w:rPr>
      </w:pPr>
    </w:p>
    <w:p w:rsidR="00671ECC" w:rsidRPr="00286CCB" w:rsidRDefault="00671ECC" w:rsidP="00671ECC">
      <w:pPr>
        <w:spacing w:after="0" w:line="256" w:lineRule="auto"/>
        <w:rPr>
          <w:rFonts w:ascii="Times New Roman" w:eastAsiaTheme="minorHAnsi" w:hAnsi="Times New Roman" w:cs="Times New Roman"/>
          <w:b/>
          <w:sz w:val="24"/>
          <w:szCs w:val="24"/>
          <w:lang w:val="en-GB"/>
        </w:rPr>
      </w:pPr>
      <w:r w:rsidRPr="00286CCB">
        <w:rPr>
          <w:rFonts w:ascii="Times New Roman" w:eastAsiaTheme="minorHAnsi" w:hAnsi="Times New Roman" w:cs="Times New Roman"/>
          <w:b/>
          <w:sz w:val="24"/>
          <w:szCs w:val="24"/>
          <w:lang w:val="en-GB"/>
        </w:rPr>
        <w:t>Послови локалног-економског развоја</w:t>
      </w:r>
    </w:p>
    <w:p w:rsidR="00671ECC" w:rsidRPr="00286CCB" w:rsidRDefault="00671ECC" w:rsidP="00671ECC">
      <w:pPr>
        <w:spacing w:after="0" w:line="256" w:lineRule="auto"/>
        <w:rPr>
          <w:rFonts w:ascii="Times New Roman" w:eastAsiaTheme="minorHAnsi" w:hAnsi="Times New Roman"/>
          <w:noProof/>
          <w:sz w:val="24"/>
          <w:szCs w:val="24"/>
          <w:lang w:val="en-GB"/>
        </w:rPr>
      </w:pPr>
    </w:p>
    <w:p w:rsidR="00671ECC" w:rsidRDefault="00671ECC" w:rsidP="00671ECC">
      <w:pPr>
        <w:spacing w:after="0" w:line="240" w:lineRule="auto"/>
        <w:rPr>
          <w:rFonts w:ascii="Times New Roman" w:eastAsia="Times New Roman" w:hAnsi="Times New Roman" w:cs="Times New Roman"/>
          <w:i/>
          <w:color w:val="000000" w:themeColor="text1"/>
          <w:sz w:val="24"/>
          <w:szCs w:val="24"/>
          <w:lang w:val="en-GB"/>
        </w:rPr>
      </w:pPr>
      <w:r w:rsidRPr="00286CCB">
        <w:rPr>
          <w:rFonts w:ascii="Times New Roman" w:eastAsia="Times New Roman" w:hAnsi="Times New Roman" w:cs="Times New Roman"/>
          <w:i/>
          <w:color w:val="000000" w:themeColor="text1"/>
          <w:sz w:val="24"/>
          <w:szCs w:val="24"/>
          <w:lang w:val="sr-Cyrl-CS"/>
        </w:rPr>
        <w:t>Уверења</w:t>
      </w:r>
      <w:r w:rsidRPr="00286CCB">
        <w:rPr>
          <w:rFonts w:ascii="Times New Roman" w:eastAsia="Times New Roman" w:hAnsi="Times New Roman" w:cs="Times New Roman"/>
          <w:i/>
          <w:color w:val="000000" w:themeColor="text1"/>
          <w:sz w:val="24"/>
          <w:szCs w:val="24"/>
          <w:lang w:val="en-GB"/>
        </w:rPr>
        <w:t xml:space="preserve"> за привреднике</w:t>
      </w:r>
    </w:p>
    <w:p w:rsidR="00671ECC" w:rsidRPr="00286CCB" w:rsidRDefault="00671ECC" w:rsidP="00671ECC">
      <w:pPr>
        <w:spacing w:after="0" w:line="240" w:lineRule="auto"/>
        <w:rPr>
          <w:rFonts w:ascii="Times New Roman" w:eastAsia="Times New Roman" w:hAnsi="Times New Roman" w:cs="Times New Roman"/>
          <w:i/>
          <w:color w:val="000000" w:themeColor="text1"/>
          <w:sz w:val="24"/>
          <w:szCs w:val="24"/>
          <w:lang w:val="en-GB"/>
        </w:rPr>
      </w:pPr>
    </w:p>
    <w:p w:rsidR="00671ECC" w:rsidRPr="00286CCB" w:rsidRDefault="00671ECC" w:rsidP="00671ECC">
      <w:pPr>
        <w:numPr>
          <w:ilvl w:val="0"/>
          <w:numId w:val="5"/>
        </w:numPr>
        <w:spacing w:after="0" w:line="240" w:lineRule="auto"/>
        <w:ind w:left="0" w:firstLine="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Издато је 44 уверења за обављање привредне делатности за привреднике из евиденције коју је Градска општина Земун водила до 2006. године. </w:t>
      </w:r>
    </w:p>
    <w:p w:rsidR="00671ECC" w:rsidRPr="00286CCB" w:rsidRDefault="00671ECC" w:rsidP="00671ECC">
      <w:pPr>
        <w:numPr>
          <w:ilvl w:val="0"/>
          <w:numId w:val="5"/>
        </w:numPr>
        <w:tabs>
          <w:tab w:val="left" w:pos="0"/>
        </w:tabs>
        <w:spacing w:after="0" w:line="240" w:lineRule="auto"/>
        <w:ind w:left="0" w:firstLine="0"/>
        <w:contextualSpacing/>
        <w:jc w:val="both"/>
        <w:rPr>
          <w:rFonts w:ascii="Times New Roman" w:eastAsiaTheme="minorHAnsi" w:hAnsi="Times New Roman" w:cs="Times New Roman"/>
          <w:noProof/>
          <w:sz w:val="24"/>
          <w:szCs w:val="20"/>
          <w:lang w:val="sr-Cyrl-CS"/>
        </w:rPr>
      </w:pPr>
      <w:r w:rsidRPr="00286CCB">
        <w:rPr>
          <w:rFonts w:ascii="Times New Roman" w:eastAsia="Times New Roman" w:hAnsi="Times New Roman" w:cs="Times New Roman"/>
          <w:sz w:val="24"/>
          <w:szCs w:val="20"/>
          <w:lang w:val="sr-Cyrl-CS"/>
        </w:rPr>
        <w:t>Активирана апликација за брзе одговоре привреди (упућено је шест питања привредника и прослеђени су одговори)</w:t>
      </w:r>
    </w:p>
    <w:p w:rsidR="00671ECC" w:rsidRPr="00286CCB" w:rsidRDefault="00671ECC" w:rsidP="00671ECC">
      <w:pPr>
        <w:tabs>
          <w:tab w:val="left" w:pos="1440"/>
        </w:tabs>
        <w:spacing w:after="0" w:line="240" w:lineRule="auto"/>
        <w:contextualSpacing/>
        <w:jc w:val="both"/>
        <w:rPr>
          <w:rFonts w:ascii="Times New Roman" w:eastAsiaTheme="minorHAnsi" w:hAnsi="Times New Roman" w:cs="Times New Roman"/>
          <w:noProof/>
          <w:sz w:val="24"/>
          <w:szCs w:val="20"/>
          <w:lang w:val="sr-Cyrl-CS"/>
        </w:rPr>
      </w:pPr>
    </w:p>
    <w:p w:rsidR="00671ECC" w:rsidRPr="00974C94" w:rsidRDefault="00671ECC" w:rsidP="00671ECC">
      <w:pPr>
        <w:spacing w:after="0" w:line="240" w:lineRule="auto"/>
        <w:rPr>
          <w:rFonts w:ascii="Times New Roman" w:eastAsiaTheme="minorHAnsi" w:hAnsi="Times New Roman" w:cs="Times New Roman"/>
          <w:b/>
          <w:i/>
          <w:noProof/>
          <w:sz w:val="24"/>
          <w:szCs w:val="24"/>
          <w:lang w:val="en-GB"/>
        </w:rPr>
      </w:pPr>
      <w:r w:rsidRPr="00974C94">
        <w:rPr>
          <w:rFonts w:ascii="Times New Roman" w:eastAsiaTheme="minorHAnsi" w:hAnsi="Times New Roman" w:cs="Times New Roman"/>
          <w:b/>
          <w:i/>
          <w:noProof/>
          <w:sz w:val="24"/>
          <w:szCs w:val="24"/>
          <w:lang w:val="en-GB"/>
        </w:rPr>
        <w:t>Акција „Запослимо Земун“</w:t>
      </w:r>
    </w:p>
    <w:p w:rsidR="00671ECC" w:rsidRPr="00286CCB" w:rsidRDefault="00671ECC" w:rsidP="00671ECC">
      <w:pPr>
        <w:spacing w:after="0" w:line="240" w:lineRule="auto"/>
        <w:rPr>
          <w:rFonts w:ascii="CTimesRoman" w:eastAsiaTheme="minorHAnsi" w:hAnsi="CTimesRoman"/>
          <w:i/>
          <w:noProof/>
          <w:sz w:val="24"/>
          <w:szCs w:val="24"/>
          <w:lang w:val="sr-Cyrl-CS"/>
        </w:rPr>
      </w:pPr>
    </w:p>
    <w:p w:rsidR="00671ECC" w:rsidRPr="00286CCB" w:rsidRDefault="00671ECC" w:rsidP="00671ECC">
      <w:pPr>
        <w:numPr>
          <w:ilvl w:val="0"/>
          <w:numId w:val="6"/>
        </w:numPr>
        <w:tabs>
          <w:tab w:val="left" w:pos="0"/>
        </w:tabs>
        <w:spacing w:after="0" w:line="240" w:lineRule="auto"/>
        <w:ind w:left="0" w:firstLine="0"/>
        <w:contextualSpacing/>
        <w:jc w:val="both"/>
        <w:rPr>
          <w:rFonts w:ascii="Times New Roman" w:eastAsiaTheme="minorHAnsi" w:hAnsi="Times New Roman" w:cs="Times New Roman"/>
          <w:noProof/>
          <w:sz w:val="24"/>
          <w:szCs w:val="20"/>
          <w:lang w:val="sr-Cyrl-CS"/>
        </w:rPr>
      </w:pPr>
      <w:r w:rsidRPr="00286CCB">
        <w:rPr>
          <w:rFonts w:ascii="Times New Roman" w:eastAsiaTheme="minorHAnsi" w:hAnsi="Times New Roman" w:cs="Times New Roman"/>
          <w:noProof/>
          <w:sz w:val="24"/>
          <w:szCs w:val="20"/>
          <w:lang w:val="sr-Cyrl-CS"/>
        </w:rPr>
        <w:t>Спроведене су четири акције „Запослимо Земун“ на локацијама: Земунски кеј, Угриновци, Батајница и Алтина, у циљу промоције лакшег запошљавања кроз  директан контакт са грађанима којима су презентоване  све мере и програми активне политике запошљавања, као и слободна радна места.</w:t>
      </w:r>
    </w:p>
    <w:p w:rsidR="00671ECC" w:rsidRPr="00286CCB" w:rsidRDefault="00671ECC" w:rsidP="00671ECC">
      <w:pPr>
        <w:spacing w:after="0" w:line="240" w:lineRule="auto"/>
        <w:jc w:val="both"/>
        <w:rPr>
          <w:rFonts w:ascii="Times New Roman" w:eastAsiaTheme="minorHAnsi" w:hAnsi="Times New Roman"/>
          <w:noProof/>
          <w:sz w:val="24"/>
          <w:szCs w:val="24"/>
          <w:lang w:val="en-GB"/>
        </w:rPr>
      </w:pPr>
    </w:p>
    <w:p w:rsidR="00671ECC" w:rsidRPr="00974C94" w:rsidRDefault="00671ECC" w:rsidP="00671ECC">
      <w:pPr>
        <w:spacing w:after="0" w:line="240" w:lineRule="auto"/>
        <w:jc w:val="both"/>
        <w:rPr>
          <w:rFonts w:ascii="Times New Roman" w:eastAsiaTheme="minorHAnsi" w:hAnsi="Times New Roman"/>
          <w:b/>
          <w:i/>
          <w:noProof/>
          <w:sz w:val="24"/>
          <w:szCs w:val="24"/>
          <w:lang w:val="en-GB"/>
        </w:rPr>
      </w:pPr>
      <w:r w:rsidRPr="00974C94">
        <w:rPr>
          <w:rFonts w:ascii="Times New Roman" w:eastAsiaTheme="minorHAnsi" w:hAnsi="Times New Roman"/>
          <w:b/>
          <w:i/>
          <w:noProof/>
          <w:sz w:val="24"/>
          <w:szCs w:val="24"/>
          <w:lang w:val="en-GB"/>
        </w:rPr>
        <w:t>Догађаји, манифестације, трибине, остало</w:t>
      </w:r>
    </w:p>
    <w:p w:rsidR="00671ECC" w:rsidRPr="00286CCB" w:rsidRDefault="00671ECC" w:rsidP="00671ECC">
      <w:pPr>
        <w:spacing w:after="0" w:line="240" w:lineRule="auto"/>
        <w:jc w:val="both"/>
        <w:rPr>
          <w:rFonts w:ascii="Times New Roman" w:eastAsiaTheme="minorHAnsi" w:hAnsi="Times New Roman"/>
          <w:i/>
          <w:noProof/>
          <w:sz w:val="24"/>
          <w:szCs w:val="24"/>
          <w:lang w:val="en-GB"/>
        </w:rPr>
      </w:pPr>
    </w:p>
    <w:p w:rsidR="00671ECC" w:rsidRPr="00286CCB" w:rsidRDefault="00671ECC" w:rsidP="00671ECC">
      <w:pPr>
        <w:numPr>
          <w:ilvl w:val="0"/>
          <w:numId w:val="7"/>
        </w:numPr>
        <w:tabs>
          <w:tab w:val="left" w:pos="0"/>
        </w:tabs>
        <w:spacing w:after="0" w:line="240" w:lineRule="auto"/>
        <w:ind w:left="0" w:firstLine="0"/>
        <w:contextualSpacing/>
        <w:jc w:val="both"/>
        <w:rPr>
          <w:rFonts w:ascii="Times New Roman" w:eastAsiaTheme="minorHAnsi" w:hAnsi="Times New Roman" w:cs="Times New Roman"/>
          <w:noProof/>
          <w:sz w:val="24"/>
          <w:szCs w:val="20"/>
          <w:lang w:val="sr-Cyrl-CS"/>
        </w:rPr>
      </w:pPr>
      <w:r w:rsidRPr="00286CCB">
        <w:rPr>
          <w:rFonts w:ascii="Times New Roman" w:eastAsiaTheme="minorHAnsi" w:hAnsi="Times New Roman" w:cs="Times New Roman"/>
          <w:noProof/>
          <w:sz w:val="24"/>
          <w:szCs w:val="20"/>
          <w:lang w:val="sr-Cyrl-CS"/>
        </w:rPr>
        <w:t>Присуство конференција „Шампиони локалног развоја“ - НАЛЕД, РАС, Министарство државне управе и локалне самоуправе</w:t>
      </w:r>
    </w:p>
    <w:p w:rsidR="00671ECC" w:rsidRPr="00286CCB" w:rsidRDefault="00671ECC" w:rsidP="00671ECC">
      <w:pPr>
        <w:numPr>
          <w:ilvl w:val="0"/>
          <w:numId w:val="8"/>
        </w:numPr>
        <w:tabs>
          <w:tab w:val="left" w:pos="0"/>
        </w:tabs>
        <w:spacing w:after="0" w:line="240" w:lineRule="auto"/>
        <w:ind w:left="0" w:firstLine="0"/>
        <w:contextualSpacing/>
        <w:jc w:val="both"/>
        <w:rPr>
          <w:rFonts w:ascii="CTimesRoman" w:eastAsiaTheme="minorHAnsi" w:hAnsi="CTimesRoman" w:cs="Times New Roman"/>
          <w:noProof/>
          <w:sz w:val="24"/>
          <w:szCs w:val="20"/>
          <w:lang w:val="sr-Cyrl-CS"/>
        </w:rPr>
      </w:pPr>
      <w:r w:rsidRPr="00286CCB">
        <w:rPr>
          <w:rFonts w:ascii="CTimesRoman" w:eastAsiaTheme="minorHAnsi" w:hAnsi="CTimesRoman" w:cs="Times New Roman"/>
          <w:noProof/>
          <w:sz w:val="24"/>
          <w:szCs w:val="20"/>
          <w:lang w:val="sr-Cyrl-CS"/>
        </w:rPr>
        <w:t>Учешће у спровођењу манифестације „Дан Дунава 2018. године“, у сарадњи са Министарством пољопривреде, шумарства и водопривреде и др.</w:t>
      </w:r>
    </w:p>
    <w:p w:rsidR="00671ECC" w:rsidRPr="00286CCB" w:rsidRDefault="00671ECC" w:rsidP="00671ECC">
      <w:pPr>
        <w:numPr>
          <w:ilvl w:val="0"/>
          <w:numId w:val="7"/>
        </w:numPr>
        <w:tabs>
          <w:tab w:val="left" w:pos="0"/>
        </w:tabs>
        <w:spacing w:after="0" w:line="240" w:lineRule="auto"/>
        <w:ind w:left="0" w:firstLine="0"/>
        <w:contextualSpacing/>
        <w:jc w:val="both"/>
        <w:rPr>
          <w:rFonts w:ascii="Times New Roman" w:eastAsiaTheme="minorHAnsi" w:hAnsi="Times New Roman" w:cs="Times New Roman"/>
          <w:noProof/>
          <w:sz w:val="24"/>
          <w:szCs w:val="20"/>
          <w:lang w:val="sr-Cyrl-CS"/>
        </w:rPr>
      </w:pPr>
      <w:r w:rsidRPr="00286CCB">
        <w:rPr>
          <w:rFonts w:ascii="Times New Roman" w:eastAsia="Times New Roman" w:hAnsi="Times New Roman" w:cs="Times New Roman"/>
          <w:sz w:val="24"/>
          <w:szCs w:val="20"/>
          <w:lang w:val="sr-Cyrl-CS"/>
        </w:rPr>
        <w:t>Учешће на конференцији СКГО „Подршка локалним самоуправама у Србији на путу ка ЕУ“, октобар, хотел „Зира“</w:t>
      </w:r>
    </w:p>
    <w:p w:rsidR="00671ECC" w:rsidRPr="00286CCB" w:rsidRDefault="00671ECC" w:rsidP="00671ECC">
      <w:pPr>
        <w:spacing w:after="0" w:line="256" w:lineRule="auto"/>
        <w:jc w:val="both"/>
        <w:rPr>
          <w:rFonts w:ascii="Times New Roman" w:eastAsiaTheme="minorHAnsi" w:hAnsi="Times New Roman" w:cs="Times New Roman"/>
          <w:i/>
          <w:iCs/>
          <w:sz w:val="24"/>
          <w:szCs w:val="24"/>
          <w:lang w:val="en-GB"/>
        </w:rPr>
      </w:pPr>
    </w:p>
    <w:p w:rsidR="00671ECC" w:rsidRDefault="00671ECC" w:rsidP="00671ECC">
      <w:pPr>
        <w:spacing w:after="0" w:line="240" w:lineRule="auto"/>
        <w:rPr>
          <w:rFonts w:ascii="Times New Roman" w:eastAsia="Times New Roman" w:hAnsi="Times New Roman" w:cs="Times New Roman"/>
          <w:b/>
          <w:noProof/>
          <w:sz w:val="24"/>
          <w:szCs w:val="24"/>
          <w:lang w:val="en-GB"/>
        </w:rPr>
      </w:pPr>
      <w:r w:rsidRPr="00286CCB">
        <w:rPr>
          <w:rFonts w:ascii="Times New Roman" w:eastAsia="Times New Roman" w:hAnsi="Times New Roman" w:cs="Times New Roman"/>
          <w:b/>
          <w:noProof/>
          <w:sz w:val="24"/>
          <w:szCs w:val="24"/>
          <w:lang w:val="en-GB"/>
        </w:rPr>
        <w:t>Сајам запошљавања</w:t>
      </w:r>
    </w:p>
    <w:p w:rsidR="00671ECC" w:rsidRPr="00286CCB" w:rsidRDefault="00671ECC" w:rsidP="00671ECC">
      <w:pPr>
        <w:spacing w:after="0" w:line="240" w:lineRule="auto"/>
        <w:rPr>
          <w:rFonts w:ascii="Times New Roman" w:eastAsia="Times New Roman" w:hAnsi="Times New Roman" w:cs="Times New Roman"/>
          <w:b/>
          <w:noProof/>
          <w:sz w:val="24"/>
          <w:szCs w:val="24"/>
          <w:lang w:val="en-GB"/>
        </w:rPr>
      </w:pPr>
    </w:p>
    <w:p w:rsidR="00671ECC" w:rsidRPr="00286CCB" w:rsidRDefault="00671ECC" w:rsidP="00671ECC">
      <w:pPr>
        <w:spacing w:after="0" w:line="240" w:lineRule="auto"/>
        <w:ind w:firstLine="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Градска о</w:t>
      </w:r>
      <w:r w:rsidRPr="00286CCB">
        <w:rPr>
          <w:rFonts w:ascii="Times New Roman" w:eastAsia="Times New Roman" w:hAnsi="Times New Roman" w:cs="Times New Roman"/>
          <w:sz w:val="24"/>
          <w:szCs w:val="24"/>
          <w:lang w:val="sr-Cyrl-CS"/>
        </w:rPr>
        <w:t xml:space="preserve">пштина Земун, </w:t>
      </w:r>
      <w:r w:rsidRPr="00286CCB">
        <w:rPr>
          <w:rFonts w:ascii="Times New Roman" w:eastAsia="Times New Roman" w:hAnsi="Times New Roman" w:cs="Times New Roman"/>
          <w:noProof/>
          <w:sz w:val="24"/>
          <w:szCs w:val="24"/>
          <w:lang w:val="sr-Cyrl-CS"/>
        </w:rPr>
        <w:t>у сарадњи са Националном службом за запошљавање, организовала је</w:t>
      </w:r>
      <w:r w:rsidRPr="00286CCB">
        <w:rPr>
          <w:rFonts w:ascii="Times New Roman" w:eastAsia="Times New Roman" w:hAnsi="Times New Roman" w:cs="Times New Roman"/>
          <w:sz w:val="24"/>
          <w:szCs w:val="24"/>
          <w:lang w:val="en-GB"/>
        </w:rPr>
        <w:t xml:space="preserve"> десети</w:t>
      </w:r>
      <w:r w:rsidRPr="00286CCB">
        <w:rPr>
          <w:rFonts w:ascii="Times New Roman" w:eastAsia="Times New Roman" w:hAnsi="Times New Roman" w:cs="Times New Roman"/>
          <w:sz w:val="24"/>
          <w:szCs w:val="24"/>
          <w:lang w:val="sr-Cyrl-CS"/>
        </w:rPr>
        <w:t xml:space="preserve"> Сајам запошљавања </w:t>
      </w:r>
      <w:r w:rsidRPr="00286CCB">
        <w:rPr>
          <w:rFonts w:ascii="Times New Roman" w:eastAsia="Times New Roman" w:hAnsi="Times New Roman" w:cs="Times New Roman"/>
          <w:noProof/>
          <w:sz w:val="24"/>
          <w:szCs w:val="24"/>
          <w:lang w:val="sr-Cyrl-CS"/>
        </w:rPr>
        <w:t xml:space="preserve">у Земуну, </w:t>
      </w:r>
      <w:r w:rsidRPr="00286CCB">
        <w:rPr>
          <w:rFonts w:ascii="Times New Roman" w:eastAsia="Times New Roman" w:hAnsi="Times New Roman" w:cs="Times New Roman"/>
          <w:noProof/>
          <w:sz w:val="24"/>
          <w:szCs w:val="24"/>
        </w:rPr>
        <w:t>0</w:t>
      </w:r>
      <w:r w:rsidRPr="00286CCB">
        <w:rPr>
          <w:rFonts w:ascii="Times New Roman" w:eastAsia="Times New Roman" w:hAnsi="Times New Roman" w:cs="Times New Roman"/>
          <w:noProof/>
          <w:sz w:val="24"/>
          <w:szCs w:val="24"/>
          <w:lang w:val="sr-Cyrl-CS"/>
        </w:rPr>
        <w:t xml:space="preserve">3. децембра 2018. године у </w:t>
      </w:r>
      <w:r w:rsidRPr="00286CCB">
        <w:rPr>
          <w:rFonts w:ascii="Times New Roman" w:eastAsia="Times New Roman" w:hAnsi="Times New Roman" w:cs="Times New Roman"/>
          <w:sz w:val="24"/>
          <w:szCs w:val="24"/>
          <w:lang w:val="sr-Cyrl-CS"/>
        </w:rPr>
        <w:t xml:space="preserve">хотелу „Југославија“. </w:t>
      </w:r>
      <w:r w:rsidRPr="00286CCB">
        <w:rPr>
          <w:rFonts w:ascii="Times New Roman" w:eastAsia="Times New Roman" w:hAnsi="Times New Roman" w:cs="Times New Roman"/>
          <w:noProof/>
          <w:sz w:val="24"/>
          <w:szCs w:val="24"/>
          <w:lang w:val="sr-Cyrl-CS"/>
        </w:rPr>
        <w:t xml:space="preserve">58 послодавца је понудило </w:t>
      </w:r>
      <w:r w:rsidRPr="00286CCB">
        <w:rPr>
          <w:rFonts w:ascii="Times New Roman" w:eastAsia="Times New Roman" w:hAnsi="Times New Roman" w:cs="Times New Roman"/>
          <w:sz w:val="24"/>
          <w:szCs w:val="24"/>
          <w:lang w:val="sr-Cyrl-CS"/>
        </w:rPr>
        <w:t xml:space="preserve">око 950 слободних </w:t>
      </w:r>
      <w:r w:rsidRPr="00286CCB">
        <w:rPr>
          <w:rFonts w:ascii="Times New Roman" w:eastAsia="Times New Roman" w:hAnsi="Times New Roman" w:cs="Times New Roman"/>
          <w:noProof/>
          <w:sz w:val="24"/>
          <w:szCs w:val="24"/>
          <w:lang w:val="sr-Cyrl-CS"/>
        </w:rPr>
        <w:t xml:space="preserve">радних места. </w:t>
      </w:r>
      <w:r w:rsidRPr="00286CCB">
        <w:rPr>
          <w:rFonts w:ascii="Times New Roman" w:eastAsia="Times New Roman" w:hAnsi="Times New Roman" w:cs="Times New Roman"/>
          <w:sz w:val="24"/>
          <w:szCs w:val="24"/>
          <w:lang w:val="sr-Cyrl-CS"/>
        </w:rPr>
        <w:t xml:space="preserve">Представници послодаваца су, упознали и остварили директан контакт са потенцијалним кандидатима заинтересованим за посао/праксу, прикупили биографије и промовисали своју  компанију. Кандидати за посао су имали прилику да упознају више послодаваца на једном месту и разговарају директно са представницима компанија, потенцијалним послодавцима. Евидентирано је присуство (лица која су оставила своје радне биографије) је 821 незапосленог лица и 170 лица која су у радном односу. На сајму је незапосленим лицима презентован „Предузетнички компас“ и подељено је 300 примерака брошуре. </w:t>
      </w:r>
    </w:p>
    <w:p w:rsidR="00671ECC" w:rsidRDefault="00671ECC" w:rsidP="00671ECC">
      <w:pPr>
        <w:tabs>
          <w:tab w:val="left" w:pos="1440"/>
        </w:tabs>
        <w:spacing w:after="0" w:line="240" w:lineRule="auto"/>
        <w:jc w:val="both"/>
        <w:rPr>
          <w:rFonts w:ascii="Times New Roman" w:eastAsia="Times New Roman" w:hAnsi="Times New Roman" w:cs="Times New Roman"/>
          <w:b/>
          <w:i/>
          <w:noProof/>
          <w:sz w:val="24"/>
          <w:szCs w:val="20"/>
          <w:lang w:val="sr-Cyrl-CS"/>
        </w:rPr>
      </w:pPr>
    </w:p>
    <w:p w:rsidR="00671ECC" w:rsidRDefault="00671ECC" w:rsidP="00671ECC">
      <w:pPr>
        <w:tabs>
          <w:tab w:val="left" w:pos="1440"/>
        </w:tabs>
        <w:spacing w:after="0" w:line="240" w:lineRule="auto"/>
        <w:jc w:val="both"/>
        <w:rPr>
          <w:rFonts w:ascii="Times New Roman" w:eastAsia="Times New Roman" w:hAnsi="Times New Roman" w:cs="Times New Roman"/>
          <w:b/>
          <w:i/>
          <w:noProof/>
          <w:sz w:val="24"/>
          <w:szCs w:val="20"/>
          <w:lang w:val="sr-Cyrl-CS"/>
        </w:rPr>
      </w:pPr>
    </w:p>
    <w:p w:rsidR="00671ECC" w:rsidRPr="00974C94" w:rsidRDefault="00671ECC" w:rsidP="00671ECC">
      <w:pPr>
        <w:tabs>
          <w:tab w:val="left" w:pos="1440"/>
        </w:tabs>
        <w:spacing w:after="0" w:line="240" w:lineRule="auto"/>
        <w:jc w:val="both"/>
        <w:rPr>
          <w:rFonts w:ascii="Times New Roman" w:eastAsia="Times New Roman" w:hAnsi="Times New Roman" w:cs="Times New Roman"/>
          <w:b/>
          <w:i/>
          <w:noProof/>
          <w:sz w:val="24"/>
          <w:szCs w:val="20"/>
          <w:lang w:val="sr-Cyrl-CS"/>
        </w:rPr>
      </w:pPr>
      <w:r w:rsidRPr="00974C94">
        <w:rPr>
          <w:rFonts w:ascii="Times New Roman" w:eastAsia="Times New Roman" w:hAnsi="Times New Roman" w:cs="Times New Roman"/>
          <w:b/>
          <w:i/>
          <w:noProof/>
          <w:sz w:val="24"/>
          <w:szCs w:val="20"/>
          <w:lang w:val="sr-Cyrl-CS"/>
        </w:rPr>
        <w:t xml:space="preserve"> Реализација  јавних  радова</w:t>
      </w:r>
    </w:p>
    <w:p w:rsidR="00671ECC" w:rsidRPr="00286CCB" w:rsidRDefault="00671ECC" w:rsidP="00671ECC">
      <w:pPr>
        <w:tabs>
          <w:tab w:val="left" w:pos="1440"/>
        </w:tabs>
        <w:spacing w:after="0" w:line="240" w:lineRule="auto"/>
        <w:jc w:val="both"/>
        <w:rPr>
          <w:rFonts w:ascii="Times New Roman" w:eastAsia="Times New Roman" w:hAnsi="Times New Roman" w:cs="Times New Roman"/>
          <w:i/>
          <w:noProof/>
          <w:sz w:val="24"/>
          <w:szCs w:val="20"/>
          <w:lang w:val="sr-Cyrl-CS"/>
        </w:rPr>
      </w:pPr>
    </w:p>
    <w:p w:rsidR="00671ECC" w:rsidRPr="00286CCB" w:rsidRDefault="00671ECC" w:rsidP="00671ECC">
      <w:pPr>
        <w:tabs>
          <w:tab w:val="left" w:pos="0"/>
        </w:tabs>
        <w:spacing w:after="0" w:line="240" w:lineRule="auto"/>
        <w:contextualSpacing/>
        <w:jc w:val="both"/>
        <w:rPr>
          <w:rFonts w:ascii="CTimesRoman" w:eastAsia="Times New Roman" w:hAnsi="CTimesRoman" w:cs="Times New Roman"/>
          <w:b/>
          <w:bCs/>
          <w:sz w:val="24"/>
          <w:szCs w:val="20"/>
          <w:lang w:val="sr-Cyrl-CS"/>
        </w:rPr>
      </w:pPr>
      <w:r w:rsidRPr="00286CCB">
        <w:rPr>
          <w:rFonts w:ascii="CTimesRoman" w:eastAsia="Times New Roman" w:hAnsi="CTimesRoman" w:cs="Times New Roman"/>
          <w:b/>
          <w:bCs/>
          <w:sz w:val="24"/>
          <w:szCs w:val="20"/>
          <w:lang w:val="sr-Cyrl-CS"/>
        </w:rPr>
        <w:t>„Инфо пулт и ажурирање базе података привредника“</w:t>
      </w:r>
    </w:p>
    <w:p w:rsidR="00671ECC" w:rsidRPr="00974C94"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Средства Националне службе за запошљавање</w:t>
      </w:r>
      <w:r w:rsidRPr="00286CCB">
        <w:rPr>
          <w:rFonts w:ascii="Times New Roman" w:eastAsia="Times New Roman" w:hAnsi="Times New Roman" w:cs="Times New Roman"/>
          <w:sz w:val="24"/>
          <w:szCs w:val="24"/>
          <w:lang w:val="en-GB"/>
        </w:rPr>
        <w:br/>
        <w:t xml:space="preserve">Време реализације пројекта: 4 месеца у 2018. години, од 01. јуна до 30. септембра 2018. </w:t>
      </w:r>
      <w:r w:rsidRPr="00286CCB">
        <w:rPr>
          <w:rFonts w:ascii="Times New Roman" w:eastAsia="Times New Roman" w:hAnsi="Times New Roman" w:cs="Times New Roman"/>
          <w:sz w:val="24"/>
          <w:szCs w:val="24"/>
          <w:lang w:val="en-GB"/>
        </w:rPr>
        <w:br/>
        <w:t>Вредност пројекта: 269.741,68 динара</w:t>
      </w:r>
      <w:r w:rsidRPr="00286CCB">
        <w:rPr>
          <w:rFonts w:ascii="Times New Roman" w:eastAsia="Times New Roman" w:hAnsi="Times New Roman" w:cs="Times New Roman"/>
          <w:sz w:val="24"/>
          <w:szCs w:val="24"/>
          <w:lang w:val="en-GB"/>
        </w:rPr>
        <w:br/>
        <w:t>Пројекат је реализован у сарадњи са Националном службом за запошљавање с циљем олакшаног приступа информацијама особама са инвалидитетом у општини Земун, као и ажурирање адекватне базе података свих привредних субјеката на територији општине Земун. Ангажоване</w:t>
      </w:r>
      <w:r>
        <w:rPr>
          <w:rFonts w:ascii="Times New Roman" w:eastAsia="Times New Roman" w:hAnsi="Times New Roman" w:cs="Times New Roman"/>
          <w:sz w:val="24"/>
          <w:szCs w:val="24"/>
          <w:lang w:val="en-GB"/>
        </w:rPr>
        <w:t xml:space="preserve"> су две особе са инвалидитетом.</w:t>
      </w:r>
    </w:p>
    <w:p w:rsidR="00671ECC" w:rsidRPr="00286CCB" w:rsidRDefault="00671ECC" w:rsidP="00671ECC">
      <w:pPr>
        <w:spacing w:after="0" w:line="256" w:lineRule="auto"/>
        <w:jc w:val="both"/>
        <w:rPr>
          <w:rFonts w:ascii="Times New Roman" w:eastAsia="Times New Roman" w:hAnsi="Times New Roman" w:cs="Times New Roman"/>
          <w:b/>
          <w:bCs/>
          <w:sz w:val="24"/>
          <w:szCs w:val="24"/>
          <w:lang w:val="sr-Cyrl-CS"/>
        </w:rPr>
      </w:pPr>
    </w:p>
    <w:p w:rsidR="00671ECC" w:rsidRPr="00286CCB" w:rsidRDefault="00671ECC" w:rsidP="00671ECC">
      <w:pPr>
        <w:spacing w:after="0" w:line="256" w:lineRule="auto"/>
        <w:rPr>
          <w:rFonts w:ascii="Times New Roman" w:eastAsia="Times New Roman" w:hAnsi="Times New Roman" w:cs="Times New Roman"/>
          <w:b/>
          <w:bCs/>
          <w:sz w:val="24"/>
          <w:szCs w:val="24"/>
          <w:lang w:val="sr-Cyrl-CS"/>
        </w:rPr>
      </w:pPr>
      <w:r w:rsidRPr="00286CCB">
        <w:rPr>
          <w:rFonts w:ascii="Times New Roman" w:eastAsia="Times New Roman" w:hAnsi="Times New Roman" w:cs="Times New Roman"/>
          <w:b/>
          <w:bCs/>
          <w:sz w:val="24"/>
          <w:szCs w:val="24"/>
          <w:lang w:val="en-GB"/>
        </w:rPr>
        <w:t>Послови праћења и унапређења општих оквира за привређивање</w:t>
      </w:r>
    </w:p>
    <w:p w:rsidR="00671ECC" w:rsidRPr="00286CCB" w:rsidRDefault="00671ECC" w:rsidP="00671ECC">
      <w:pPr>
        <w:spacing w:after="0" w:line="256" w:lineRule="auto"/>
        <w:jc w:val="both"/>
        <w:rPr>
          <w:rFonts w:ascii="Times New Roman" w:eastAsia="Times New Roman" w:hAnsi="Times New Roman" w:cs="Times New Roman"/>
          <w:b/>
          <w:bCs/>
          <w:sz w:val="24"/>
          <w:szCs w:val="24"/>
          <w:lang w:val="sr-Cyrl-CS"/>
        </w:rPr>
      </w:pPr>
    </w:p>
    <w:p w:rsidR="00671ECC" w:rsidRDefault="00671ECC" w:rsidP="00671ECC">
      <w:pPr>
        <w:spacing w:after="0" w:line="240" w:lineRule="auto"/>
        <w:jc w:val="both"/>
        <w:rPr>
          <w:rFonts w:ascii="Times New Roman" w:eastAsiaTheme="minorHAnsi" w:hAnsi="Times New Roman"/>
          <w:i/>
          <w:noProof/>
          <w:sz w:val="24"/>
          <w:szCs w:val="24"/>
          <w:lang w:val="en-GB"/>
        </w:rPr>
      </w:pPr>
      <w:r w:rsidRPr="00286CCB">
        <w:rPr>
          <w:rFonts w:ascii="Times New Roman" w:eastAsiaTheme="minorHAnsi" w:hAnsi="Times New Roman"/>
          <w:i/>
          <w:noProof/>
          <w:sz w:val="24"/>
          <w:szCs w:val="24"/>
          <w:lang w:val="en-GB"/>
        </w:rPr>
        <w:t xml:space="preserve">Пројекти, јавни позиви, конкурси </w:t>
      </w:r>
    </w:p>
    <w:p w:rsidR="00671ECC" w:rsidRPr="00286CCB" w:rsidRDefault="00671ECC" w:rsidP="00671ECC">
      <w:pPr>
        <w:spacing w:after="0" w:line="240" w:lineRule="auto"/>
        <w:jc w:val="both"/>
        <w:rPr>
          <w:rFonts w:ascii="Times New Roman" w:eastAsiaTheme="minorHAnsi" w:hAnsi="Times New Roman"/>
          <w:i/>
          <w:noProof/>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b/>
          <w:noProof/>
          <w:sz w:val="24"/>
          <w:szCs w:val="24"/>
          <w:lang w:val="en-GB"/>
        </w:rPr>
      </w:pPr>
      <w:r w:rsidRPr="00286CCB">
        <w:rPr>
          <w:rFonts w:ascii="Times New Roman" w:eastAsia="Times New Roman" w:hAnsi="Times New Roman" w:cs="Times New Roman"/>
          <w:b/>
          <w:noProof/>
          <w:sz w:val="24"/>
          <w:szCs w:val="24"/>
          <w:lang w:val="en-GB"/>
        </w:rPr>
        <w:t xml:space="preserve">Пројекат „Моја земунска картица“ </w:t>
      </w:r>
    </w:p>
    <w:p w:rsidR="00671ECC" w:rsidRPr="00286CCB" w:rsidRDefault="00671ECC" w:rsidP="00671ECC">
      <w:pPr>
        <w:spacing w:after="0" w:line="240" w:lineRule="auto"/>
        <w:jc w:val="both"/>
        <w:rPr>
          <w:rFonts w:ascii="Times New Roman" w:eastAsia="Times New Roman" w:hAnsi="Times New Roman" w:cs="Times New Roman"/>
          <w:noProof/>
          <w:sz w:val="24"/>
          <w:szCs w:val="24"/>
          <w:lang w:val="en-GB"/>
        </w:rPr>
      </w:pPr>
      <w:r w:rsidRPr="00286CCB">
        <w:rPr>
          <w:rFonts w:ascii="Times New Roman" w:eastAsia="Times New Roman" w:hAnsi="Times New Roman" w:cs="Times New Roman"/>
          <w:noProof/>
          <w:sz w:val="24"/>
          <w:szCs w:val="24"/>
          <w:lang w:val="en-GB"/>
        </w:rPr>
        <w:t>Од почетка реализације пројекта 2016. до краја 2018. године, укупан број партнера на пројекту је</w:t>
      </w:r>
      <w:r w:rsidRPr="00286CCB">
        <w:rPr>
          <w:rFonts w:eastAsia="Times New Roman" w:cs="Times New Roman"/>
          <w:noProof/>
          <w:sz w:val="24"/>
          <w:szCs w:val="24"/>
          <w:lang w:val="en-GB"/>
        </w:rPr>
        <w:t xml:space="preserve"> </w:t>
      </w:r>
      <w:r w:rsidRPr="00286CCB">
        <w:rPr>
          <w:rFonts w:ascii="Times New Roman" w:eastAsia="Times New Roman" w:hAnsi="Times New Roman" w:cs="Times New Roman"/>
          <w:noProof/>
          <w:sz w:val="24"/>
          <w:szCs w:val="24"/>
          <w:lang w:val="en-GB"/>
        </w:rPr>
        <w:t xml:space="preserve">220; издато </w:t>
      </w:r>
      <w:r w:rsidRPr="00286CCB">
        <w:rPr>
          <w:rFonts w:eastAsia="Times New Roman" w:cs="Times New Roman"/>
          <w:noProof/>
          <w:sz w:val="24"/>
          <w:szCs w:val="24"/>
          <w:lang w:val="en-GB"/>
        </w:rPr>
        <w:t xml:space="preserve">је </w:t>
      </w:r>
      <w:r w:rsidRPr="00286CCB">
        <w:rPr>
          <w:rFonts w:ascii="Times New Roman" w:eastAsia="Times New Roman" w:hAnsi="Times New Roman" w:cs="Times New Roman"/>
          <w:noProof/>
          <w:sz w:val="24"/>
          <w:szCs w:val="24"/>
          <w:lang w:val="en-GB"/>
        </w:rPr>
        <w:t xml:space="preserve">11850 персонализованих картица грађанима Земуна; реализовани су  бесплатни програма за грађане Земуна (обуке за рачунаре, енглески </w:t>
      </w:r>
      <w:r w:rsidRPr="00286CCB">
        <w:rPr>
          <w:rFonts w:eastAsia="Times New Roman" w:cs="Times New Roman"/>
          <w:noProof/>
          <w:sz w:val="24"/>
          <w:szCs w:val="24"/>
          <w:lang w:val="en-GB"/>
        </w:rPr>
        <w:t xml:space="preserve"> </w:t>
      </w:r>
      <w:r w:rsidRPr="00286CCB">
        <w:rPr>
          <w:rFonts w:ascii="Times New Roman" w:eastAsia="Times New Roman" w:hAnsi="Times New Roman" w:cs="Times New Roman"/>
          <w:noProof/>
          <w:sz w:val="24"/>
          <w:szCs w:val="24"/>
          <w:lang w:val="en-GB"/>
        </w:rPr>
        <w:t>језик, корективне вежбе, карте за библиотеку и позориште и др.)</w:t>
      </w:r>
    </w:p>
    <w:p w:rsidR="00671ECC" w:rsidRPr="00286CCB" w:rsidRDefault="00671ECC" w:rsidP="00671ECC">
      <w:pPr>
        <w:tabs>
          <w:tab w:val="left" w:pos="1440"/>
        </w:tabs>
        <w:spacing w:after="0" w:line="240" w:lineRule="auto"/>
        <w:contextualSpacing/>
        <w:jc w:val="both"/>
        <w:rPr>
          <w:rFonts w:ascii="CTimesRoman" w:eastAsia="Times New Roman" w:hAnsi="CTimesRoman" w:cs="Times New Roman"/>
          <w:noProof/>
          <w:sz w:val="24"/>
          <w:szCs w:val="20"/>
          <w:lang w:val="sr-Cyrl-CS"/>
        </w:rPr>
      </w:pPr>
    </w:p>
    <w:p w:rsidR="00671ECC" w:rsidRPr="00286CCB" w:rsidRDefault="00671ECC" w:rsidP="00671ECC">
      <w:pPr>
        <w:tabs>
          <w:tab w:val="left" w:pos="0"/>
        </w:tabs>
        <w:spacing w:after="0" w:line="240" w:lineRule="auto"/>
        <w:contextualSpacing/>
        <w:jc w:val="both"/>
        <w:rPr>
          <w:rFonts w:ascii="CTimesRoman" w:eastAsia="Times New Roman" w:hAnsi="CTimesRoman" w:cs="Times New Roman"/>
          <w:b/>
          <w:noProof/>
          <w:sz w:val="24"/>
          <w:szCs w:val="20"/>
          <w:lang w:val="sr-Cyrl-CS"/>
        </w:rPr>
      </w:pPr>
      <w:r w:rsidRPr="00286CCB">
        <w:rPr>
          <w:rFonts w:ascii="CTimesRoman" w:eastAsia="Times New Roman" w:hAnsi="CTimesRoman" w:cs="Times New Roman"/>
          <w:b/>
          <w:noProof/>
          <w:sz w:val="24"/>
          <w:szCs w:val="20"/>
          <w:lang w:val="sr-Cyrl-CS"/>
        </w:rPr>
        <w:t xml:space="preserve">Пројекат „Партнерства одрживог развоја јединица локалне самоуправе“ </w:t>
      </w:r>
    </w:p>
    <w:p w:rsidR="00671ECC" w:rsidRPr="00286CCB" w:rsidRDefault="00671ECC" w:rsidP="00671ECC">
      <w:pPr>
        <w:spacing w:after="0" w:line="240" w:lineRule="auto"/>
        <w:jc w:val="both"/>
        <w:rPr>
          <w:rFonts w:ascii="Times New Roman" w:eastAsia="Times New Roman" w:hAnsi="Times New Roman" w:cs="Times New Roman"/>
          <w:noProof/>
          <w:sz w:val="24"/>
          <w:szCs w:val="24"/>
          <w:lang w:val="en-GB"/>
        </w:rPr>
      </w:pPr>
      <w:r w:rsidRPr="00286CCB">
        <w:rPr>
          <w:rFonts w:ascii="Times New Roman" w:eastAsia="Times New Roman" w:hAnsi="Times New Roman" w:cs="Times New Roman"/>
          <w:noProof/>
          <w:sz w:val="24"/>
          <w:szCs w:val="24"/>
          <w:lang w:val="en-GB"/>
        </w:rPr>
        <w:lastRenderedPageBreak/>
        <w:t>Циљ пројекта је био да се кроз партнерство и сарадњу побратимљених градова СР Немачке и земаља ЈИ Европе да снажнији подстрек за ангажовање и усмеравање  братских општина у правцу реализације циљева одрживог развоја. Све активности на пројекту су у потпуности реализоване: одштампано 3000 примерака „Предузетничког компаса“, постављена је „Младеначка клупа“ са информативним плочицама, вењак са ружама, засађено дрвеће и друго зеленило у парку на углу Петра Зрињског и Магистратског трга. Реализована посета делегације учесника пројекта Градској општини Земун.</w:t>
      </w:r>
    </w:p>
    <w:p w:rsidR="00671ECC" w:rsidRPr="00286CCB" w:rsidRDefault="00671ECC" w:rsidP="00671ECC">
      <w:pPr>
        <w:spacing w:after="0" w:line="240" w:lineRule="auto"/>
        <w:jc w:val="both"/>
        <w:rPr>
          <w:rFonts w:ascii="Times New Roman" w:eastAsia="Times New Roman" w:hAnsi="Times New Roman" w:cs="Times New Roman"/>
          <w:noProof/>
          <w:sz w:val="24"/>
          <w:szCs w:val="24"/>
          <w:lang w:val="en-GB"/>
        </w:rPr>
      </w:pPr>
    </w:p>
    <w:p w:rsidR="00671ECC" w:rsidRPr="00974C94" w:rsidRDefault="00671ECC" w:rsidP="00671ECC">
      <w:pPr>
        <w:spacing w:after="0" w:line="240" w:lineRule="auto"/>
        <w:jc w:val="both"/>
        <w:rPr>
          <w:rFonts w:ascii="Times New Roman" w:eastAsiaTheme="minorHAnsi" w:hAnsi="Times New Roman"/>
          <w:b/>
          <w:i/>
          <w:noProof/>
          <w:sz w:val="24"/>
          <w:szCs w:val="24"/>
          <w:lang w:val="en-GB"/>
        </w:rPr>
      </w:pPr>
      <w:r w:rsidRPr="00974C94">
        <w:rPr>
          <w:rFonts w:ascii="Times New Roman" w:eastAsiaTheme="minorHAnsi" w:hAnsi="Times New Roman"/>
          <w:b/>
          <w:i/>
          <w:noProof/>
          <w:sz w:val="24"/>
          <w:szCs w:val="24"/>
          <w:lang w:val="en-GB"/>
        </w:rPr>
        <w:t>Догађаји, манифестације, трибине, остало</w:t>
      </w:r>
    </w:p>
    <w:p w:rsidR="00671ECC" w:rsidRPr="00286CCB" w:rsidRDefault="00671ECC" w:rsidP="00671ECC">
      <w:pPr>
        <w:spacing w:after="0" w:line="240" w:lineRule="auto"/>
        <w:jc w:val="both"/>
        <w:rPr>
          <w:rFonts w:ascii="Times New Roman" w:eastAsiaTheme="minorHAnsi" w:hAnsi="Times New Roman"/>
          <w:i/>
          <w:noProof/>
          <w:sz w:val="24"/>
          <w:szCs w:val="24"/>
          <w:lang w:val="en-GB"/>
        </w:rPr>
      </w:pPr>
    </w:p>
    <w:p w:rsidR="00671ECC" w:rsidRPr="00974C94" w:rsidRDefault="00671ECC" w:rsidP="00671ECC">
      <w:pPr>
        <w:numPr>
          <w:ilvl w:val="0"/>
          <w:numId w:val="9"/>
        </w:numPr>
        <w:tabs>
          <w:tab w:val="left" w:pos="-90"/>
        </w:tabs>
        <w:spacing w:after="0" w:line="240" w:lineRule="auto"/>
        <w:ind w:left="0" w:firstLine="0"/>
        <w:contextualSpacing/>
        <w:jc w:val="both"/>
        <w:rPr>
          <w:rFonts w:ascii="CTimesRoman" w:eastAsia="Times New Roman" w:hAnsi="CTimesRoman" w:cs="Times New Roman"/>
          <w:b/>
          <w:noProof/>
          <w:sz w:val="24"/>
          <w:szCs w:val="20"/>
          <w:lang w:val="sr-Cyrl-CS"/>
        </w:rPr>
      </w:pPr>
      <w:r w:rsidRPr="00974C94">
        <w:rPr>
          <w:rFonts w:ascii="CTimesRoman" w:eastAsia="Times New Roman" w:hAnsi="CTimesRoman" w:cs="Times New Roman"/>
          <w:b/>
          <w:noProof/>
          <w:sz w:val="24"/>
          <w:szCs w:val="20"/>
          <w:lang w:val="sr-Cyrl-CS"/>
        </w:rPr>
        <w:t>„Породични дан“</w:t>
      </w:r>
    </w:p>
    <w:p w:rsidR="00671ECC" w:rsidRPr="00974C94" w:rsidRDefault="00671ECC" w:rsidP="00671ECC">
      <w:pPr>
        <w:tabs>
          <w:tab w:val="left" w:pos="-90"/>
        </w:tabs>
        <w:spacing w:after="0" w:line="240" w:lineRule="auto"/>
        <w:contextualSpacing/>
        <w:jc w:val="both"/>
        <w:rPr>
          <w:rFonts w:ascii="CTimesRoman" w:eastAsia="Times New Roman" w:hAnsi="CTimesRoman" w:cs="Times New Roman"/>
          <w:b/>
          <w:noProof/>
          <w:sz w:val="24"/>
          <w:szCs w:val="20"/>
          <w:lang w:val="sr-Cyrl-CS"/>
        </w:rPr>
      </w:pPr>
    </w:p>
    <w:p w:rsidR="00671ECC"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Реализован је културно-забавни, едукативни и спортски програм намењен породицама са децом. Програм се реализовао уз учешће удружења грађана, предузет</w:t>
      </w:r>
      <w:r>
        <w:rPr>
          <w:rFonts w:ascii="Times New Roman" w:eastAsia="Times New Roman" w:hAnsi="Times New Roman" w:cs="Times New Roman"/>
          <w:sz w:val="24"/>
          <w:szCs w:val="24"/>
          <w:lang w:val="en-GB"/>
        </w:rPr>
        <w:t>ника и уметника са територије Г</w:t>
      </w:r>
      <w:r>
        <w:rPr>
          <w:rFonts w:ascii="Times New Roman" w:eastAsia="Times New Roman" w:hAnsi="Times New Roman" w:cs="Times New Roman"/>
          <w:sz w:val="24"/>
          <w:szCs w:val="24"/>
        </w:rPr>
        <w:t>радска општина</w:t>
      </w:r>
      <w:r w:rsidRPr="00286CCB">
        <w:rPr>
          <w:rFonts w:ascii="Times New Roman" w:eastAsia="Times New Roman" w:hAnsi="Times New Roman" w:cs="Times New Roman"/>
          <w:sz w:val="24"/>
          <w:szCs w:val="24"/>
          <w:lang w:val="en-GB"/>
        </w:rPr>
        <w:t xml:space="preserve"> Земун који су своје активности, стваралаштво, производе и услуге представили деци Земуна.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p>
    <w:p w:rsidR="00671ECC" w:rsidRPr="00974C94" w:rsidRDefault="00671ECC" w:rsidP="00671ECC">
      <w:pPr>
        <w:numPr>
          <w:ilvl w:val="0"/>
          <w:numId w:val="9"/>
        </w:numPr>
        <w:tabs>
          <w:tab w:val="left" w:pos="0"/>
        </w:tabs>
        <w:spacing w:after="0" w:line="240" w:lineRule="auto"/>
        <w:ind w:left="0" w:firstLine="0"/>
        <w:contextualSpacing/>
        <w:jc w:val="both"/>
        <w:rPr>
          <w:rFonts w:ascii="CTimesRoman" w:eastAsia="Times New Roman" w:hAnsi="CTimesRoman" w:cs="Times New Roman"/>
          <w:b/>
          <w:i/>
          <w:sz w:val="24"/>
          <w:szCs w:val="20"/>
          <w:lang w:val="sr-Cyrl-CS"/>
        </w:rPr>
      </w:pPr>
      <w:r w:rsidRPr="00974C94">
        <w:rPr>
          <w:rFonts w:ascii="CTimesRoman" w:eastAsia="Times New Roman" w:hAnsi="CTimesRoman" w:cs="Times New Roman"/>
          <w:b/>
          <w:i/>
          <w:sz w:val="24"/>
          <w:szCs w:val="20"/>
          <w:lang w:val="sr-Cyrl-CS"/>
        </w:rPr>
        <w:t>„</w:t>
      </w:r>
      <w:r w:rsidRPr="00974C94">
        <w:rPr>
          <w:rFonts w:ascii="CTimesRoman" w:eastAsia="Times New Roman" w:hAnsi="CTimesRoman" w:cs="Times New Roman"/>
          <w:b/>
          <w:sz w:val="24"/>
          <w:szCs w:val="20"/>
          <w:lang w:val="sr-Cyrl-CS"/>
        </w:rPr>
        <w:t>Укус Земуна“</w:t>
      </w:r>
    </w:p>
    <w:p w:rsidR="00671ECC" w:rsidRPr="00974C94" w:rsidRDefault="00671ECC" w:rsidP="00671ECC">
      <w:pPr>
        <w:tabs>
          <w:tab w:val="left" w:pos="0"/>
        </w:tabs>
        <w:spacing w:after="0" w:line="240" w:lineRule="auto"/>
        <w:contextualSpacing/>
        <w:jc w:val="both"/>
        <w:rPr>
          <w:rFonts w:ascii="CTimesRoman" w:eastAsia="Times New Roman" w:hAnsi="CTimesRoman" w:cs="Times New Roman"/>
          <w:b/>
          <w:i/>
          <w:sz w:val="24"/>
          <w:szCs w:val="20"/>
          <w:lang w:val="sr-Cyrl-CS"/>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bCs/>
          <w:color w:val="000000"/>
          <w:sz w:val="24"/>
          <w:szCs w:val="24"/>
          <w:lang w:val="en-GB"/>
        </w:rPr>
        <w:t>Манифестација је реализована на тргу у Земуну, у сарадњи са следећим партнерима: Привредна комора Србије – Удружење за туризам, ЈКП „Градске пијаце“ Београд, Туристичко- културни центар Земун, Секретаријат за привреду града Београда– сектор за туризам, Туристичко друштво Земун.</w:t>
      </w:r>
      <w:r w:rsidRPr="00286CCB">
        <w:rPr>
          <w:rFonts w:ascii="Times New Roman" w:eastAsia="Times New Roman" w:hAnsi="Times New Roman" w:cs="Times New Roman"/>
          <w:sz w:val="24"/>
          <w:szCs w:val="24"/>
          <w:lang w:val="en-GB"/>
        </w:rPr>
        <w:t xml:space="preserve"> Циљ манифестације је промоција гастро понуде Земуна, земунских ресторана на Дунаву, космополитског духа Земуна и локалитета поред Дунава, винарија које су базиране на очувању винског земунског наслеђа. </w:t>
      </w:r>
    </w:p>
    <w:p w:rsidR="00671ECC" w:rsidRPr="00286CCB" w:rsidRDefault="00671ECC" w:rsidP="00671ECC">
      <w:pPr>
        <w:tabs>
          <w:tab w:val="left" w:pos="1440"/>
        </w:tabs>
        <w:spacing w:after="0" w:line="240" w:lineRule="auto"/>
        <w:ind w:left="720"/>
        <w:contextualSpacing/>
        <w:jc w:val="both"/>
        <w:rPr>
          <w:rFonts w:ascii="CTimesRoman" w:eastAsia="Times New Roman" w:hAnsi="CTimesRoman" w:cs="Times New Roman"/>
          <w:noProof/>
          <w:sz w:val="24"/>
          <w:szCs w:val="20"/>
          <w:lang w:val="sr-Cyrl-CS"/>
        </w:rPr>
      </w:pPr>
    </w:p>
    <w:p w:rsidR="00671ECC" w:rsidRPr="00286CCB" w:rsidRDefault="00671ECC" w:rsidP="00671ECC">
      <w:pPr>
        <w:spacing w:after="0" w:line="240" w:lineRule="auto"/>
        <w:rPr>
          <w:rFonts w:ascii="Times New Roman" w:eastAsia="Times New Roman" w:hAnsi="Times New Roman" w:cs="Times New Roman"/>
          <w:b/>
          <w:noProof/>
          <w:sz w:val="24"/>
          <w:szCs w:val="24"/>
          <w:lang w:val="en-GB"/>
        </w:rPr>
      </w:pPr>
      <w:r w:rsidRPr="00286CCB">
        <w:rPr>
          <w:rFonts w:ascii="Times New Roman" w:eastAsia="Times New Roman" w:hAnsi="Times New Roman" w:cs="Times New Roman"/>
          <w:b/>
          <w:noProof/>
          <w:sz w:val="24"/>
          <w:szCs w:val="24"/>
          <w:lang w:val="en-GB"/>
        </w:rPr>
        <w:t>Послови унапређења локалног економског развоја</w:t>
      </w:r>
    </w:p>
    <w:p w:rsidR="00671ECC" w:rsidRPr="00286CCB" w:rsidRDefault="00671ECC" w:rsidP="00671ECC">
      <w:pPr>
        <w:spacing w:after="0" w:line="240" w:lineRule="auto"/>
        <w:jc w:val="both"/>
        <w:rPr>
          <w:rFonts w:ascii="Times New Roman" w:eastAsia="Times New Roman" w:hAnsi="Times New Roman" w:cs="Times New Roman"/>
          <w:b/>
          <w:noProof/>
          <w:sz w:val="24"/>
          <w:szCs w:val="24"/>
          <w:lang w:val="en-GB"/>
        </w:rPr>
      </w:pPr>
    </w:p>
    <w:p w:rsidR="00671ECC" w:rsidRDefault="00671ECC" w:rsidP="00671ECC">
      <w:pPr>
        <w:spacing w:after="0" w:line="240" w:lineRule="auto"/>
        <w:jc w:val="both"/>
        <w:rPr>
          <w:rFonts w:ascii="Times New Roman" w:eastAsia="Times New Roman" w:hAnsi="Times New Roman" w:cs="Times New Roman"/>
          <w:i/>
          <w:noProof/>
          <w:sz w:val="24"/>
          <w:szCs w:val="24"/>
          <w:lang w:val="en-GB"/>
        </w:rPr>
      </w:pPr>
      <w:r w:rsidRPr="00286CCB">
        <w:rPr>
          <w:rFonts w:ascii="Times New Roman" w:eastAsia="Times New Roman" w:hAnsi="Times New Roman" w:cs="Times New Roman"/>
          <w:i/>
          <w:noProof/>
          <w:sz w:val="24"/>
          <w:szCs w:val="24"/>
          <w:lang w:val="en-GB"/>
        </w:rPr>
        <w:t>Пројекти</w:t>
      </w:r>
    </w:p>
    <w:p w:rsidR="00671ECC" w:rsidRPr="00286CCB" w:rsidRDefault="00671ECC" w:rsidP="00671ECC">
      <w:pPr>
        <w:spacing w:after="0" w:line="240" w:lineRule="auto"/>
        <w:jc w:val="both"/>
        <w:rPr>
          <w:rFonts w:ascii="Times New Roman" w:eastAsia="Times New Roman" w:hAnsi="Times New Roman" w:cs="Times New Roman"/>
          <w:i/>
          <w:noProof/>
          <w:sz w:val="24"/>
          <w:szCs w:val="24"/>
          <w:lang w:val="en-GB"/>
        </w:rPr>
      </w:pPr>
    </w:p>
    <w:p w:rsidR="00671ECC" w:rsidRPr="00286CCB" w:rsidRDefault="00671ECC" w:rsidP="00671ECC">
      <w:pPr>
        <w:tabs>
          <w:tab w:val="left" w:pos="0"/>
        </w:tabs>
        <w:spacing w:after="0" w:line="240" w:lineRule="auto"/>
        <w:contextualSpacing/>
        <w:jc w:val="both"/>
        <w:rPr>
          <w:rFonts w:ascii="Times New Roman" w:eastAsia="Times New Roman" w:hAnsi="Times New Roman" w:cs="Times New Roman"/>
          <w:b/>
          <w:bCs/>
          <w:color w:val="000000" w:themeColor="text1"/>
          <w:sz w:val="24"/>
          <w:szCs w:val="20"/>
          <w:lang w:val="sr-Cyrl-CS"/>
        </w:rPr>
      </w:pPr>
      <w:r w:rsidRPr="00286CCB">
        <w:rPr>
          <w:rFonts w:ascii="Times New Roman" w:eastAsia="Times New Roman" w:hAnsi="Times New Roman" w:cs="Times New Roman"/>
          <w:b/>
          <w:bCs/>
          <w:color w:val="000000" w:themeColor="text1"/>
          <w:sz w:val="24"/>
          <w:szCs w:val="20"/>
          <w:lang w:val="sr-Cyrl-CS"/>
        </w:rPr>
        <w:t>„Јавна зелена површина специјалне намене – дечије игралиште – улица Мића Радаковића бр. 6“ – „ЗАЈЕДНИЦИ-ЗАЈЕДНО“</w:t>
      </w:r>
    </w:p>
    <w:p w:rsidR="00671ECC" w:rsidRPr="00286CCB" w:rsidRDefault="00671ECC" w:rsidP="00671ECC">
      <w:pPr>
        <w:spacing w:after="0" w:line="240" w:lineRule="auto"/>
        <w:rPr>
          <w:rFonts w:ascii="Times New Roman" w:eastAsia="Times New Roman" w:hAnsi="Times New Roman" w:cs="Times New Roman"/>
          <w:bCs/>
          <w:color w:val="000000" w:themeColor="text1"/>
          <w:sz w:val="24"/>
          <w:szCs w:val="24"/>
          <w:lang w:val="en-GB"/>
        </w:rPr>
      </w:pPr>
      <w:r w:rsidRPr="00286CCB">
        <w:rPr>
          <w:rFonts w:ascii="Times New Roman" w:eastAsia="Times New Roman" w:hAnsi="Times New Roman" w:cs="Times New Roman"/>
          <w:bCs/>
          <w:color w:val="000000" w:themeColor="text1"/>
          <w:sz w:val="24"/>
          <w:szCs w:val="24"/>
          <w:lang w:val="en-GB"/>
        </w:rPr>
        <w:t xml:space="preserve">Предвиђена средства за реализацију пројекта: </w:t>
      </w:r>
      <w:r w:rsidRPr="00286CCB">
        <w:rPr>
          <w:rFonts w:ascii="Times New Roman" w:eastAsia="Times New Roman" w:hAnsi="Times New Roman" w:cs="Times New Roman"/>
          <w:color w:val="000000" w:themeColor="text1"/>
          <w:sz w:val="24"/>
          <w:szCs w:val="24"/>
          <w:lang w:val="en-GB"/>
        </w:rPr>
        <w:t xml:space="preserve">4.364.499.95 </w:t>
      </w:r>
      <w:r w:rsidRPr="00286CCB">
        <w:rPr>
          <w:rFonts w:ascii="Times New Roman" w:eastAsia="Times New Roman" w:hAnsi="Times New Roman" w:cs="Times New Roman"/>
          <w:bCs/>
          <w:color w:val="000000" w:themeColor="text1"/>
          <w:sz w:val="24"/>
          <w:szCs w:val="24"/>
          <w:lang w:val="en-GB"/>
        </w:rPr>
        <w:t>динара</w:t>
      </w:r>
    </w:p>
    <w:p w:rsidR="00671ECC" w:rsidRPr="00286CCB" w:rsidRDefault="00671ECC" w:rsidP="00671ECC">
      <w:pPr>
        <w:spacing w:after="0" w:line="240" w:lineRule="auto"/>
        <w:rPr>
          <w:rFonts w:ascii="Times New Roman" w:eastAsia="Times New Roman" w:hAnsi="Times New Roman" w:cs="Times New Roman"/>
          <w:bCs/>
          <w:color w:val="000000" w:themeColor="text1"/>
          <w:sz w:val="24"/>
          <w:szCs w:val="24"/>
          <w:lang w:val="en-GB"/>
        </w:rPr>
      </w:pPr>
      <w:r w:rsidRPr="00286CCB">
        <w:rPr>
          <w:rFonts w:ascii="Times New Roman" w:eastAsia="Times New Roman" w:hAnsi="Times New Roman" w:cs="Times New Roman"/>
          <w:bCs/>
          <w:color w:val="000000" w:themeColor="text1"/>
          <w:sz w:val="24"/>
          <w:szCs w:val="24"/>
          <w:lang w:val="en-GB"/>
        </w:rPr>
        <w:t>Трајање пројекта: новембар 2017. – новембар 2018. године</w:t>
      </w:r>
    </w:p>
    <w:p w:rsidR="00671ECC" w:rsidRPr="00286CCB" w:rsidRDefault="00671ECC" w:rsidP="00671ECC">
      <w:pPr>
        <w:spacing w:after="0" w:line="240" w:lineRule="auto"/>
        <w:rPr>
          <w:rFonts w:ascii="Times New Roman" w:eastAsia="Times New Roman" w:hAnsi="Times New Roman" w:cs="Times New Roman"/>
          <w:bCs/>
          <w:color w:val="000000" w:themeColor="text1"/>
          <w:sz w:val="24"/>
          <w:szCs w:val="24"/>
          <w:lang w:val="en-GB"/>
        </w:rPr>
      </w:pPr>
      <w:r w:rsidRPr="00286CCB">
        <w:rPr>
          <w:rFonts w:ascii="Times New Roman" w:eastAsia="Times New Roman" w:hAnsi="Times New Roman" w:cs="Times New Roman"/>
          <w:bCs/>
          <w:color w:val="000000" w:themeColor="text1"/>
          <w:sz w:val="24"/>
          <w:szCs w:val="24"/>
          <w:lang w:val="en-GB"/>
        </w:rPr>
        <w:t>Пројекат финансирала: Компанија НИС</w:t>
      </w:r>
    </w:p>
    <w:p w:rsidR="00671ECC" w:rsidRPr="00286CCB" w:rsidRDefault="00671ECC" w:rsidP="00671ECC">
      <w:pPr>
        <w:spacing w:after="0" w:line="240" w:lineRule="auto"/>
        <w:jc w:val="both"/>
        <w:rPr>
          <w:rFonts w:ascii="Times New Roman" w:eastAsia="Calibri" w:hAnsi="Times New Roman" w:cs="Times New Roman"/>
          <w:noProof/>
          <w:color w:val="000000" w:themeColor="text1"/>
          <w:sz w:val="24"/>
          <w:szCs w:val="24"/>
          <w:lang w:val="sr-Cyrl-CS"/>
        </w:rPr>
      </w:pPr>
      <w:r w:rsidRPr="00286CCB">
        <w:rPr>
          <w:rFonts w:ascii="Times New Roman" w:eastAsia="Times New Roman" w:hAnsi="Times New Roman" w:cs="Times New Roman"/>
          <w:noProof/>
          <w:color w:val="000000" w:themeColor="text1"/>
          <w:sz w:val="24"/>
          <w:szCs w:val="24"/>
          <w:lang w:val="en-GB"/>
        </w:rPr>
        <w:t xml:space="preserve">Опис пројекта: </w:t>
      </w:r>
      <w:r w:rsidRPr="00286CCB">
        <w:rPr>
          <w:rFonts w:ascii="Times New Roman" w:eastAsia="Times New Roman" w:hAnsi="Times New Roman" w:cs="Times New Roman"/>
          <w:noProof/>
          <w:color w:val="000000" w:themeColor="text1"/>
          <w:sz w:val="24"/>
          <w:szCs w:val="24"/>
          <w:lang w:val="sr-Cyrl-CS"/>
        </w:rPr>
        <w:t>Пројектом „Јавна зелена површина специјалне намене – дечије игралиште – улица Миће Радаковића бр. 6,  извршена је  реконструкција девастиране јавне зелене површине и уређен</w:t>
      </w:r>
      <w:r w:rsidRPr="00286CCB">
        <w:rPr>
          <w:rFonts w:ascii="Times New Roman" w:eastAsia="Calibri" w:hAnsi="Times New Roman" w:cs="Times New Roman"/>
          <w:noProof/>
          <w:color w:val="000000" w:themeColor="text1"/>
          <w:sz w:val="24"/>
          <w:szCs w:val="24"/>
          <w:lang w:val="sr-Cyrl-CS"/>
        </w:rPr>
        <w:t xml:space="preserve"> плато са дечијим игралиштем и прилазним стазама, постављени савремни реквизити за игру парковски мобилијар  и адекватна вегетација. Пројектне активности су у потпуности урађене, као и финансијски и наративни извештај.</w:t>
      </w:r>
    </w:p>
    <w:p w:rsidR="00671ECC" w:rsidRPr="00286CCB" w:rsidRDefault="00671ECC" w:rsidP="00671ECC">
      <w:pPr>
        <w:spacing w:after="0" w:line="240" w:lineRule="auto"/>
        <w:jc w:val="both"/>
        <w:rPr>
          <w:rFonts w:ascii="Times New Roman" w:eastAsia="Calibri" w:hAnsi="Times New Roman" w:cs="Times New Roman"/>
          <w:i/>
          <w:noProof/>
          <w:color w:val="FF0000"/>
          <w:sz w:val="24"/>
          <w:szCs w:val="24"/>
          <w:lang w:val="sr-Cyrl-CS"/>
        </w:rPr>
      </w:pPr>
    </w:p>
    <w:p w:rsidR="00671ECC" w:rsidRPr="00974C94" w:rsidRDefault="00671ECC" w:rsidP="00671ECC">
      <w:pPr>
        <w:spacing w:after="0" w:line="240" w:lineRule="auto"/>
        <w:jc w:val="both"/>
        <w:rPr>
          <w:rFonts w:ascii="Times New Roman" w:eastAsia="Calibri" w:hAnsi="Times New Roman" w:cs="Times New Roman"/>
          <w:b/>
          <w:i/>
          <w:noProof/>
          <w:color w:val="000000" w:themeColor="text1"/>
          <w:sz w:val="24"/>
          <w:szCs w:val="24"/>
          <w:lang w:val="sr-Cyrl-CS"/>
        </w:rPr>
      </w:pPr>
      <w:r w:rsidRPr="00974C94">
        <w:rPr>
          <w:rFonts w:ascii="Times New Roman" w:eastAsia="Calibri" w:hAnsi="Times New Roman" w:cs="Times New Roman"/>
          <w:b/>
          <w:i/>
          <w:noProof/>
          <w:color w:val="000000" w:themeColor="text1"/>
          <w:sz w:val="24"/>
          <w:szCs w:val="24"/>
          <w:lang w:val="sr-Cyrl-CS"/>
        </w:rPr>
        <w:t>Стратешка документа</w:t>
      </w:r>
    </w:p>
    <w:p w:rsidR="00671ECC" w:rsidRPr="00286CCB" w:rsidRDefault="00671ECC" w:rsidP="00671ECC">
      <w:pPr>
        <w:spacing w:after="0" w:line="240" w:lineRule="auto"/>
        <w:jc w:val="both"/>
        <w:rPr>
          <w:rFonts w:ascii="Times New Roman" w:eastAsia="Calibri" w:hAnsi="Times New Roman" w:cs="Times New Roman"/>
          <w:i/>
          <w:noProof/>
          <w:color w:val="000000" w:themeColor="text1"/>
          <w:sz w:val="24"/>
          <w:szCs w:val="24"/>
          <w:lang w:val="sr-Cyrl-CS"/>
        </w:rPr>
      </w:pPr>
    </w:p>
    <w:p w:rsidR="00671ECC" w:rsidRPr="00286CCB" w:rsidRDefault="00671ECC" w:rsidP="00671ECC">
      <w:pPr>
        <w:numPr>
          <w:ilvl w:val="0"/>
          <w:numId w:val="2"/>
        </w:numPr>
        <w:tabs>
          <w:tab w:val="left" w:pos="1440"/>
        </w:tabs>
        <w:spacing w:after="0" w:line="240" w:lineRule="auto"/>
        <w:contextualSpacing/>
        <w:jc w:val="both"/>
        <w:rPr>
          <w:rFonts w:ascii="Times New Roman" w:eastAsia="Times New Roman" w:hAnsi="Times New Roman" w:cs="Times New Roman"/>
          <w:color w:val="000000" w:themeColor="text1"/>
          <w:sz w:val="24"/>
          <w:szCs w:val="20"/>
          <w:lang w:val="sr-Cyrl-CS"/>
        </w:rPr>
      </w:pPr>
      <w:r w:rsidRPr="00286CCB">
        <w:rPr>
          <w:rFonts w:ascii="Times New Roman" w:eastAsia="Times New Roman" w:hAnsi="Times New Roman" w:cs="Times New Roman"/>
          <w:color w:val="000000" w:themeColor="text1"/>
          <w:sz w:val="24"/>
          <w:szCs w:val="20"/>
          <w:lang w:val="sr-Cyrl-CS"/>
        </w:rPr>
        <w:t>Лап за запошљавање 2018</w:t>
      </w:r>
    </w:p>
    <w:p w:rsidR="00671ECC" w:rsidRPr="00286CCB" w:rsidRDefault="00671ECC" w:rsidP="00671ECC">
      <w:pPr>
        <w:spacing w:after="0" w:line="256" w:lineRule="auto"/>
        <w:jc w:val="both"/>
        <w:rPr>
          <w:rFonts w:ascii="Times New Roman" w:eastAsiaTheme="minorHAnsi" w:hAnsi="Times New Roman"/>
          <w:noProof/>
          <w:color w:val="000000" w:themeColor="text1"/>
          <w:sz w:val="24"/>
          <w:szCs w:val="24"/>
          <w:lang w:val="en-GB"/>
        </w:rPr>
      </w:pPr>
      <w:r w:rsidRPr="00286CCB">
        <w:rPr>
          <w:rFonts w:ascii="Times New Roman" w:eastAsiaTheme="minorHAnsi" w:hAnsi="Times New Roman"/>
          <w:noProof/>
          <w:color w:val="000000" w:themeColor="text1"/>
          <w:sz w:val="24"/>
          <w:szCs w:val="24"/>
          <w:lang w:val="en-GB"/>
        </w:rPr>
        <w:lastRenderedPageBreak/>
        <w:t xml:space="preserve">Израђен Локални акциони план за запошљавање Градске општине Земун за 2018. годину са програмима, мерама и активностима које треба да допринесу побољшању услова за запошљавање незапослених лица са територије Градске општине Земун. </w:t>
      </w:r>
    </w:p>
    <w:p w:rsidR="00671ECC" w:rsidRPr="00286CCB" w:rsidRDefault="00671ECC" w:rsidP="00671ECC">
      <w:pPr>
        <w:numPr>
          <w:ilvl w:val="0"/>
          <w:numId w:val="9"/>
        </w:numPr>
        <w:tabs>
          <w:tab w:val="left" w:pos="1440"/>
        </w:tabs>
        <w:spacing w:after="0" w:line="240" w:lineRule="auto"/>
        <w:contextualSpacing/>
        <w:jc w:val="both"/>
        <w:rPr>
          <w:rFonts w:ascii="CTimesRoman" w:eastAsia="Calibri" w:hAnsi="CTimesRoman" w:cs="Times New Roman"/>
          <w:i/>
          <w:noProof/>
          <w:color w:val="000000" w:themeColor="text1"/>
          <w:sz w:val="24"/>
          <w:szCs w:val="20"/>
          <w:lang w:val="sr-Cyrl-CS"/>
        </w:rPr>
      </w:pPr>
      <w:r w:rsidRPr="00286CCB">
        <w:rPr>
          <w:rFonts w:ascii="Times New Roman" w:eastAsia="Calibri" w:hAnsi="Times New Roman" w:cs="Times New Roman"/>
          <w:noProof/>
          <w:color w:val="000000" w:themeColor="text1"/>
          <w:sz w:val="24"/>
          <w:szCs w:val="20"/>
          <w:lang w:val="sr-Cyrl-CS"/>
        </w:rPr>
        <w:t>Израђен Програм развоја туризма и културе  Градске општине Земун 2018-2021</w:t>
      </w:r>
    </w:p>
    <w:p w:rsidR="00671ECC" w:rsidRPr="00974C94" w:rsidRDefault="00671ECC" w:rsidP="00671ECC">
      <w:pPr>
        <w:numPr>
          <w:ilvl w:val="0"/>
          <w:numId w:val="9"/>
        </w:numPr>
        <w:tabs>
          <w:tab w:val="left" w:pos="1440"/>
        </w:tabs>
        <w:spacing w:after="0" w:line="240" w:lineRule="auto"/>
        <w:contextualSpacing/>
        <w:jc w:val="both"/>
        <w:rPr>
          <w:rFonts w:ascii="CTimesRoman" w:eastAsia="Calibri" w:hAnsi="CTimesRoman" w:cs="Times New Roman"/>
          <w:i/>
          <w:noProof/>
          <w:color w:val="000000" w:themeColor="text1"/>
          <w:sz w:val="24"/>
          <w:szCs w:val="20"/>
          <w:lang w:val="sr-Cyrl-CS"/>
        </w:rPr>
      </w:pPr>
      <w:r w:rsidRPr="00286CCB">
        <w:rPr>
          <w:rFonts w:ascii="Times New Roman" w:eastAsia="Calibri" w:hAnsi="Times New Roman" w:cs="Times New Roman"/>
          <w:noProof/>
          <w:color w:val="000000" w:themeColor="text1"/>
          <w:sz w:val="24"/>
          <w:szCs w:val="20"/>
          <w:lang w:val="sr-Cyrl-CS"/>
        </w:rPr>
        <w:t>Израђен Акциони план за Стратегију развоја Градске општине Земун 2019-2021</w:t>
      </w:r>
    </w:p>
    <w:p w:rsidR="00671ECC" w:rsidRPr="00286CCB" w:rsidRDefault="00671ECC" w:rsidP="00671ECC">
      <w:pPr>
        <w:spacing w:after="0" w:line="240" w:lineRule="auto"/>
        <w:jc w:val="both"/>
        <w:rPr>
          <w:rFonts w:ascii="Times New Roman" w:eastAsia="Times New Roman" w:hAnsi="Times New Roman" w:cs="Times New Roman"/>
          <w:i/>
          <w:color w:val="000000" w:themeColor="text1"/>
          <w:sz w:val="24"/>
          <w:szCs w:val="24"/>
          <w:lang w:val="en-GB"/>
        </w:rPr>
      </w:pPr>
      <w:r w:rsidRPr="00286CCB">
        <w:rPr>
          <w:rFonts w:ascii="Times New Roman" w:eastAsia="Times New Roman" w:hAnsi="Times New Roman" w:cs="Times New Roman"/>
          <w:i/>
          <w:color w:val="000000" w:themeColor="text1"/>
          <w:sz w:val="24"/>
          <w:szCs w:val="24"/>
          <w:lang w:val="en-GB"/>
        </w:rPr>
        <w:t>Попуњавање упитника, организовање састанака, остали послови: о</w:t>
      </w:r>
      <w:r w:rsidRPr="00286CCB">
        <w:rPr>
          <w:rFonts w:ascii="Times New Roman" w:eastAsia="Times New Roman" w:hAnsi="Times New Roman" w:cs="Times New Roman"/>
          <w:color w:val="000000" w:themeColor="text1"/>
          <w:sz w:val="24"/>
          <w:szCs w:val="24"/>
          <w:lang w:val="en-GB"/>
        </w:rPr>
        <w:t>рганизован састанак са Агенцијом за управљање лукама -  пројекат „Пробудимо Дунав“;</w:t>
      </w:r>
      <w:r w:rsidRPr="00286CCB">
        <w:rPr>
          <w:rFonts w:ascii="Times New Roman" w:eastAsiaTheme="minorHAnsi" w:hAnsi="Times New Roman" w:cs="Times New Roman"/>
          <w:noProof/>
          <w:color w:val="000000" w:themeColor="text1"/>
          <w:sz w:val="24"/>
          <w:szCs w:val="24"/>
          <w:lang w:val="en-GB"/>
        </w:rPr>
        <w:t>организована фокус група са заинтересованим странама за област туризма, културе, спорта, угоститељства, удружења;о</w:t>
      </w:r>
      <w:r w:rsidRPr="00286CCB">
        <w:rPr>
          <w:rFonts w:ascii="Times New Roman" w:eastAsia="Times New Roman" w:hAnsi="Times New Roman" w:cs="Times New Roman"/>
          <w:noProof/>
          <w:color w:val="000000" w:themeColor="text1"/>
          <w:sz w:val="24"/>
          <w:szCs w:val="24"/>
          <w:lang w:val="en-GB"/>
        </w:rPr>
        <w:t>бразложене процедуре за регистрацију и опорезивање предузетника, малих и средњих предузећа</w:t>
      </w:r>
      <w:r w:rsidRPr="00286CCB">
        <w:rPr>
          <w:rFonts w:ascii="Times New Roman" w:eastAsia="Times New Roman" w:hAnsi="Times New Roman" w:cs="Times New Roman"/>
          <w:i/>
          <w:color w:val="000000" w:themeColor="text1"/>
          <w:sz w:val="24"/>
          <w:szCs w:val="24"/>
          <w:lang w:val="en-GB"/>
        </w:rPr>
        <w:t xml:space="preserve">; </w:t>
      </w:r>
      <w:r w:rsidRPr="00286CCB">
        <w:rPr>
          <w:rFonts w:ascii="Times New Roman" w:eastAsia="Times New Roman" w:hAnsi="Times New Roman" w:cs="Times New Roman"/>
          <w:noProof/>
          <w:color w:val="000000" w:themeColor="text1"/>
          <w:sz w:val="24"/>
          <w:szCs w:val="24"/>
          <w:lang w:val="en-GB"/>
        </w:rPr>
        <w:t>образложене олакшица привредним субјектима, које су ступиле на снагу 01. октобра 2018. године; п</w:t>
      </w:r>
      <w:r w:rsidRPr="00286CCB">
        <w:rPr>
          <w:rFonts w:ascii="Times New Roman" w:eastAsia="Times New Roman" w:hAnsi="Times New Roman" w:cs="Times New Roman"/>
          <w:color w:val="000000" w:themeColor="text1"/>
          <w:sz w:val="24"/>
          <w:szCs w:val="24"/>
          <w:lang w:val="en-GB"/>
        </w:rPr>
        <w:t>опуњен Упитник Агенције за управљање водама;</w:t>
      </w:r>
      <w:r w:rsidRPr="00286CCB">
        <w:rPr>
          <w:rFonts w:ascii="Times New Roman" w:eastAsia="Times New Roman" w:hAnsi="Times New Roman" w:cs="Times New Roman"/>
          <w:i/>
          <w:color w:val="000000" w:themeColor="text1"/>
          <w:sz w:val="24"/>
          <w:szCs w:val="24"/>
          <w:lang w:val="en-GB"/>
        </w:rPr>
        <w:t xml:space="preserve"> </w:t>
      </w:r>
      <w:r w:rsidRPr="00286CCB">
        <w:rPr>
          <w:rFonts w:ascii="Times New Roman" w:eastAsia="Times New Roman" w:hAnsi="Times New Roman" w:cs="Times New Roman"/>
          <w:color w:val="000000" w:themeColor="text1"/>
          <w:sz w:val="24"/>
          <w:szCs w:val="24"/>
          <w:lang w:val="en-GB"/>
        </w:rPr>
        <w:t>Упитник о локалном економском развоју на захтев СКГО</w:t>
      </w:r>
      <w:r w:rsidRPr="00286CCB">
        <w:rPr>
          <w:rFonts w:ascii="Times New Roman" w:eastAsia="Times New Roman" w:hAnsi="Times New Roman" w:cs="Times New Roman"/>
          <w:i/>
          <w:color w:val="000000" w:themeColor="text1"/>
          <w:sz w:val="24"/>
          <w:szCs w:val="24"/>
          <w:lang w:val="en-GB"/>
        </w:rPr>
        <w:t xml:space="preserve">; </w:t>
      </w:r>
      <w:r w:rsidRPr="00286CCB">
        <w:rPr>
          <w:rFonts w:ascii="Times New Roman" w:eastAsia="Times New Roman" w:hAnsi="Times New Roman" w:cs="Times New Roman"/>
          <w:bCs/>
          <w:color w:val="000000" w:themeColor="text1"/>
          <w:sz w:val="24"/>
          <w:szCs w:val="24"/>
          <w:lang w:val="en-GB"/>
        </w:rPr>
        <w:t>прегледани и образложени јавни позиви и конкурси на којима могу аплицирати привредни субјекти; прегледани и образложени јавни позиви на којима могу аплицирати градске општине.</w:t>
      </w:r>
    </w:p>
    <w:p w:rsidR="00671ECC" w:rsidRPr="00286CCB" w:rsidRDefault="00671ECC" w:rsidP="00671ECC">
      <w:pPr>
        <w:spacing w:after="0" w:line="254" w:lineRule="auto"/>
        <w:ind w:firstLine="60"/>
        <w:rPr>
          <w:rFonts w:ascii="CTimesRoman" w:eastAsia="Times New Roman" w:hAnsi="CTimesRoman" w:cs="Times New Roman"/>
          <w:bCs/>
          <w:i/>
          <w:sz w:val="24"/>
          <w:szCs w:val="20"/>
          <w:lang w:val="sr-Cyrl-CS"/>
        </w:rPr>
      </w:pPr>
    </w:p>
    <w:p w:rsidR="00671ECC" w:rsidRPr="00286CCB" w:rsidRDefault="00671ECC" w:rsidP="00671ECC">
      <w:pPr>
        <w:spacing w:after="0" w:line="254" w:lineRule="auto"/>
        <w:rPr>
          <w:rFonts w:ascii="Times New Roman" w:eastAsia="Times New Roman" w:hAnsi="Times New Roman" w:cs="Times New Roman"/>
          <w:bCs/>
          <w:i/>
          <w:sz w:val="24"/>
          <w:szCs w:val="24"/>
          <w:lang w:val="en-GB"/>
        </w:rPr>
      </w:pPr>
      <w:r w:rsidRPr="00286CCB">
        <w:rPr>
          <w:rFonts w:ascii="Times New Roman" w:eastAsia="Times New Roman" w:hAnsi="Times New Roman" w:cs="Times New Roman"/>
          <w:bCs/>
          <w:i/>
          <w:sz w:val="24"/>
          <w:szCs w:val="24"/>
        </w:rPr>
        <w:t>Предл</w:t>
      </w:r>
      <w:r w:rsidRPr="00286CCB">
        <w:rPr>
          <w:rFonts w:ascii="Times New Roman" w:eastAsia="Times New Roman" w:hAnsi="Times New Roman" w:cs="Times New Roman"/>
          <w:bCs/>
          <w:i/>
          <w:sz w:val="24"/>
          <w:szCs w:val="24"/>
          <w:lang w:val="en-GB"/>
        </w:rPr>
        <w:t>ози</w:t>
      </w:r>
      <w:r w:rsidRPr="00286CCB">
        <w:rPr>
          <w:rFonts w:ascii="Times New Roman" w:eastAsia="Times New Roman" w:hAnsi="Times New Roman" w:cs="Times New Roman"/>
          <w:bCs/>
          <w:i/>
          <w:sz w:val="24"/>
          <w:szCs w:val="24"/>
        </w:rPr>
        <w:t xml:space="preserve"> </w:t>
      </w:r>
      <w:r w:rsidRPr="00286CCB">
        <w:rPr>
          <w:rFonts w:ascii="Times New Roman" w:eastAsia="Times New Roman" w:hAnsi="Times New Roman" w:cs="Times New Roman"/>
          <w:bCs/>
          <w:i/>
          <w:sz w:val="24"/>
          <w:szCs w:val="24"/>
          <w:lang w:val="en-GB"/>
        </w:rPr>
        <w:t>р</w:t>
      </w:r>
      <w:r w:rsidRPr="00286CCB">
        <w:rPr>
          <w:rFonts w:ascii="Times New Roman" w:eastAsia="Times New Roman" w:hAnsi="Times New Roman" w:cs="Times New Roman"/>
          <w:bCs/>
          <w:i/>
          <w:sz w:val="24"/>
          <w:szCs w:val="24"/>
        </w:rPr>
        <w:t>ешења</w:t>
      </w:r>
      <w:r w:rsidRPr="00286CCB">
        <w:rPr>
          <w:rFonts w:ascii="Times New Roman" w:eastAsia="Times New Roman" w:hAnsi="Times New Roman" w:cs="Times New Roman"/>
          <w:bCs/>
          <w:i/>
          <w:sz w:val="24"/>
          <w:szCs w:val="24"/>
          <w:lang w:val="en-GB"/>
        </w:rPr>
        <w:t xml:space="preserve"> за Веће Градске општине Земун</w:t>
      </w:r>
      <w:r w:rsidRPr="00286CCB">
        <w:rPr>
          <w:rFonts w:eastAsia="Times New Roman" w:cs="Times New Roman"/>
          <w:bCs/>
          <w:i/>
          <w:sz w:val="24"/>
          <w:szCs w:val="24"/>
          <w:lang w:val="en-GB"/>
        </w:rPr>
        <w:t xml:space="preserve"> </w:t>
      </w:r>
    </w:p>
    <w:p w:rsidR="00671ECC" w:rsidRPr="00286CCB" w:rsidRDefault="00671ECC" w:rsidP="00671ECC">
      <w:pPr>
        <w:numPr>
          <w:ilvl w:val="0"/>
          <w:numId w:val="10"/>
        </w:numPr>
        <w:tabs>
          <w:tab w:val="left" w:pos="1440"/>
        </w:tabs>
        <w:spacing w:after="0" w:line="254" w:lineRule="auto"/>
        <w:contextualSpacing/>
        <w:jc w:val="both"/>
        <w:rPr>
          <w:rFonts w:ascii="CTimesRoman" w:eastAsia="Times New Roman" w:hAnsi="CTimesRoman" w:cs="Times New Roman"/>
          <w:b/>
          <w:noProof/>
          <w:sz w:val="24"/>
          <w:szCs w:val="20"/>
          <w:lang w:val="sr-Cyrl-CS"/>
        </w:rPr>
      </w:pPr>
      <w:r w:rsidRPr="00286CCB">
        <w:rPr>
          <w:rFonts w:ascii="Times New Roman" w:eastAsia="Times New Roman" w:hAnsi="Times New Roman" w:cs="Times New Roman"/>
          <w:bCs/>
          <w:sz w:val="24"/>
          <w:szCs w:val="20"/>
          <w:lang w:val="sr-Cyrl-CS"/>
        </w:rPr>
        <w:t>Укупно је урађено 18 Предлога решења за Веће Градске општине Земун</w:t>
      </w:r>
      <w:r w:rsidRPr="00286CCB">
        <w:rPr>
          <w:rFonts w:ascii="CTimesRoman" w:eastAsia="Times New Roman" w:hAnsi="CTimesRoman" w:cs="Times New Roman"/>
          <w:bCs/>
          <w:sz w:val="24"/>
          <w:szCs w:val="20"/>
          <w:lang w:val="sr-Cyrl-CS"/>
        </w:rPr>
        <w:t xml:space="preserve"> </w:t>
      </w:r>
    </w:p>
    <w:p w:rsidR="00671ECC"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ЕВАЛУАЦИЈА И МОНИТОРИНГ ЛОКАЛНОГ АКЦИОНОГ ПЛАНА ЗА МЛАДЕ ГРАДСКЕ ОПШТИНЕ ЗЕМУН 2017-2021.</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Скупштина Градске општине Земун је 2017. године усвојила Локални акциони план за младе Градске општине Земун 2017 - 2021.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Локални акциони план има тачно дефинисане циљеве и активности које треба да утичу на побољшање положаја младих у друштву, а све на основу детаљне анализе и анкетирања великог броја младих.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Системско и благовремено праћење спровођења ЛАП-а за младе као и стручна процена остварених резултата у том процесу, један је од кључних сегмената планског бављења локалном омладинском политиком.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Канцеларија за младе ГО Земун је извршила анализу до сада постојећих урађених активности, али и извршила поновно анкетеирање младих (на репрезентативном узорку), како би се увиделе ствране потребе младих. </w:t>
      </w:r>
    </w:p>
    <w:p w:rsidR="00671ECC" w:rsidRPr="00286CCB"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Одобрена средства за реализацију програма и пројеката Канцеларије за младе</w:t>
      </w:r>
    </w:p>
    <w:p w:rsidR="00671ECC" w:rsidRPr="00286CCB"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Канцеларија за младе ГО Земун, финасира своје активности на основу средстава добијених из буџета Градске општине Земун, као и кроз финансијска средства добијена кроз конкурсе.</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 2018. години за потребе Канцеларије за младе из буџета ГО Земун је издвојено: 1.950.000,00 динара, док је на основу одобрених средстава на конкурсима расписаним од стране Министарства омладине и спорта и Града Београда, Канцеларија за младе обезбедила за своје активности: 3.514.500,69 динара.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lastRenderedPageBreak/>
        <w:t>Активности финансиране на основу одобрених средстава путем конкурса:</w:t>
      </w:r>
    </w:p>
    <w:p w:rsidR="00671ECC" w:rsidRPr="00286CCB" w:rsidRDefault="00671ECC" w:rsidP="00671ECC">
      <w:pPr>
        <w:numPr>
          <w:ilvl w:val="0"/>
          <w:numId w:val="18"/>
        </w:numPr>
        <w:spacing w:after="160" w:line="256" w:lineRule="auto"/>
        <w:ind w:left="0" w:firstLine="0"/>
        <w:contextualSpacing/>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ИТ школа</w:t>
      </w:r>
    </w:p>
    <w:p w:rsidR="00671ECC" w:rsidRPr="00286CCB" w:rsidRDefault="00671ECC" w:rsidP="00671ECC">
      <w:pPr>
        <w:numPr>
          <w:ilvl w:val="0"/>
          <w:numId w:val="18"/>
        </w:numPr>
        <w:spacing w:after="160" w:line="256" w:lineRule="auto"/>
        <w:ind w:left="0" w:firstLine="0"/>
        <w:contextualSpacing/>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Школа интернет маркетинга</w:t>
      </w:r>
    </w:p>
    <w:p w:rsidR="00671ECC" w:rsidRPr="00286CCB" w:rsidRDefault="00671ECC" w:rsidP="00671ECC">
      <w:pPr>
        <w:numPr>
          <w:ilvl w:val="0"/>
          <w:numId w:val="18"/>
        </w:numPr>
        <w:spacing w:after="160" w:line="256" w:lineRule="auto"/>
        <w:ind w:left="0" w:firstLine="0"/>
        <w:contextualSpacing/>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Корак ка бизнису</w:t>
      </w:r>
    </w:p>
    <w:p w:rsidR="00671ECC" w:rsidRPr="00286CCB" w:rsidRDefault="00671ECC" w:rsidP="00671ECC">
      <w:pPr>
        <w:numPr>
          <w:ilvl w:val="0"/>
          <w:numId w:val="18"/>
        </w:numPr>
        <w:spacing w:after="160" w:line="256" w:lineRule="auto"/>
        <w:ind w:left="0" w:firstLine="0"/>
        <w:contextualSpacing/>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Курс обраде фотографије и видео продукције</w:t>
      </w:r>
    </w:p>
    <w:p w:rsidR="00671ECC" w:rsidRPr="00286CCB" w:rsidRDefault="00671ECC" w:rsidP="00671ECC">
      <w:pPr>
        <w:numPr>
          <w:ilvl w:val="0"/>
          <w:numId w:val="18"/>
        </w:numPr>
        <w:spacing w:after="160" w:line="256" w:lineRule="auto"/>
        <w:ind w:left="0" w:firstLine="0"/>
        <w:contextualSpacing/>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Сервис за развој омладинског предузетништва</w:t>
      </w: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Активности финансиране из буџета ГО Земун:</w:t>
      </w:r>
    </w:p>
    <w:p w:rsidR="00671ECC" w:rsidRPr="00286CCB" w:rsidRDefault="00671ECC" w:rsidP="00671ECC">
      <w:pPr>
        <w:numPr>
          <w:ilvl w:val="0"/>
          <w:numId w:val="17"/>
        </w:numPr>
        <w:spacing w:after="160" w:line="256" w:lineRule="auto"/>
        <w:ind w:left="0" w:firstLine="0"/>
        <w:contextualSpacing/>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Припремна настава за малу матуру</w:t>
      </w:r>
    </w:p>
    <w:p w:rsidR="00671ECC" w:rsidRPr="00286CCB" w:rsidRDefault="00671ECC" w:rsidP="00671ECC">
      <w:pPr>
        <w:numPr>
          <w:ilvl w:val="0"/>
          <w:numId w:val="17"/>
        </w:numPr>
        <w:spacing w:after="160" w:line="256" w:lineRule="auto"/>
        <w:ind w:left="0" w:firstLine="0"/>
        <w:contextualSpacing/>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БГ пракса 2018</w:t>
      </w:r>
    </w:p>
    <w:p w:rsidR="00671ECC" w:rsidRPr="00286CCB" w:rsidRDefault="00671ECC" w:rsidP="00671ECC">
      <w:pPr>
        <w:numPr>
          <w:ilvl w:val="0"/>
          <w:numId w:val="17"/>
        </w:numPr>
        <w:spacing w:after="160" w:line="256" w:lineRule="auto"/>
        <w:ind w:left="0" w:firstLine="0"/>
        <w:contextualSpacing/>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Школа страних језика</w:t>
      </w:r>
    </w:p>
    <w:p w:rsidR="00671ECC"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Кроз сарадњу са другим институцијама (Национална служба за запошљавање, основне и средње школе, итд), удружењима грађана или неформалним групама младих, Канцеларија организује и активности за које нису потребна финансијска средства и посто</w:t>
      </w:r>
      <w:r>
        <w:rPr>
          <w:rFonts w:ascii="Times New Roman" w:eastAsia="Times New Roman" w:hAnsi="Times New Roman" w:cs="Times New Roman"/>
          <w:sz w:val="24"/>
          <w:szCs w:val="24"/>
          <w:lang w:val="en-GB"/>
        </w:rPr>
        <w:t>ји читав сет таквих активности.</w:t>
      </w:r>
    </w:p>
    <w:p w:rsidR="00671ECC"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 xml:space="preserve">АНКЕТИРАЊЕ </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анализа –</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ab/>
        <w:t>Канцеларија за младе је током септембра и октобра месеца спровела анкетирање младих у Земуну на тему потреба и интересовања младих у локалној заједници, а све у складу са Локалним акционим планом за младе 2017-2021. Анкетирано је 515 младих:</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ПИТАЊЕ 1 - СПОРТСКЕ АКТИВНОСТИ</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ab/>
        <w:t>На питање којим спортским активностима млади желе да се баве, у односу на претходну годину, исказали су веће интерсовање за борилачке вештине и екстремне спортове, док су спортови са лоптом (фудбал, кошарка, одбојка) доживели пад интересовања од неколико процената. Ипак, фудбал је и даље спорт број један код младих, на другом месту су екстремни спортови са 15%, док су на трећем месту борилачке вештине са 14% заинтересованих.</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eastAsiaTheme="minorHAnsi"/>
          <w:noProof/>
        </w:rPr>
        <w:drawing>
          <wp:inline distT="0" distB="0" distL="0" distR="0">
            <wp:extent cx="3968885" cy="2276273"/>
            <wp:effectExtent l="1905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Табела 1: Спорт</w:t>
      </w:r>
    </w:p>
    <w:p w:rsidR="00671ECC" w:rsidRPr="00286CCB" w:rsidRDefault="00671ECC" w:rsidP="00671ECC">
      <w:pPr>
        <w:spacing w:after="0" w:line="240" w:lineRule="auto"/>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lastRenderedPageBreak/>
        <w:t>ПИТАЊЕ 2 – УМЕТНИЧКЕ АКТИВНОСТИ</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ab/>
        <w:t>Код уметничких активности, приметан је пад интересовања за филмску и видео радионицу за 6%, док је приметно веће интересовање за соло певање. Остале понуђене активности се крећу у приближно истим процентима. Приметно је мало интерсовање младих за рецитаторске,литералне секције, школу вајања  и израду рукотворина.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eastAsiaTheme="minorHAnsi"/>
          <w:noProof/>
        </w:rPr>
        <w:drawing>
          <wp:inline distT="0" distB="0" distL="0" distR="0">
            <wp:extent cx="3998474" cy="2704290"/>
            <wp:effectExtent l="19050" t="0" r="202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Табела 2: Уметност</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Default="00671ECC" w:rsidP="00671ECC">
      <w:pPr>
        <w:spacing w:after="0" w:line="240" w:lineRule="auto"/>
        <w:jc w:val="center"/>
        <w:rPr>
          <w:rFonts w:ascii="Times New Roman" w:eastAsia="Times New Roman" w:hAnsi="Times New Roman" w:cs="Times New Roman"/>
          <w:sz w:val="24"/>
          <w:szCs w:val="24"/>
          <w:lang w:val="en-GB"/>
        </w:rPr>
      </w:pPr>
    </w:p>
    <w:p w:rsidR="00671ECC" w:rsidRDefault="00671ECC" w:rsidP="00671ECC">
      <w:pPr>
        <w:spacing w:after="0" w:line="240" w:lineRule="auto"/>
        <w:jc w:val="center"/>
        <w:rPr>
          <w:rFonts w:ascii="Times New Roman" w:eastAsia="Times New Roman" w:hAnsi="Times New Roman" w:cs="Times New Roman"/>
          <w:sz w:val="24"/>
          <w:szCs w:val="24"/>
          <w:lang w:val="en-GB"/>
        </w:rPr>
      </w:pPr>
    </w:p>
    <w:p w:rsidR="00671ECC"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ПИТАЊЕ 3 – ИГРЕ И ПЛЕС</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ab/>
        <w:t>Као најпопуларније игре, млади су поново истакли латино плесове и фолклор, скоро 70%. Џез денс заузима трећу позицију по популарности, 15%, док је интересовање за класичан плес показало 11% анкетираних. 7% анкетираних је исказало интересовање према традиционалном ирском плесу.</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eastAsiaTheme="minorHAnsi"/>
          <w:noProof/>
        </w:rPr>
        <w:lastRenderedPageBreak/>
        <w:drawing>
          <wp:inline distT="0" distB="0" distL="0" distR="0">
            <wp:extent cx="4241665" cy="2587558"/>
            <wp:effectExtent l="19050" t="0" r="6485" b="0"/>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1ECC" w:rsidRPr="00974C94" w:rsidRDefault="00671ECC" w:rsidP="00671E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Табела 3:Игре и пле</w:t>
      </w:r>
      <w:r>
        <w:rPr>
          <w:rFonts w:ascii="Times New Roman" w:eastAsia="Times New Roman" w:hAnsi="Times New Roman" w:cs="Times New Roman"/>
          <w:sz w:val="24"/>
          <w:szCs w:val="24"/>
        </w:rPr>
        <w:t>с</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ПИТАЊЕ 4 – КУРСЕВИ И ОБУКЕ</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Млади су поново исказали жељу за програмима обуке информационих технологија, па је тако 17% анкетираних заинтересовано за курс веб дизајна, док је 9% њих изабрало интернет маркетинг као прву жељу. Евидентан је пад школе страних језика, од око 6%, али је и даље при врху што се тиче интересовања младих.</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eastAsiaTheme="minorHAnsi"/>
          <w:noProof/>
        </w:rPr>
        <w:drawing>
          <wp:inline distT="0" distB="0" distL="0" distR="0">
            <wp:extent cx="4301099" cy="2422187"/>
            <wp:effectExtent l="19050" t="0" r="4201"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Табела 4: Курсеви</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Default="00671ECC" w:rsidP="00671ECC">
      <w:pPr>
        <w:spacing w:after="0" w:line="240" w:lineRule="auto"/>
        <w:jc w:val="center"/>
        <w:rPr>
          <w:rFonts w:ascii="Times New Roman" w:eastAsia="Times New Roman" w:hAnsi="Times New Roman" w:cs="Times New Roman"/>
          <w:sz w:val="24"/>
          <w:szCs w:val="24"/>
          <w:lang w:val="en-GB"/>
        </w:rPr>
      </w:pPr>
    </w:p>
    <w:p w:rsidR="00671ECC"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ПИТАЊЕ 5 – РАДИОНИЦЕ И ДРУЖЕЊА</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b/>
          <w:sz w:val="24"/>
          <w:szCs w:val="24"/>
          <w:lang w:val="en-GB"/>
        </w:rPr>
        <w:tab/>
      </w:r>
      <w:r w:rsidRPr="00286CCB">
        <w:rPr>
          <w:rFonts w:ascii="Times New Roman" w:eastAsia="Times New Roman" w:hAnsi="Times New Roman" w:cs="Times New Roman"/>
          <w:sz w:val="24"/>
          <w:szCs w:val="24"/>
          <w:lang w:val="en-GB"/>
        </w:rPr>
        <w:t>У односу на претходно анкетирање, није било великих промена, па је тако већина младих (24%) исказала потребу за оснивањем клуба за дружење. Приметан је раст од око 4% за одржавањем психолошких радионица, као и за активним учешћем у хуманитарним акцијама (раст од 2%).  Најмања заинтересованост је исказана за одржавање етнолошких радионица, као и еколошких секција и журналистике.</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eastAsiaTheme="minorHAnsi"/>
          <w:noProof/>
        </w:rPr>
        <w:drawing>
          <wp:inline distT="0" distB="0" distL="0" distR="0">
            <wp:extent cx="4163438" cy="2383277"/>
            <wp:effectExtent l="19050" t="0" r="8512"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Табела 5 : Радионице</w:t>
      </w:r>
    </w:p>
    <w:p w:rsidR="00671ECC" w:rsidRDefault="00671ECC" w:rsidP="00671ECC">
      <w:pPr>
        <w:spacing w:after="0" w:line="240" w:lineRule="auto"/>
        <w:jc w:val="center"/>
        <w:rPr>
          <w:rFonts w:ascii="Times New Roman" w:eastAsia="Times New Roman" w:hAnsi="Times New Roman" w:cs="Times New Roman"/>
          <w:sz w:val="24"/>
          <w:szCs w:val="24"/>
          <w:lang w:val="en-GB"/>
        </w:rPr>
      </w:pPr>
    </w:p>
    <w:p w:rsidR="00671ECC"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ПИТАЊЕ 6 – ИНФОРМИСАНОСТ МЛАДИХ</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ab/>
        <w:t>Што се тиче информисања, не постоје неке значајније промене у 2018. години у односу на претходну. Информације које највише занимају младе су поново: информације о јефтиним путовањима (20%), могућност да се пронађе адекватан посао (19%),  као и новости о предстојећим концертима, културним и спортским дешавањима ,(10%), док су информације о наставку школовања битне за 9% анкетираних. Хуманитарни рад је заокружило 7% младих, док је заштиту здравља изабрало 6% младих.</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ab/>
        <w:t>Као најмање интересантне информације, анкетирани су истакли информације о ваннаставном образовању, трошењу буџетског новца, права детета и младих, заштита насиља, које се крећу у опсегу од три до четири процента.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eastAsiaTheme="minorHAnsi"/>
          <w:noProof/>
        </w:rPr>
        <w:drawing>
          <wp:inline distT="0" distB="0" distL="0" distR="0">
            <wp:extent cx="4464996" cy="2587557"/>
            <wp:effectExtent l="19050" t="0" r="0" b="0"/>
            <wp:docPr id="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Табела 6: Информисаност</w:t>
      </w:r>
    </w:p>
    <w:p w:rsidR="00671ECC" w:rsidRPr="00286CCB" w:rsidRDefault="00671ECC" w:rsidP="00671ECC">
      <w:pPr>
        <w:spacing w:after="0" w:line="240" w:lineRule="auto"/>
        <w:jc w:val="center"/>
        <w:rPr>
          <w:rFonts w:ascii="Times New Roman" w:eastAsia="Times New Roman" w:hAnsi="Times New Roman" w:cs="Times New Roman"/>
          <w:sz w:val="24"/>
          <w:szCs w:val="24"/>
          <w:lang w:val="en-GB"/>
        </w:rPr>
      </w:pPr>
    </w:p>
    <w:p w:rsidR="00671ECC" w:rsidRDefault="00671ECC" w:rsidP="00671ECC">
      <w:pPr>
        <w:spacing w:after="0" w:line="240" w:lineRule="auto"/>
        <w:jc w:val="center"/>
        <w:rPr>
          <w:rFonts w:ascii="Times New Roman" w:eastAsia="Times New Roman" w:hAnsi="Times New Roman" w:cs="Times New Roman"/>
          <w:b/>
          <w:sz w:val="24"/>
          <w:szCs w:val="24"/>
          <w:lang w:val="en-GB"/>
        </w:rPr>
      </w:pPr>
    </w:p>
    <w:p w:rsidR="00671ECC" w:rsidRDefault="00671ECC" w:rsidP="00671ECC">
      <w:pPr>
        <w:spacing w:after="0" w:line="240" w:lineRule="auto"/>
        <w:jc w:val="center"/>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ЗАКЉУЧАК</w:t>
      </w:r>
    </w:p>
    <w:p w:rsidR="00671ECC" w:rsidRPr="00286CCB" w:rsidRDefault="00671ECC" w:rsidP="00671ECC">
      <w:pPr>
        <w:spacing w:after="0" w:line="240" w:lineRule="auto"/>
        <w:jc w:val="center"/>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b/>
          <w:sz w:val="24"/>
          <w:szCs w:val="24"/>
          <w:lang w:val="en-GB"/>
        </w:rPr>
        <w:tab/>
      </w:r>
      <w:r w:rsidRPr="00286CCB">
        <w:rPr>
          <w:rFonts w:ascii="Times New Roman" w:eastAsia="Times New Roman" w:hAnsi="Times New Roman" w:cs="Times New Roman"/>
          <w:sz w:val="24"/>
          <w:szCs w:val="24"/>
          <w:lang w:val="en-GB"/>
        </w:rPr>
        <w:t>Кроз спроведену анализу можемо донети одређене закључке:</w:t>
      </w:r>
      <w:r w:rsidRPr="00286CCB">
        <w:rPr>
          <w:rFonts w:ascii="Times New Roman" w:eastAsia="Times New Roman" w:hAnsi="Times New Roman" w:cs="Times New Roman"/>
          <w:b/>
          <w:sz w:val="24"/>
          <w:szCs w:val="24"/>
          <w:lang w:val="en-GB"/>
        </w:rPr>
        <w:t xml:space="preserve"> </w:t>
      </w:r>
      <w:r w:rsidRPr="00286CCB">
        <w:rPr>
          <w:rFonts w:ascii="Times New Roman" w:eastAsia="Times New Roman" w:hAnsi="Times New Roman" w:cs="Times New Roman"/>
          <w:sz w:val="24"/>
          <w:szCs w:val="24"/>
          <w:lang w:val="en-GB"/>
        </w:rPr>
        <w:t>исказана је велика жеља за фудбалом као доминантим тимским спортом у Србији, као и бављење екстремним и борилачким спортовима. Као уметничке активности су највише гласова добиле школе цртања и графита. Млади који су заинтересовани за плес су изабрали фолклор и латино плесове као предмет њиховог интересовања, ИТ сектор је поново најинтересантнији младима, док је клуб за дружење потреба ради лакшег груписања младих и провођења квалитетног слободног времена. Могућност за јефтина путовања и прилике за адекватно запослење су информације од највећег значаја младима.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ab/>
        <w:t xml:space="preserve">У односу на претхоно анкетирање спроведено крајем 2016. године, рађено за потребе израде Локалног акционог плана за младе 2017-2021 </w:t>
      </w:r>
      <w:r w:rsidRPr="00286CCB">
        <w:rPr>
          <w:rFonts w:ascii="Times New Roman" w:eastAsia="Times New Roman" w:hAnsi="Times New Roman" w:cs="Times New Roman"/>
          <w:i/>
          <w:sz w:val="24"/>
          <w:szCs w:val="24"/>
          <w:lang w:val="en-GB"/>
        </w:rPr>
        <w:t>није било великих промена у жељама и информацијима које занимају младе</w:t>
      </w:r>
      <w:r w:rsidRPr="00286CCB">
        <w:rPr>
          <w:rFonts w:ascii="Times New Roman" w:eastAsia="Times New Roman" w:hAnsi="Times New Roman" w:cs="Times New Roman"/>
          <w:sz w:val="24"/>
          <w:szCs w:val="24"/>
          <w:lang w:val="en-GB"/>
        </w:rPr>
        <w:t>.</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p>
    <w:p w:rsidR="00671ECC" w:rsidRDefault="00671ECC" w:rsidP="00671ECC">
      <w:pPr>
        <w:keepNext/>
        <w:keepLines/>
        <w:spacing w:after="0" w:line="240" w:lineRule="auto"/>
        <w:ind w:left="360"/>
        <w:jc w:val="center"/>
        <w:outlineLvl w:val="0"/>
        <w:rPr>
          <w:rFonts w:ascii="Times New Roman" w:eastAsia="Times New Roman" w:hAnsi="Times New Roman" w:cs="Times New Roman"/>
          <w:b/>
          <w:bCs/>
          <w:color w:val="000000"/>
          <w:sz w:val="24"/>
          <w:szCs w:val="24"/>
          <w:lang w:val="en-GB"/>
        </w:rPr>
      </w:pPr>
    </w:p>
    <w:p w:rsidR="00671ECC" w:rsidRPr="00286CCB" w:rsidRDefault="00671ECC" w:rsidP="00671ECC">
      <w:pPr>
        <w:keepNext/>
        <w:keepLines/>
        <w:spacing w:after="0" w:line="240" w:lineRule="auto"/>
        <w:ind w:left="360"/>
        <w:jc w:val="center"/>
        <w:outlineLvl w:val="0"/>
        <w:rPr>
          <w:rFonts w:ascii="Times New Roman" w:eastAsia="Times New Roman" w:hAnsi="Times New Roman" w:cs="Times New Roman"/>
          <w:b/>
          <w:sz w:val="24"/>
          <w:szCs w:val="24"/>
          <w:lang w:val="en-GB"/>
        </w:rPr>
      </w:pPr>
      <w:r w:rsidRPr="00286CCB">
        <w:rPr>
          <w:rFonts w:ascii="Times New Roman" w:eastAsia="Times New Roman" w:hAnsi="Times New Roman" w:cs="Times New Roman"/>
          <w:b/>
          <w:bCs/>
          <w:color w:val="000000"/>
          <w:sz w:val="24"/>
          <w:szCs w:val="24"/>
          <w:lang w:val="en-GB"/>
        </w:rPr>
        <w:t xml:space="preserve">ПРАЋЕЊЕ, ОЦЕЊИВАЊЕ И ИЗВЕШТАВАЊЕ О СПРОВОЂЕЊУ </w:t>
      </w:r>
      <w:r w:rsidRPr="00286CCB">
        <w:rPr>
          <w:rFonts w:ascii="Times New Roman" w:eastAsia="Times New Roman" w:hAnsi="Times New Roman" w:cs="Times New Roman"/>
          <w:b/>
          <w:sz w:val="24"/>
          <w:szCs w:val="24"/>
          <w:lang w:val="ru-RU"/>
        </w:rPr>
        <w:t>ПРОГРАМА РАЗВОЈА СПОРТА НА ТЕРИТОРИЈИ ГРАДСКЕ ОПШТИНЕ ЗЕМУН</w:t>
      </w:r>
      <w:r w:rsidRPr="00286CCB">
        <w:rPr>
          <w:rFonts w:ascii="Times New Roman" w:eastAsia="Times New Roman" w:hAnsi="Times New Roman" w:cs="Times New Roman"/>
          <w:b/>
          <w:sz w:val="24"/>
          <w:szCs w:val="24"/>
          <w:lang w:val="en-GB"/>
        </w:rPr>
        <w:t xml:space="preserve"> </w:t>
      </w:r>
      <w:r w:rsidRPr="00286CCB">
        <w:rPr>
          <w:rFonts w:ascii="Times New Roman" w:eastAsia="Times New Roman" w:hAnsi="Times New Roman" w:cs="Times New Roman"/>
          <w:b/>
          <w:sz w:val="24"/>
          <w:szCs w:val="24"/>
          <w:lang w:val="ru-RU"/>
        </w:rPr>
        <w:t>ЗА ПЕРИОД 2016-2018</w:t>
      </w:r>
      <w:r w:rsidRPr="00286CCB">
        <w:rPr>
          <w:rFonts w:ascii="Times New Roman" w:eastAsia="Times New Roman" w:hAnsi="Times New Roman" w:cs="Times New Roman"/>
          <w:b/>
          <w:sz w:val="24"/>
          <w:szCs w:val="24"/>
          <w:lang w:val="en-GB"/>
        </w:rPr>
        <w:t>. ГОДИНЕ ЗА 2018. ГОДИНУ</w:t>
      </w:r>
    </w:p>
    <w:p w:rsidR="00671ECC" w:rsidRPr="00286CCB" w:rsidRDefault="00671ECC" w:rsidP="00671ECC">
      <w:pPr>
        <w:keepNext/>
        <w:keepLines/>
        <w:spacing w:after="0" w:line="240" w:lineRule="auto"/>
        <w:ind w:left="360"/>
        <w:jc w:val="both"/>
        <w:outlineLvl w:val="0"/>
        <w:rPr>
          <w:rFonts w:ascii="Times New Roman" w:eastAsia="Times New Roman" w:hAnsi="Times New Roman" w:cs="Times New Roman"/>
          <w:b/>
          <w:bCs/>
          <w:color w:val="000000"/>
          <w:sz w:val="28"/>
          <w:szCs w:val="28"/>
          <w:lang w:val="en-GB"/>
        </w:rPr>
      </w:pPr>
    </w:p>
    <w:p w:rsidR="00671ECC" w:rsidRPr="00286CCB" w:rsidRDefault="00671ECC" w:rsidP="00671ECC">
      <w:pPr>
        <w:spacing w:after="0" w:line="240" w:lineRule="auto"/>
        <w:ind w:firstLine="720"/>
        <w:jc w:val="both"/>
        <w:rPr>
          <w:rFonts w:ascii="Times New Roman" w:eastAsiaTheme="minorHAnsi" w:hAnsi="Times New Roman" w:cs="Times New Roman"/>
          <w:sz w:val="24"/>
          <w:szCs w:val="24"/>
          <w:lang w:val="en-GB"/>
        </w:rPr>
      </w:pPr>
      <w:r w:rsidRPr="00286CCB">
        <w:rPr>
          <w:rFonts w:ascii="Times New Roman" w:eastAsiaTheme="minorHAnsi" w:hAnsi="Times New Roman" w:cs="Times New Roman"/>
          <w:sz w:val="24"/>
          <w:szCs w:val="24"/>
          <w:lang w:val="en-GB"/>
        </w:rPr>
        <w:t xml:space="preserve">Скупштина општине Земун је на седници одржаној 05. фебруара 2016. године, донела Закључак о усвајању Програма развоја спорта на територији градске општине Земун за период 2016-2018. године и Акциони план </w:t>
      </w:r>
      <w:r w:rsidRPr="00286CCB">
        <w:rPr>
          <w:rFonts w:ascii="Times New Roman" w:eastAsiaTheme="minorHAnsi" w:hAnsi="Times New Roman" w:cs="Times New Roman"/>
          <w:bCs/>
          <w:sz w:val="24"/>
          <w:szCs w:val="24"/>
          <w:lang w:val="en-GB"/>
        </w:rPr>
        <w:t>спортске инфраструктуре на територији градске општине Земун.</w:t>
      </w:r>
      <w:r w:rsidRPr="00286CCB">
        <w:rPr>
          <w:rFonts w:ascii="Times New Roman" w:eastAsiaTheme="minorHAnsi" w:hAnsi="Times New Roman" w:cs="Times New Roman"/>
          <w:sz w:val="24"/>
          <w:szCs w:val="24"/>
          <w:lang w:val="en-GB"/>
        </w:rPr>
        <w:t xml:space="preserve"> (бр. 06-105/2016-II/21 од  05.02.2016. године).</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heme="minorHAnsi" w:hAnsi="Times New Roman" w:cs="Times New Roman"/>
          <w:sz w:val="24"/>
          <w:szCs w:val="24"/>
          <w:lang w:val="ru-RU"/>
        </w:rPr>
        <w:t xml:space="preserve">Примена </w:t>
      </w:r>
      <w:r w:rsidRPr="00286CCB">
        <w:rPr>
          <w:rFonts w:ascii="Times New Roman" w:eastAsia="Times New Roman" w:hAnsi="Times New Roman" w:cs="Times New Roman"/>
          <w:sz w:val="24"/>
          <w:szCs w:val="24"/>
          <w:lang w:val="sr-Cyrl-CS"/>
        </w:rPr>
        <w:t>Програма развоја спорта у општини Земун је дефинисана Националним Акционим планом</w:t>
      </w:r>
      <w:r w:rsidRPr="00286CCB">
        <w:rPr>
          <w:rFonts w:ascii="Times New Roman" w:eastAsia="Times New Roman" w:hAnsi="Times New Roman" w:cs="Times New Roman"/>
          <w:sz w:val="24"/>
          <w:szCs w:val="24"/>
          <w:lang w:val="en-GB"/>
        </w:rPr>
        <w:t>, којим су</w:t>
      </w:r>
      <w:r w:rsidRPr="00286CCB">
        <w:rPr>
          <w:rFonts w:ascii="Times New Roman" w:eastAsia="Times New Roman" w:hAnsi="Times New Roman" w:cs="Times New Roman"/>
          <w:sz w:val="24"/>
          <w:szCs w:val="24"/>
          <w:lang w:val="sr-Cyrl-CS"/>
        </w:rPr>
        <w:t xml:space="preserve"> дефинисани општи и посебни циљеви, мере и активности за њихову реализацију, носиоци задужени за њихову реализацију, временски оквири и, коначно, процена да ли су за њихову реализацију потребна материјална средства.</w:t>
      </w:r>
    </w:p>
    <w:p w:rsidR="00671ECC" w:rsidRPr="00286CCB" w:rsidRDefault="00671ECC" w:rsidP="00671ECC">
      <w:pPr>
        <w:autoSpaceDE w:val="0"/>
        <w:autoSpaceDN w:val="0"/>
        <w:adjustRightInd w:val="0"/>
        <w:spacing w:after="0" w:line="240" w:lineRule="auto"/>
        <w:ind w:firstLine="720"/>
        <w:jc w:val="both"/>
        <w:rPr>
          <w:rFonts w:ascii="Times New Roman" w:eastAsia="Times New Roman" w:hAnsi="Times New Roman" w:cs="Times New Roman"/>
          <w:b/>
          <w:bCs/>
          <w:sz w:val="24"/>
          <w:szCs w:val="24"/>
          <w:lang w:val="en-GB"/>
        </w:rPr>
      </w:pPr>
      <w:r w:rsidRPr="00286CCB">
        <w:rPr>
          <w:rFonts w:ascii="Times New Roman" w:eastAsia="Times New Roman" w:hAnsi="Times New Roman" w:cs="Times New Roman"/>
          <w:sz w:val="24"/>
          <w:szCs w:val="24"/>
          <w:lang w:val="sr-Cyrl-CS"/>
        </w:rPr>
        <w:t>Праћење примене Програма развоја спорта на територији општ</w:t>
      </w:r>
      <w:r w:rsidRPr="00286CCB">
        <w:rPr>
          <w:rFonts w:ascii="Times New Roman" w:eastAsia="Times New Roman" w:hAnsi="Times New Roman" w:cs="Times New Roman"/>
          <w:sz w:val="24"/>
          <w:szCs w:val="24"/>
          <w:lang w:val="en-GB"/>
        </w:rPr>
        <w:t>и</w:t>
      </w:r>
      <w:r w:rsidRPr="00286CCB">
        <w:rPr>
          <w:rFonts w:ascii="Times New Roman" w:eastAsia="Times New Roman" w:hAnsi="Times New Roman" w:cs="Times New Roman"/>
          <w:sz w:val="24"/>
          <w:szCs w:val="24"/>
          <w:lang w:val="sr-Cyrl-CS"/>
        </w:rPr>
        <w:t xml:space="preserve">не Земун се спроводи  у складу са елементима Националног Акционог плана, а </w:t>
      </w:r>
      <w:r w:rsidRPr="00286CCB">
        <w:rPr>
          <w:rFonts w:ascii="Times New Roman" w:eastAsia="Times New Roman" w:hAnsi="Times New Roman" w:cs="Times New Roman"/>
          <w:bCs/>
          <w:sz w:val="24"/>
          <w:szCs w:val="24"/>
          <w:lang w:val="sr-Cyrl-CS" w:eastAsia="sr-Latn-CS"/>
        </w:rPr>
        <w:t xml:space="preserve">оцењивањем примене Програма се </w:t>
      </w:r>
      <w:r w:rsidRPr="00286CCB">
        <w:rPr>
          <w:rFonts w:ascii="Times New Roman" w:eastAsia="Times New Roman" w:hAnsi="Times New Roman" w:cs="Times New Roman"/>
          <w:sz w:val="24"/>
          <w:szCs w:val="24"/>
          <w:lang w:val="sr-Cyrl-CS" w:eastAsia="sr-Latn-CS"/>
        </w:rPr>
        <w:t>утврђује напредак у спровођењу овог Програма и предлажу се корективне мере и измене током спровођења. На годишњем нивоу Градска општина Земун израђује  извештај о спровођењу Програма, степену спровођења циљева и активности, проблемима и изазовима. На основу тога се врши ревизија приоритета, и планираних активности у форми Извештаја о току спровођења Програма.</w:t>
      </w:r>
    </w:p>
    <w:p w:rsidR="00671ECC" w:rsidRPr="00286CCB" w:rsidRDefault="00671ECC" w:rsidP="00671ECC">
      <w:pPr>
        <w:autoSpaceDE w:val="0"/>
        <w:autoSpaceDN w:val="0"/>
        <w:adjustRightInd w:val="0"/>
        <w:spacing w:after="0" w:line="240" w:lineRule="auto"/>
        <w:ind w:firstLine="720"/>
        <w:jc w:val="both"/>
        <w:rPr>
          <w:rFonts w:ascii="Times New Roman" w:eastAsia="Times New Roman" w:hAnsi="Times New Roman" w:cs="Times New Roman"/>
          <w:b/>
          <w:bCs/>
          <w:sz w:val="24"/>
          <w:szCs w:val="24"/>
          <w:lang w:val="en-GB"/>
        </w:rPr>
      </w:pPr>
      <w:r w:rsidRPr="00286CCB">
        <w:rPr>
          <w:rFonts w:ascii="Times New Roman" w:eastAsia="Times New Roman" w:hAnsi="Times New Roman" w:cs="Times New Roman"/>
          <w:bCs/>
          <w:sz w:val="24"/>
          <w:szCs w:val="24"/>
          <w:lang w:val="en-GB"/>
        </w:rPr>
        <w:t xml:space="preserve">Акциони план Спортске инфраструктуре на територији општине Земун, чини саставни део </w:t>
      </w:r>
      <w:r w:rsidRPr="00286CCB">
        <w:rPr>
          <w:rFonts w:ascii="Times New Roman" w:eastAsiaTheme="minorHAnsi" w:hAnsi="Times New Roman" w:cs="Times New Roman"/>
          <w:sz w:val="24"/>
          <w:szCs w:val="24"/>
          <w:lang w:val="en-GB"/>
        </w:rPr>
        <w:t>Програма развоја спорта на територији градске општине Земун за период 2016-2018. године, јер је изградња, обнова и ревитализација спортске инфраструктуре препозната као суштински императив за даљи развој спортске културе.</w:t>
      </w:r>
    </w:p>
    <w:p w:rsidR="00671ECC" w:rsidRPr="00286CCB" w:rsidRDefault="00671ECC" w:rsidP="00671ECC">
      <w:pPr>
        <w:keepNext/>
        <w:keepLines/>
        <w:spacing w:after="0" w:line="240" w:lineRule="auto"/>
        <w:jc w:val="both"/>
        <w:outlineLvl w:val="0"/>
        <w:rPr>
          <w:rFonts w:ascii="Times New Roman" w:eastAsiaTheme="minorHAnsi" w:hAnsi="Times New Roman" w:cs="Times New Roman"/>
          <w:sz w:val="24"/>
          <w:szCs w:val="24"/>
          <w:lang w:val="en-GB"/>
        </w:rPr>
      </w:pPr>
    </w:p>
    <w:p w:rsidR="00671ECC" w:rsidRPr="00286CCB" w:rsidRDefault="00671ECC" w:rsidP="00671ECC">
      <w:pPr>
        <w:keepNext/>
        <w:keepLines/>
        <w:spacing w:after="0" w:line="240" w:lineRule="auto"/>
        <w:ind w:firstLine="360"/>
        <w:jc w:val="center"/>
        <w:outlineLvl w:val="0"/>
        <w:rPr>
          <w:rFonts w:ascii="Times New Roman" w:eastAsiaTheme="minorHAnsi" w:hAnsi="Times New Roman" w:cs="Times New Roman"/>
          <w:b/>
          <w:sz w:val="24"/>
          <w:szCs w:val="24"/>
          <w:lang w:val="en-GB"/>
        </w:rPr>
      </w:pPr>
      <w:r w:rsidRPr="00286CCB">
        <w:rPr>
          <w:rFonts w:ascii="Times New Roman" w:eastAsiaTheme="minorHAnsi" w:hAnsi="Times New Roman" w:cs="Times New Roman"/>
          <w:b/>
          <w:sz w:val="24"/>
          <w:szCs w:val="24"/>
          <w:lang w:val="en-GB"/>
        </w:rPr>
        <w:t xml:space="preserve">УЛАГАЊЕ У СПОРТСКУ ИНФРАСТРУКТУРУ  У 2018. </w:t>
      </w:r>
    </w:p>
    <w:p w:rsidR="00671ECC" w:rsidRPr="00286CCB" w:rsidRDefault="00671ECC" w:rsidP="00671ECC">
      <w:pPr>
        <w:keepNext/>
        <w:keepLines/>
        <w:spacing w:after="0" w:line="240" w:lineRule="auto"/>
        <w:ind w:firstLine="360"/>
        <w:jc w:val="center"/>
        <w:outlineLvl w:val="0"/>
        <w:rPr>
          <w:rFonts w:ascii="Times New Roman" w:eastAsiaTheme="minorHAnsi" w:hAnsi="Times New Roman" w:cs="Times New Roman"/>
          <w:b/>
          <w:sz w:val="24"/>
          <w:szCs w:val="24"/>
          <w:lang w:val="en-GB"/>
        </w:rPr>
      </w:pPr>
    </w:p>
    <w:p w:rsidR="00671ECC" w:rsidRPr="00286CCB" w:rsidRDefault="00671ECC" w:rsidP="00671ECC">
      <w:pPr>
        <w:numPr>
          <w:ilvl w:val="0"/>
          <w:numId w:val="11"/>
        </w:numPr>
        <w:spacing w:after="0" w:line="240" w:lineRule="auto"/>
        <w:ind w:left="0" w:firstLine="0"/>
        <w:contextualSpacing/>
        <w:jc w:val="both"/>
        <w:rPr>
          <w:rFonts w:ascii="Times New Roman" w:eastAsia="Times New Roman" w:hAnsi="Times New Roman" w:cs="Times New Roman"/>
          <w:b/>
          <w:color w:val="000000" w:themeColor="text1"/>
          <w:sz w:val="24"/>
          <w:szCs w:val="24"/>
          <w:lang w:val="sr-Cyrl-CS"/>
        </w:rPr>
      </w:pPr>
      <w:r w:rsidRPr="00286CCB">
        <w:rPr>
          <w:rFonts w:ascii="Times New Roman" w:eastAsia="Times New Roman" w:hAnsi="Times New Roman" w:cs="Times New Roman"/>
          <w:color w:val="000000" w:themeColor="text1"/>
          <w:sz w:val="24"/>
          <w:szCs w:val="24"/>
          <w:lang w:val="sr-Cyrl-CS"/>
        </w:rPr>
        <w:t>У 2018. години није било улагања у школске спортске објекте односно, реконструкцију, санацију и ревитализацју фискултурних сала у основним школама</w:t>
      </w:r>
    </w:p>
    <w:p w:rsidR="00671ECC" w:rsidRPr="00286CCB" w:rsidRDefault="00671ECC" w:rsidP="00671ECC">
      <w:pPr>
        <w:tabs>
          <w:tab w:val="left" w:pos="1440"/>
        </w:tabs>
        <w:spacing w:after="0" w:line="240" w:lineRule="auto"/>
        <w:contextualSpacing/>
        <w:jc w:val="both"/>
        <w:rPr>
          <w:rFonts w:ascii="Times New Roman" w:eastAsia="Times New Roman" w:hAnsi="Times New Roman" w:cs="Times New Roman"/>
          <w:b/>
          <w:color w:val="000000" w:themeColor="text1"/>
          <w:sz w:val="24"/>
          <w:szCs w:val="24"/>
          <w:lang w:val="sr-Cyrl-CS"/>
        </w:rPr>
      </w:pPr>
    </w:p>
    <w:p w:rsidR="00671ECC" w:rsidRPr="00286CCB" w:rsidRDefault="00671ECC" w:rsidP="00671ECC">
      <w:pPr>
        <w:numPr>
          <w:ilvl w:val="0"/>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b/>
          <w:bCs/>
          <w:sz w:val="24"/>
          <w:szCs w:val="24"/>
          <w:lang w:val="sr-Cyrl-CS"/>
        </w:rPr>
      </w:pPr>
      <w:r w:rsidRPr="00286CCB">
        <w:rPr>
          <w:rFonts w:ascii="Times New Roman" w:eastAsia="Times New Roman" w:hAnsi="Times New Roman" w:cs="Times New Roman"/>
          <w:b/>
          <w:bCs/>
          <w:sz w:val="24"/>
          <w:szCs w:val="24"/>
          <w:lang w:val="sr-Cyrl-CS"/>
        </w:rPr>
        <w:lastRenderedPageBreak/>
        <w:t>Изградња, реконструкција и адаптација спортских отворених терена и игралишта:</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Грмовац, ул. 4. нова – терен за рукомет, за мали фудбал и поправка игралишта</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Бусије, ул Стефана Кнежевића – поправка игралишта</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Насеље Шангај, Батајница, ул. Младих горана (поред пруге) – игралиште, терен за мали фудбал, терен за кошарку</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Батајница, ул. Ислама Грчког (ромско насеље) – поправка терена за кошарку и мали фудбал</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Батајница, ул. Димитрија Лазарова – Раше – поправка игралишта и терена за коашрку</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Батајница, Насеље Економија – поправка спортских терена и игралишта</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Батајница, Насеље 13. мај – поправка терена за кошарку, терена за одбојку и игралишта</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Земун Поље, Шкослко добро – поправка игралишта</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Земун Поље, Центар, поред продавнице ИДЕА – поправка терена за кошарку и терена за фудбал</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Насеље Плави Хоризонти, ул. Курирска – поправка терена за кошарку и игралишта</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Насеље Плави Хоризонти, ул. Рајка Лешјанина – поправка терена за кошарку, мали фудвал и боћање</w:t>
      </w:r>
    </w:p>
    <w:p w:rsidR="00671ECC" w:rsidRPr="00286CCB" w:rsidRDefault="00671ECC" w:rsidP="00671ECC">
      <w:pPr>
        <w:numPr>
          <w:ilvl w:val="0"/>
          <w:numId w:val="16"/>
        </w:numPr>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val="sr-Cyrl-CS"/>
        </w:rPr>
      </w:pPr>
      <w:r w:rsidRPr="00286CCB">
        <w:rPr>
          <w:rFonts w:ascii="Times New Roman" w:eastAsia="Times New Roman" w:hAnsi="Times New Roman" w:cs="Times New Roman"/>
          <w:bCs/>
          <w:sz w:val="24"/>
          <w:szCs w:val="24"/>
          <w:lang w:val="sr-Cyrl-CS"/>
        </w:rPr>
        <w:t>Насеље Соко Салаш – поправка терена за кошарку и игралишта</w:t>
      </w:r>
    </w:p>
    <w:p w:rsidR="00671ECC" w:rsidRPr="00286CCB" w:rsidRDefault="00671ECC" w:rsidP="00671ECC">
      <w:pPr>
        <w:autoSpaceDE w:val="0"/>
        <w:autoSpaceDN w:val="0"/>
        <w:adjustRightInd w:val="0"/>
        <w:spacing w:after="0" w:line="240" w:lineRule="auto"/>
        <w:jc w:val="both"/>
        <w:rPr>
          <w:rFonts w:ascii="Times New Roman" w:eastAsia="Times New Roman" w:hAnsi="Times New Roman" w:cs="Times New Roman"/>
          <w:bCs/>
          <w:sz w:val="24"/>
          <w:szCs w:val="24"/>
          <w:u w:val="single"/>
          <w:lang w:val="en-GB"/>
        </w:rPr>
      </w:pPr>
      <w:r w:rsidRPr="00286CCB">
        <w:rPr>
          <w:rFonts w:ascii="Times New Roman" w:eastAsia="Times New Roman" w:hAnsi="Times New Roman" w:cs="Times New Roman"/>
          <w:b/>
          <w:bCs/>
          <w:sz w:val="24"/>
          <w:szCs w:val="24"/>
          <w:lang w:val="en-GB"/>
        </w:rPr>
        <w:tab/>
      </w:r>
      <w:r w:rsidRPr="00286CCB">
        <w:rPr>
          <w:rFonts w:ascii="Times New Roman" w:eastAsia="Times New Roman" w:hAnsi="Times New Roman" w:cs="Times New Roman"/>
          <w:b/>
          <w:bCs/>
          <w:sz w:val="24"/>
          <w:szCs w:val="24"/>
          <w:lang w:val="en-GB"/>
        </w:rPr>
        <w:tab/>
      </w:r>
      <w:r w:rsidRPr="00286CCB">
        <w:rPr>
          <w:rFonts w:ascii="Times New Roman" w:eastAsia="Times New Roman" w:hAnsi="Times New Roman" w:cs="Times New Roman"/>
          <w:bCs/>
          <w:sz w:val="24"/>
          <w:szCs w:val="24"/>
          <w:u w:val="single"/>
          <w:lang w:val="en-GB"/>
        </w:rPr>
        <w:t>Укупна вредност радова: 624.530, 11 динара са ПДВ-ом.</w:t>
      </w:r>
    </w:p>
    <w:p w:rsidR="00671ECC" w:rsidRPr="00286CCB" w:rsidRDefault="00671ECC" w:rsidP="00671ECC">
      <w:pPr>
        <w:autoSpaceDE w:val="0"/>
        <w:autoSpaceDN w:val="0"/>
        <w:adjustRightInd w:val="0"/>
        <w:spacing w:after="0" w:line="240" w:lineRule="auto"/>
        <w:jc w:val="both"/>
        <w:rPr>
          <w:rFonts w:ascii="Times New Roman" w:eastAsia="Times New Roman" w:hAnsi="Times New Roman" w:cs="Times New Roman"/>
          <w:bCs/>
          <w:sz w:val="24"/>
          <w:szCs w:val="24"/>
          <w:u w:val="single"/>
          <w:lang w:val="en-GB"/>
        </w:rPr>
      </w:pPr>
    </w:p>
    <w:p w:rsidR="00671ECC" w:rsidRDefault="00671ECC" w:rsidP="00671ECC">
      <w:pPr>
        <w:spacing w:after="0" w:line="240" w:lineRule="auto"/>
        <w:jc w:val="both"/>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ab/>
      </w:r>
    </w:p>
    <w:p w:rsidR="00671ECC" w:rsidRPr="00286CCB" w:rsidRDefault="00671ECC" w:rsidP="00671ECC">
      <w:pPr>
        <w:spacing w:after="0" w:line="240" w:lineRule="auto"/>
        <w:jc w:val="both"/>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 xml:space="preserve">У оквиру Програма новог облика обуке ученика оштећеног вида, школа за ученике оштећеног вида ”Вељко Рамадановић”, добила је </w:t>
      </w:r>
      <w:r w:rsidRPr="00286CCB">
        <w:rPr>
          <w:rFonts w:ascii="Times New Roman" w:eastAsia="Times New Roman" w:hAnsi="Times New Roman" w:cs="Times New Roman"/>
          <w:bCs/>
          <w:color w:val="000000" w:themeColor="text1"/>
          <w:sz w:val="24"/>
          <w:szCs w:val="24"/>
          <w:lang w:val="en-GB"/>
        </w:rPr>
        <w:t xml:space="preserve">нови полигон за оријентацију </w:t>
      </w:r>
      <w:r w:rsidRPr="00286CCB">
        <w:rPr>
          <w:rFonts w:ascii="Times New Roman" w:eastAsia="Times New Roman" w:hAnsi="Times New Roman" w:cs="Times New Roman"/>
          <w:color w:val="000000" w:themeColor="text1"/>
          <w:sz w:val="24"/>
          <w:szCs w:val="24"/>
          <w:lang w:val="en-GB"/>
        </w:rPr>
        <w:t xml:space="preserve">слепих и слабовидих ученика и одраслих </w:t>
      </w:r>
      <w:r w:rsidRPr="00286CCB">
        <w:rPr>
          <w:rFonts w:ascii="Times New Roman" w:eastAsia="Times New Roman" w:hAnsi="Times New Roman" w:cs="Times New Roman"/>
          <w:bCs/>
          <w:color w:val="000000" w:themeColor="text1"/>
          <w:sz w:val="24"/>
          <w:szCs w:val="24"/>
          <w:lang w:val="en-GB"/>
        </w:rPr>
        <w:t>оштећеног вида, као и одраслих.</w:t>
      </w:r>
      <w:r w:rsidRPr="00286CCB">
        <w:rPr>
          <w:rFonts w:ascii="Times New Roman" w:eastAsia="Times New Roman" w:hAnsi="Times New Roman" w:cs="Times New Roman"/>
          <w:color w:val="000000" w:themeColor="text1"/>
          <w:sz w:val="24"/>
          <w:szCs w:val="24"/>
          <w:lang w:val="en-GB"/>
        </w:rPr>
        <w:br/>
      </w:r>
      <w:r w:rsidRPr="00286CCB">
        <w:rPr>
          <w:rFonts w:ascii="Times New Roman" w:eastAsia="Times New Roman" w:hAnsi="Times New Roman" w:cs="Times New Roman"/>
          <w:color w:val="000000" w:themeColor="text1"/>
          <w:sz w:val="24"/>
          <w:szCs w:val="24"/>
          <w:lang w:val="en-GB"/>
        </w:rPr>
        <w:tab/>
        <w:t>Полигон представља јединствено наставно средство на овим просторима јер омогућује ученицима ове школе да вежбају кретање и сналажење у свакодневним ситуацијама.</w:t>
      </w:r>
    </w:p>
    <w:p w:rsidR="00671ECC" w:rsidRDefault="00671ECC" w:rsidP="00671ECC">
      <w:pPr>
        <w:tabs>
          <w:tab w:val="left" w:pos="1440"/>
        </w:tabs>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val="sr-Cyrl-CS"/>
        </w:rPr>
      </w:pPr>
      <w:r w:rsidRPr="00286CCB">
        <w:rPr>
          <w:rFonts w:ascii="Times New Roman" w:eastAsia="Times New Roman" w:hAnsi="Times New Roman" w:cs="Times New Roman"/>
          <w:noProof/>
          <w:color w:val="000000" w:themeColor="text1"/>
          <w:sz w:val="24"/>
          <w:szCs w:val="24"/>
        </w:rPr>
        <w:drawing>
          <wp:inline distT="0" distB="0" distL="0" distR="0">
            <wp:extent cx="2334220" cy="1342417"/>
            <wp:effectExtent l="19050" t="0" r="8930" b="0"/>
            <wp:docPr id="9" name="Picture 5" descr="http://zemun.rs/wp-content/uploads/2018/02/foto4-POLIGON-ZA-SL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mun.rs/wp-content/uploads/2018/02/foto4-POLIGON-ZA-SLEPE.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8067" cy="1350381"/>
                    </a:xfrm>
                    <a:prstGeom prst="rect">
                      <a:avLst/>
                    </a:prstGeom>
                    <a:noFill/>
                    <a:ln>
                      <a:noFill/>
                    </a:ln>
                  </pic:spPr>
                </pic:pic>
              </a:graphicData>
            </a:graphic>
          </wp:inline>
        </w:drawing>
      </w:r>
    </w:p>
    <w:p w:rsidR="00671ECC" w:rsidRPr="00286CCB" w:rsidRDefault="00671ECC" w:rsidP="00671ECC">
      <w:pPr>
        <w:tabs>
          <w:tab w:val="left" w:pos="1440"/>
        </w:tabs>
        <w:autoSpaceDE w:val="0"/>
        <w:autoSpaceDN w:val="0"/>
        <w:adjustRightInd w:val="0"/>
        <w:spacing w:after="0" w:line="240" w:lineRule="auto"/>
        <w:contextualSpacing/>
        <w:jc w:val="center"/>
        <w:rPr>
          <w:rFonts w:ascii="Times New Roman" w:eastAsia="Times New Roman" w:hAnsi="Times New Roman" w:cs="Times New Roman"/>
          <w:bCs/>
          <w:color w:val="000000" w:themeColor="text1"/>
          <w:sz w:val="24"/>
          <w:szCs w:val="24"/>
          <w:lang w:val="sr-Cyrl-CS"/>
        </w:rPr>
      </w:pPr>
      <w:r w:rsidRPr="00286CCB">
        <w:rPr>
          <w:rFonts w:ascii="Times New Roman" w:eastAsia="Times New Roman" w:hAnsi="Times New Roman" w:cs="Times New Roman"/>
          <w:color w:val="000000" w:themeColor="text1"/>
          <w:sz w:val="24"/>
          <w:szCs w:val="24"/>
          <w:lang w:val="sr-Cyrl-CS"/>
        </w:rPr>
        <w:t xml:space="preserve"> </w:t>
      </w:r>
      <w:r w:rsidRPr="00286CCB">
        <w:rPr>
          <w:rFonts w:ascii="Times New Roman" w:eastAsia="Times New Roman" w:hAnsi="Times New Roman" w:cs="Times New Roman"/>
          <w:bCs/>
          <w:color w:val="000000" w:themeColor="text1"/>
          <w:sz w:val="24"/>
          <w:szCs w:val="24"/>
          <w:lang w:val="sr-Cyrl-CS"/>
        </w:rPr>
        <w:t>Полигон (вежбалиште) на отвореном</w:t>
      </w:r>
    </w:p>
    <w:p w:rsidR="00671ECC" w:rsidRPr="00286CCB" w:rsidRDefault="00671ECC" w:rsidP="00671ECC">
      <w:pPr>
        <w:spacing w:after="0" w:line="240" w:lineRule="auto"/>
        <w:rPr>
          <w:rFonts w:ascii="Times New Roman" w:eastAsia="Times New Roman" w:hAnsi="Times New Roman" w:cs="Times New Roman"/>
          <w:bCs/>
          <w:color w:val="000000" w:themeColor="text1"/>
          <w:sz w:val="24"/>
          <w:szCs w:val="24"/>
          <w:lang w:val="en-GB"/>
        </w:rPr>
      </w:pPr>
      <w:r w:rsidRPr="00286CCB">
        <w:rPr>
          <w:rFonts w:ascii="Times New Roman" w:eastAsia="Times New Roman" w:hAnsi="Times New Roman" w:cs="Times New Roman"/>
          <w:bCs/>
          <w:color w:val="000000" w:themeColor="text1"/>
          <w:sz w:val="24"/>
          <w:szCs w:val="24"/>
          <w:lang w:val="en-GB"/>
        </w:rPr>
        <w:t xml:space="preserve">                  </w:t>
      </w:r>
      <w:r w:rsidRPr="00286CCB">
        <w:rPr>
          <w:rFonts w:ascii="Times New Roman" w:eastAsia="Times New Roman" w:hAnsi="Times New Roman" w:cs="Times New Roman"/>
          <w:bCs/>
          <w:color w:val="000000" w:themeColor="text1"/>
          <w:sz w:val="24"/>
          <w:szCs w:val="24"/>
          <w:lang w:val="en-GB"/>
        </w:rPr>
        <w:tab/>
        <w:t xml:space="preserve">                                 </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lang w:val="en-GB"/>
        </w:rPr>
        <w:t>(</w:t>
      </w:r>
      <w:r w:rsidRPr="00286CCB">
        <w:rPr>
          <w:rFonts w:ascii="Times New Roman" w:eastAsia="Times New Roman" w:hAnsi="Times New Roman" w:cs="Times New Roman"/>
          <w:bCs/>
          <w:color w:val="000000" w:themeColor="text1"/>
          <w:sz w:val="24"/>
          <w:szCs w:val="24"/>
          <w:lang w:val="en-GB"/>
        </w:rPr>
        <w:t>фебруар 2018.)</w:t>
      </w:r>
    </w:p>
    <w:p w:rsidR="00671ECC" w:rsidRPr="00286CCB" w:rsidRDefault="00671ECC" w:rsidP="00671ECC">
      <w:pPr>
        <w:spacing w:after="0" w:line="240" w:lineRule="auto"/>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 xml:space="preserve">                  </w:t>
      </w:r>
    </w:p>
    <w:p w:rsidR="00671ECC" w:rsidRPr="00286CCB" w:rsidRDefault="00671ECC" w:rsidP="00671ECC">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val="sr-Cyrl-CS"/>
        </w:rPr>
      </w:pPr>
      <w:r w:rsidRPr="00286CCB">
        <w:rPr>
          <w:rFonts w:ascii="Times New Roman" w:eastAsia="Times New Roman" w:hAnsi="Times New Roman" w:cs="Times New Roman"/>
          <w:b/>
          <w:bCs/>
          <w:sz w:val="24"/>
          <w:szCs w:val="24"/>
          <w:lang w:val="sr-Cyrl-CS"/>
        </w:rPr>
        <w:t>Финансирање спортских програма и пројеката</w:t>
      </w:r>
    </w:p>
    <w:p w:rsidR="00671ECC" w:rsidRPr="00286CCB" w:rsidRDefault="00671ECC" w:rsidP="00671ECC">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286CCB">
        <w:rPr>
          <w:rFonts w:ascii="Times New Roman" w:eastAsia="Times New Roman" w:hAnsi="Times New Roman" w:cs="Times New Roman"/>
          <w:color w:val="000000" w:themeColor="text1"/>
          <w:sz w:val="24"/>
          <w:szCs w:val="24"/>
          <w:lang w:val="sr-Cyrl-CS"/>
        </w:rPr>
        <w:t xml:space="preserve">На основу члана 117. став 1 </w:t>
      </w:r>
      <w:r w:rsidRPr="00286CCB">
        <w:rPr>
          <w:rFonts w:ascii="Times New Roman" w:eastAsia="Times New Roman" w:hAnsi="Times New Roman" w:cs="Times New Roman"/>
          <w:color w:val="000000" w:themeColor="text1"/>
          <w:sz w:val="24"/>
          <w:szCs w:val="24"/>
          <w:lang w:val="en-GB"/>
        </w:rPr>
        <w:t xml:space="preserve">Закона о спорту („Службени гласник РС”, број 10/16), чланом 3. </w:t>
      </w:r>
      <w:r w:rsidRPr="00286CCB">
        <w:rPr>
          <w:rFonts w:ascii="Times New Roman" w:eastAsia="Times New Roman" w:hAnsi="Times New Roman" w:cs="Times New Roman"/>
          <w:color w:val="000000" w:themeColor="text1"/>
          <w:sz w:val="24"/>
          <w:szCs w:val="24"/>
          <w:lang w:val="sr-Cyrl-CS"/>
        </w:rPr>
        <w:t>Одлуке о задовољавању потреба и интереса грађана у области спорта у Градској општини Земун („Службени лист града Београда“</w:t>
      </w:r>
      <w:r w:rsidRPr="00286CCB">
        <w:rPr>
          <w:rFonts w:ascii="Times New Roman" w:eastAsia="Times New Roman" w:hAnsi="Times New Roman" w:cs="Times New Roman"/>
          <w:color w:val="000000" w:themeColor="text1"/>
          <w:sz w:val="24"/>
          <w:szCs w:val="24"/>
          <w:lang w:val="en-GB"/>
        </w:rPr>
        <w:t>, број 89/17), као и чланом 21. Правилника о одобравању и финансирању потреба и интереса грађана у области спорта у Градској општини Земун бр.</w:t>
      </w:r>
      <w:r w:rsidRPr="00286CCB">
        <w:rPr>
          <w:rFonts w:ascii="Times New Roman" w:eastAsia="Times New Roman" w:hAnsi="Times New Roman" w:cs="Times New Roman"/>
          <w:color w:val="000000" w:themeColor="text1"/>
          <w:sz w:val="24"/>
          <w:szCs w:val="24"/>
          <w:lang w:val="sr-Cyrl-CS"/>
        </w:rPr>
        <w:t>06-724/2018-</w:t>
      </w:r>
      <w:r w:rsidRPr="00286CCB">
        <w:rPr>
          <w:rFonts w:ascii="Times New Roman" w:eastAsia="Times New Roman" w:hAnsi="Times New Roman" w:cs="Times New Roman"/>
          <w:color w:val="000000" w:themeColor="text1"/>
          <w:sz w:val="24"/>
          <w:szCs w:val="24"/>
          <w:lang w:val="en-GB"/>
        </w:rPr>
        <w:t>IV</w:t>
      </w:r>
      <w:r w:rsidRPr="00286CCB">
        <w:rPr>
          <w:rFonts w:ascii="Times New Roman" w:eastAsia="Times New Roman" w:hAnsi="Times New Roman" w:cs="Times New Roman"/>
          <w:color w:val="000000" w:themeColor="text1"/>
          <w:sz w:val="24"/>
          <w:szCs w:val="24"/>
          <w:lang w:val="sr-Cyrl-CS"/>
        </w:rPr>
        <w:t xml:space="preserve">/43 од 06. септембра 2018. године, у 2018. </w:t>
      </w:r>
      <w:r w:rsidRPr="00286CCB">
        <w:rPr>
          <w:rFonts w:ascii="Times New Roman" w:eastAsia="Times New Roman" w:hAnsi="Times New Roman" w:cs="Times New Roman"/>
          <w:color w:val="000000" w:themeColor="text1"/>
          <w:sz w:val="24"/>
          <w:szCs w:val="24"/>
          <w:lang w:val="sr-Cyrl-CS"/>
        </w:rPr>
        <w:lastRenderedPageBreak/>
        <w:t>години, Градска општина Земун, није ангажовала финансијска средства за спортске програме и пројекте на основу Јавног конкурса.</w:t>
      </w:r>
    </w:p>
    <w:p w:rsidR="00671ECC" w:rsidRPr="00286CCB" w:rsidRDefault="00671ECC" w:rsidP="00671ECC">
      <w:pPr>
        <w:numPr>
          <w:ilvl w:val="0"/>
          <w:numId w:val="13"/>
        </w:numPr>
        <w:spacing w:after="0" w:line="240" w:lineRule="auto"/>
        <w:ind w:left="1350" w:hanging="180"/>
        <w:contextualSpacing/>
        <w:jc w:val="both"/>
        <w:rPr>
          <w:rFonts w:ascii="Times New Roman" w:eastAsiaTheme="minorHAnsi" w:hAnsi="Times New Roman" w:cs="Times New Roman"/>
          <w:color w:val="FF0000"/>
          <w:sz w:val="24"/>
          <w:szCs w:val="24"/>
          <w:lang w:val="sr-Cyrl-CS"/>
        </w:rPr>
      </w:pPr>
      <w:r w:rsidRPr="00286CCB">
        <w:rPr>
          <w:rFonts w:ascii="Times New Roman" w:eastAsia="Times New Roman" w:hAnsi="Times New Roman" w:cs="Times New Roman"/>
          <w:color w:val="000000" w:themeColor="text1"/>
          <w:sz w:val="24"/>
          <w:szCs w:val="24"/>
          <w:lang w:val="sr-Cyrl-CS"/>
        </w:rPr>
        <w:t xml:space="preserve"> Систем школских спортских такмичења  </w:t>
      </w:r>
    </w:p>
    <w:p w:rsidR="00671ECC" w:rsidRPr="00286CCB" w:rsidRDefault="00671ECC" w:rsidP="00671ECC">
      <w:pPr>
        <w:shd w:val="clear" w:color="auto" w:fill="FFFFFF"/>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sz w:val="24"/>
          <w:szCs w:val="24"/>
          <w:lang w:val="sr-Cyrl-CS"/>
        </w:rPr>
        <w:t xml:space="preserve">Градска општина Земун је укључена и у </w:t>
      </w:r>
      <w:r w:rsidRPr="00286CCB">
        <w:rPr>
          <w:rFonts w:ascii="Times New Roman" w:eastAsia="Times New Roman" w:hAnsi="Times New Roman" w:cs="Times New Roman"/>
          <w:color w:val="000000" w:themeColor="text1"/>
          <w:sz w:val="24"/>
          <w:szCs w:val="24"/>
          <w:lang w:val="sr-Cyrl-CS"/>
        </w:rPr>
        <w:t xml:space="preserve">Систем школских спортских такмичења  </w:t>
      </w:r>
      <w:r w:rsidRPr="00286CCB">
        <w:rPr>
          <w:rFonts w:ascii="Times New Roman" w:eastAsia="Times New Roman" w:hAnsi="Times New Roman" w:cs="Times New Roman"/>
          <w:sz w:val="24"/>
          <w:szCs w:val="24"/>
          <w:lang w:val="sr-Cyrl-CS"/>
        </w:rPr>
        <w:t>Програм Система школских спортских такмичења се организује кроз три нивоа такмичења (школски, општински, градски) у оквиру три узрасне категорије у мушкој и женској конкуренцији, и то у 6 спортских дисциплина спортова: кошарка, рукомет, одбојка, мали фудбал</w:t>
      </w:r>
      <w:r w:rsidRPr="00286CCB">
        <w:rPr>
          <w:rFonts w:ascii="Times New Roman" w:eastAsia="Times New Roman" w:hAnsi="Times New Roman" w:cs="Times New Roman"/>
          <w:sz w:val="24"/>
          <w:szCs w:val="24"/>
        </w:rPr>
        <w:t>, мале олимпијске игре</w:t>
      </w:r>
      <w:r w:rsidRPr="00286CCB">
        <w:rPr>
          <w:rFonts w:ascii="Times New Roman" w:eastAsia="Times New Roman" w:hAnsi="Times New Roman" w:cs="Times New Roman"/>
          <w:sz w:val="24"/>
          <w:szCs w:val="24"/>
          <w:lang w:val="sr-Cyrl-CS"/>
        </w:rPr>
        <w:t xml:space="preserve"> и атлетика.  </w:t>
      </w:r>
    </w:p>
    <w:p w:rsidR="00671ECC" w:rsidRPr="00286CCB" w:rsidRDefault="00671ECC" w:rsidP="00671ECC">
      <w:pPr>
        <w:spacing w:after="0" w:line="240" w:lineRule="auto"/>
        <w:jc w:val="both"/>
        <w:rPr>
          <w:rFonts w:ascii="Times New Roman" w:eastAsia="Times New Roman" w:hAnsi="Times New Roman" w:cs="Times New Roman"/>
          <w:bCs/>
          <w:color w:val="000000"/>
          <w:sz w:val="24"/>
          <w:szCs w:val="24"/>
          <w:lang w:val="ru-RU"/>
        </w:rPr>
      </w:pPr>
      <w:r w:rsidRPr="00286CCB">
        <w:rPr>
          <w:rFonts w:ascii="Times New Roman" w:eastAsia="Times New Roman" w:hAnsi="Times New Roman" w:cs="Times New Roman"/>
          <w:color w:val="000000" w:themeColor="text1"/>
          <w:sz w:val="24"/>
          <w:szCs w:val="24"/>
          <w:lang w:val="sr-Cyrl-CS"/>
        </w:rPr>
        <w:tab/>
        <w:t xml:space="preserve">Издвојена  средства у 2018. години за финансирање Система школских спортских такмичења износе укупно </w:t>
      </w:r>
      <w:r w:rsidRPr="00286CCB">
        <w:rPr>
          <w:rFonts w:ascii="Times New Roman" w:eastAsia="Times New Roman" w:hAnsi="Times New Roman" w:cs="Times New Roman"/>
          <w:sz w:val="24"/>
          <w:szCs w:val="24"/>
          <w:lang w:val="en-GB"/>
        </w:rPr>
        <w:t xml:space="preserve">2.985.184,00 </w:t>
      </w:r>
      <w:r w:rsidRPr="00286CCB">
        <w:rPr>
          <w:rFonts w:ascii="Times New Roman" w:eastAsia="Times New Roman" w:hAnsi="Times New Roman" w:cs="Times New Roman"/>
          <w:color w:val="000000"/>
          <w:sz w:val="24"/>
          <w:szCs w:val="24"/>
          <w:lang w:val="ru-RU"/>
        </w:rPr>
        <w:t>динара</w:t>
      </w:r>
      <w:r w:rsidRPr="00286CCB">
        <w:rPr>
          <w:rFonts w:ascii="Times New Roman" w:eastAsia="Times New Roman" w:hAnsi="Times New Roman" w:cs="Times New Roman"/>
          <w:b/>
          <w:color w:val="000000" w:themeColor="text1"/>
          <w:sz w:val="24"/>
          <w:szCs w:val="24"/>
          <w:lang w:val="sr-Cyrl-CS"/>
        </w:rPr>
        <w:t xml:space="preserve">, </w:t>
      </w:r>
      <w:r w:rsidRPr="00286CCB">
        <w:rPr>
          <w:rFonts w:ascii="Times New Roman" w:eastAsia="Times New Roman" w:hAnsi="Times New Roman" w:cs="Times New Roman"/>
          <w:color w:val="000000" w:themeColor="text1"/>
          <w:sz w:val="24"/>
          <w:szCs w:val="24"/>
          <w:lang w:val="sr-Cyrl-CS"/>
        </w:rPr>
        <w:t>а</w:t>
      </w:r>
      <w:r w:rsidRPr="00286CCB">
        <w:rPr>
          <w:rFonts w:ascii="Times New Roman" w:eastAsia="Times New Roman" w:hAnsi="Times New Roman" w:cs="Times New Roman"/>
          <w:b/>
          <w:color w:val="000000" w:themeColor="text1"/>
          <w:sz w:val="24"/>
          <w:szCs w:val="24"/>
          <w:lang w:val="sr-Cyrl-CS"/>
        </w:rPr>
        <w:t xml:space="preserve"> </w:t>
      </w:r>
      <w:r w:rsidRPr="00286CCB">
        <w:rPr>
          <w:rFonts w:ascii="Times New Roman" w:eastAsia="Times New Roman" w:hAnsi="Times New Roman" w:cs="Times New Roman"/>
          <w:color w:val="000000" w:themeColor="text1"/>
          <w:sz w:val="24"/>
          <w:szCs w:val="24"/>
          <w:lang w:val="en-GB"/>
        </w:rPr>
        <w:t xml:space="preserve">организација </w:t>
      </w:r>
      <w:r w:rsidRPr="00286CCB">
        <w:rPr>
          <w:rFonts w:ascii="Times New Roman" w:eastAsia="Times New Roman" w:hAnsi="Times New Roman" w:cs="Times New Roman"/>
          <w:color w:val="000000" w:themeColor="text1"/>
          <w:sz w:val="24"/>
          <w:szCs w:val="24"/>
          <w:lang w:val="sr-Cyrl-CS"/>
        </w:rPr>
        <w:t xml:space="preserve">школских спортских такмичења на подручју Градске општине Земун у 2018. години поверена је Омладинском спортском савезу Земуна </w:t>
      </w:r>
      <w:r>
        <w:rPr>
          <w:rFonts w:ascii="Times New Roman" w:eastAsiaTheme="minorHAnsi" w:hAnsi="Times New Roman" w:cs="Times New Roman"/>
          <w:color w:val="000000" w:themeColor="text1"/>
          <w:sz w:val="24"/>
          <w:szCs w:val="24"/>
          <w:lang w:val="en-GB"/>
        </w:rPr>
        <w:t>(бр.</w:t>
      </w:r>
      <w:r>
        <w:rPr>
          <w:rFonts w:ascii="Times New Roman" w:eastAsiaTheme="minorHAnsi" w:hAnsi="Times New Roman" w:cs="Times New Roman"/>
          <w:color w:val="000000" w:themeColor="text1"/>
          <w:sz w:val="24"/>
          <w:szCs w:val="24"/>
        </w:rPr>
        <w:t xml:space="preserve"> </w:t>
      </w:r>
      <w:r w:rsidRPr="00286CCB">
        <w:rPr>
          <w:rFonts w:ascii="Times New Roman" w:eastAsiaTheme="minorHAnsi" w:hAnsi="Times New Roman" w:cs="Times New Roman"/>
          <w:color w:val="000000" w:themeColor="text1"/>
          <w:sz w:val="24"/>
          <w:szCs w:val="24"/>
          <w:lang w:val="en-GB"/>
        </w:rPr>
        <w:t xml:space="preserve">уговора </w:t>
      </w:r>
      <w:r w:rsidRPr="00286CCB">
        <w:rPr>
          <w:rFonts w:ascii="Times New Roman" w:eastAsia="Times New Roman" w:hAnsi="Times New Roman" w:cs="Times New Roman"/>
          <w:sz w:val="24"/>
          <w:szCs w:val="24"/>
          <w:lang w:val="en-GB"/>
        </w:rPr>
        <w:t>400-</w:t>
      </w:r>
      <w:r w:rsidRPr="00286CCB">
        <w:rPr>
          <w:rFonts w:ascii="Times New Roman" w:eastAsia="Times New Roman" w:hAnsi="Times New Roman" w:cs="Times New Roman"/>
          <w:sz w:val="24"/>
          <w:szCs w:val="24"/>
          <w:lang w:val="ru-RU"/>
        </w:rPr>
        <w:t>197</w:t>
      </w:r>
      <w:r w:rsidRPr="00286CCB">
        <w:rPr>
          <w:rFonts w:ascii="Times New Roman" w:eastAsia="Times New Roman" w:hAnsi="Times New Roman" w:cs="Times New Roman"/>
          <w:sz w:val="24"/>
          <w:szCs w:val="24"/>
          <w:lang w:val="en-GB"/>
        </w:rPr>
        <w:t xml:space="preserve">/2018 –VII од </w:t>
      </w:r>
      <w:r w:rsidRPr="00286CCB">
        <w:rPr>
          <w:rFonts w:ascii="Times New Roman" w:eastAsia="Times New Roman" w:hAnsi="Times New Roman" w:cs="Times New Roman"/>
          <w:sz w:val="24"/>
          <w:szCs w:val="24"/>
          <w:lang w:val="ru-RU"/>
        </w:rPr>
        <w:t>31</w:t>
      </w:r>
      <w:r w:rsidRPr="00286CCB">
        <w:rPr>
          <w:rFonts w:ascii="Times New Roman" w:eastAsia="Times New Roman" w:hAnsi="Times New Roman" w:cs="Times New Roman"/>
          <w:sz w:val="24"/>
          <w:szCs w:val="24"/>
          <w:lang w:val="en-GB"/>
        </w:rPr>
        <w:t>. 07. 2018. године</w:t>
      </w:r>
      <w:r w:rsidRPr="00286CCB">
        <w:rPr>
          <w:rFonts w:ascii="Times New Roman" w:eastAsiaTheme="minorHAnsi" w:hAnsi="Times New Roman" w:cs="Times New Roman"/>
          <w:color w:val="000000" w:themeColor="text1"/>
          <w:sz w:val="24"/>
          <w:szCs w:val="24"/>
          <w:lang w:val="en-GB"/>
        </w:rPr>
        <w:t>). Лице задужено за реализацију уговора је</w:t>
      </w:r>
      <w:r w:rsidRPr="00286CCB">
        <w:rPr>
          <w:rFonts w:ascii="Times New Roman" w:eastAsia="Times New Roman" w:hAnsi="Times New Roman" w:cs="Times New Roman"/>
          <w:sz w:val="24"/>
          <w:szCs w:val="24"/>
          <w:lang w:val="sr-Cyrl-CS"/>
        </w:rPr>
        <w:t xml:space="preserve"> </w:t>
      </w:r>
      <w:r w:rsidRPr="00286CCB">
        <w:rPr>
          <w:rFonts w:ascii="Times New Roman" w:eastAsiaTheme="minorHAnsi" w:hAnsi="Times New Roman" w:cs="Times New Roman"/>
          <w:color w:val="000000" w:themeColor="text1"/>
          <w:sz w:val="24"/>
          <w:szCs w:val="24"/>
          <w:lang w:val="en-GB"/>
        </w:rPr>
        <w:t xml:space="preserve">законски заступник </w:t>
      </w:r>
      <w:r w:rsidRPr="00286CCB">
        <w:rPr>
          <w:rFonts w:ascii="Times New Roman" w:eastAsia="Times New Roman" w:hAnsi="Times New Roman" w:cs="Times New Roman"/>
          <w:bCs/>
          <w:color w:val="000000"/>
          <w:sz w:val="24"/>
          <w:szCs w:val="24"/>
          <w:lang w:val="ru-RU"/>
        </w:rPr>
        <w:t>Омладинског спортског савеза Земуна.</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У систему школских/општинских такмичења учешће је узело 25 школа и то: 16 основних и 9 средњих. Такмичења су организована по утврђеном распореду такмичења за средње школе, старије разреде и млађе разреде у складу са календаром Спортског савеза Београда. </w:t>
      </w:r>
    </w:p>
    <w:p w:rsidR="00671ECC" w:rsidRPr="00286CCB" w:rsidRDefault="00671ECC" w:rsidP="00671ECC">
      <w:pPr>
        <w:spacing w:after="0" w:line="240" w:lineRule="auto"/>
        <w:ind w:firstLine="720"/>
        <w:jc w:val="both"/>
        <w:rPr>
          <w:rFonts w:ascii="Times New Roman" w:eastAsiaTheme="minorHAnsi" w:hAnsi="Times New Roman" w:cs="Times New Roman"/>
          <w:b/>
          <w:color w:val="000000" w:themeColor="text1"/>
          <w:sz w:val="24"/>
          <w:szCs w:val="24"/>
          <w:lang w:val="en-GB"/>
        </w:rPr>
      </w:pPr>
      <w:r w:rsidRPr="00286CCB">
        <w:rPr>
          <w:rFonts w:ascii="Times New Roman" w:eastAsiaTheme="minorHAnsi" w:hAnsi="Times New Roman" w:cs="Times New Roman"/>
          <w:color w:val="000000" w:themeColor="text1"/>
          <w:sz w:val="24"/>
          <w:szCs w:val="24"/>
          <w:lang w:val="en-GB"/>
        </w:rPr>
        <w:t xml:space="preserve">Укупан број деце у школском такмичењу за 2017/18 је </w:t>
      </w:r>
      <w:r w:rsidRPr="00286CCB">
        <w:rPr>
          <w:rFonts w:ascii="Times New Roman" w:eastAsiaTheme="minorHAnsi" w:hAnsi="Times New Roman" w:cs="Times New Roman"/>
          <w:b/>
          <w:color w:val="000000" w:themeColor="text1"/>
          <w:sz w:val="24"/>
          <w:szCs w:val="24"/>
          <w:lang w:val="en-GB"/>
        </w:rPr>
        <w:t>3166.</w:t>
      </w:r>
    </w:p>
    <w:p w:rsidR="00671ECC" w:rsidRPr="00286CCB" w:rsidRDefault="00671ECC" w:rsidP="00671ECC">
      <w:pPr>
        <w:spacing w:after="0" w:line="240" w:lineRule="auto"/>
        <w:ind w:firstLine="720"/>
        <w:jc w:val="both"/>
        <w:rPr>
          <w:rFonts w:ascii="Times New Roman" w:eastAsiaTheme="minorHAnsi" w:hAnsi="Times New Roman" w:cs="Times New Roman"/>
          <w:color w:val="000000" w:themeColor="text1"/>
          <w:sz w:val="24"/>
          <w:szCs w:val="24"/>
          <w:lang w:val="en-GB"/>
        </w:rPr>
      </w:pPr>
      <w:r w:rsidRPr="00286CCB">
        <w:rPr>
          <w:rFonts w:ascii="Times New Roman" w:eastAsiaTheme="minorHAnsi" w:hAnsi="Times New Roman" w:cs="Times New Roman"/>
          <w:color w:val="000000" w:themeColor="text1"/>
          <w:sz w:val="24"/>
          <w:szCs w:val="24"/>
          <w:lang w:val="en-GB"/>
        </w:rPr>
        <w:t>За реализацију такмичења испред Омладинског спортског савеза Земуна задужени су: Зоран Цупаћ, Зорица Орбовић и Борислав Михајловић. Такође, током спровођења програма учествовао 70 професора, велики број спортских радника и осталих (судија, обезбеђење, организација).</w:t>
      </w:r>
    </w:p>
    <w:p w:rsidR="00671ECC" w:rsidRDefault="00671ECC" w:rsidP="00671ECC">
      <w:pPr>
        <w:spacing w:after="0" w:line="240" w:lineRule="auto"/>
        <w:rPr>
          <w:rFonts w:ascii="Times New Roman" w:eastAsia="Times New Roman" w:hAnsi="Times New Roman" w:cs="Times New Roman"/>
          <w:sz w:val="24"/>
          <w:szCs w:val="24"/>
          <w:highlight w:val="yellow"/>
          <w:lang w:val="en-GB"/>
        </w:rPr>
      </w:pPr>
    </w:p>
    <w:p w:rsidR="00671ECC" w:rsidRPr="00286CCB" w:rsidRDefault="00671ECC" w:rsidP="00671ECC">
      <w:pPr>
        <w:spacing w:after="0" w:line="240" w:lineRule="auto"/>
        <w:rPr>
          <w:rFonts w:ascii="Times New Roman" w:eastAsia="Times New Roman" w:hAnsi="Times New Roman" w:cs="Times New Roman"/>
          <w:sz w:val="24"/>
          <w:szCs w:val="24"/>
          <w:highlight w:val="yellow"/>
          <w:lang w:val="en-GB"/>
        </w:rPr>
      </w:pP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МАЛИ ФУДБАЛ – такмичење:  </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Tабела 1 </w:t>
      </w:r>
    </w:p>
    <w:tbl>
      <w:tblPr>
        <w:tblStyle w:val="TableGrid2"/>
        <w:tblW w:w="0" w:type="auto"/>
        <w:tblLook w:val="04A0"/>
      </w:tblPr>
      <w:tblGrid>
        <w:gridCol w:w="1649"/>
        <w:gridCol w:w="941"/>
        <w:gridCol w:w="755"/>
        <w:gridCol w:w="694"/>
        <w:gridCol w:w="2821"/>
        <w:gridCol w:w="2716"/>
      </w:tblGrid>
      <w:tr w:rsidR="00671ECC" w:rsidRPr="00286CCB" w:rsidTr="00127054">
        <w:trPr>
          <w:trHeight w:val="368"/>
        </w:trPr>
        <w:tc>
          <w:tcPr>
            <w:tcW w:w="18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Категорија</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Број екипа</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М</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Ж</w:t>
            </w:r>
          </w:p>
        </w:tc>
        <w:tc>
          <w:tcPr>
            <w:tcW w:w="322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 xml:space="preserve">Победници - дечаци </w:t>
            </w:r>
          </w:p>
        </w:tc>
        <w:tc>
          <w:tcPr>
            <w:tcW w:w="327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 xml:space="preserve"> Победници - девојке</w:t>
            </w:r>
          </w:p>
        </w:tc>
      </w:tr>
      <w:tr w:rsidR="00671ECC" w:rsidRPr="00286CCB" w:rsidTr="00127054">
        <w:trPr>
          <w:trHeight w:val="350"/>
        </w:trPr>
        <w:tc>
          <w:tcPr>
            <w:tcW w:w="18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Средње школе</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13</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6</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7</w:t>
            </w:r>
          </w:p>
        </w:tc>
        <w:tc>
          <w:tcPr>
            <w:tcW w:w="322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Електротехничка школа Земун</w:t>
            </w:r>
          </w:p>
        </w:tc>
        <w:tc>
          <w:tcPr>
            <w:tcW w:w="327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Саобраћајно-техничка школа Земун</w:t>
            </w:r>
          </w:p>
        </w:tc>
      </w:tr>
      <w:tr w:rsidR="00671ECC" w:rsidRPr="00286CCB" w:rsidTr="00127054">
        <w:tc>
          <w:tcPr>
            <w:tcW w:w="18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Основне школе – старији разреди</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30</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15</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15</w:t>
            </w:r>
          </w:p>
        </w:tc>
        <w:tc>
          <w:tcPr>
            <w:tcW w:w="322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„Бошко Палковљевић Пинки“</w:t>
            </w:r>
          </w:p>
        </w:tc>
        <w:tc>
          <w:tcPr>
            <w:tcW w:w="327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„Светислав Голубовић –Митраљета“</w:t>
            </w:r>
          </w:p>
        </w:tc>
      </w:tr>
      <w:tr w:rsidR="00671ECC" w:rsidRPr="00286CCB" w:rsidTr="00127054">
        <w:tc>
          <w:tcPr>
            <w:tcW w:w="18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i/>
                <w:sz w:val="24"/>
                <w:szCs w:val="24"/>
                <w:lang w:val="en-GB"/>
              </w:rPr>
              <w:t>Основне школе –млађи разреди</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28</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16</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14</w:t>
            </w:r>
          </w:p>
        </w:tc>
        <w:tc>
          <w:tcPr>
            <w:tcW w:w="322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„Светозар Милетић“</w:t>
            </w:r>
          </w:p>
        </w:tc>
        <w:tc>
          <w:tcPr>
            <w:tcW w:w="327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„Сава Шумановић“</w:t>
            </w:r>
          </w:p>
        </w:tc>
      </w:tr>
      <w:tr w:rsidR="00671ECC" w:rsidRPr="00286CCB" w:rsidTr="00127054">
        <w:tc>
          <w:tcPr>
            <w:tcW w:w="1800"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Укупно</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71</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37</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36</w:t>
            </w:r>
          </w:p>
        </w:tc>
        <w:tc>
          <w:tcPr>
            <w:tcW w:w="3228"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sz w:val="24"/>
                <w:szCs w:val="24"/>
                <w:lang w:val="en-GB"/>
              </w:rPr>
            </w:pPr>
          </w:p>
        </w:tc>
        <w:tc>
          <w:tcPr>
            <w:tcW w:w="3270"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sz w:val="24"/>
                <w:szCs w:val="24"/>
                <w:lang w:val="en-GB"/>
              </w:rPr>
            </w:pPr>
          </w:p>
        </w:tc>
      </w:tr>
    </w:tbl>
    <w:p w:rsidR="00671ECC" w:rsidRPr="00286CCB" w:rsidRDefault="00671ECC" w:rsidP="00671ECC">
      <w:pPr>
        <w:spacing w:after="0" w:line="240" w:lineRule="auto"/>
        <w:jc w:val="both"/>
        <w:rPr>
          <w:rFonts w:ascii="Times New Roman" w:eastAsiaTheme="minorHAnsi" w:hAnsi="Times New Roman" w:cs="Times New Roman"/>
          <w:color w:val="FF0000"/>
          <w:sz w:val="24"/>
          <w:szCs w:val="24"/>
          <w:highlight w:val="yellow"/>
          <w:lang w:val="en-GB"/>
        </w:rPr>
      </w:pP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Средње школе: одиграно је 12 утакмица - укупно 156 учесника.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Основне школе, старији разреди: одиграно је 30 утакмица - укупно 360 учесника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Основне школе, млађи разреди: одиграно је 30 утакмица - укупно 336 учесника.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Мали фудбал, укупно 852 учесника.</w:t>
      </w:r>
    </w:p>
    <w:p w:rsidR="00671ECC" w:rsidRPr="00286CCB" w:rsidRDefault="00671ECC" w:rsidP="00671ECC">
      <w:pPr>
        <w:spacing w:after="0" w:line="240" w:lineRule="auto"/>
        <w:rPr>
          <w:rFonts w:ascii="Times New Roman" w:eastAsia="Times New Roman" w:hAnsi="Times New Roman" w:cs="Times New Roman"/>
          <w:b/>
          <w:sz w:val="24"/>
          <w:szCs w:val="24"/>
          <w:u w:val="single"/>
          <w:lang w:val="en-GB"/>
        </w:rPr>
      </w:pPr>
    </w:p>
    <w:p w:rsidR="00671ECC" w:rsidRPr="00286CCB" w:rsidRDefault="00671ECC" w:rsidP="00671ECC">
      <w:pPr>
        <w:spacing w:after="0" w:line="240" w:lineRule="auto"/>
        <w:rPr>
          <w:rFonts w:ascii="Times New Roman" w:eastAsia="Times New Roman" w:hAnsi="Times New Roman" w:cs="Times New Roman"/>
          <w:sz w:val="24"/>
          <w:szCs w:val="24"/>
          <w:lang w:val="en-GB"/>
        </w:rPr>
      </w:pPr>
    </w:p>
    <w:p w:rsidR="00671ECC" w:rsidRPr="00286CCB" w:rsidRDefault="00671ECC" w:rsidP="00671ECC">
      <w:pPr>
        <w:spacing w:after="0" w:line="240" w:lineRule="auto"/>
        <w:rPr>
          <w:rFonts w:ascii="Times New Roman" w:eastAsia="Times New Roman" w:hAnsi="Times New Roman" w:cs="Times New Roman"/>
          <w:sz w:val="24"/>
          <w:szCs w:val="24"/>
          <w:highlight w:val="yellow"/>
          <w:lang w:val="en-GB"/>
        </w:rPr>
      </w:pPr>
      <w:r w:rsidRPr="00286CCB">
        <w:rPr>
          <w:rFonts w:ascii="Times New Roman" w:eastAsia="Times New Roman" w:hAnsi="Times New Roman" w:cs="Times New Roman"/>
          <w:sz w:val="24"/>
          <w:szCs w:val="24"/>
          <w:lang w:val="en-GB"/>
        </w:rPr>
        <w:lastRenderedPageBreak/>
        <w:t xml:space="preserve">РУКОМЕТ – такмичење:  </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Tабела 2 </w:t>
      </w:r>
    </w:p>
    <w:tbl>
      <w:tblPr>
        <w:tblStyle w:val="TableGrid2"/>
        <w:tblW w:w="0" w:type="auto"/>
        <w:tblLook w:val="04A0"/>
      </w:tblPr>
      <w:tblGrid>
        <w:gridCol w:w="1670"/>
        <w:gridCol w:w="951"/>
        <w:gridCol w:w="777"/>
        <w:gridCol w:w="712"/>
        <w:gridCol w:w="2722"/>
        <w:gridCol w:w="2744"/>
      </w:tblGrid>
      <w:tr w:rsidR="00671ECC" w:rsidRPr="00286CCB" w:rsidTr="00127054">
        <w:trPr>
          <w:trHeight w:val="368"/>
        </w:trPr>
        <w:tc>
          <w:tcPr>
            <w:tcW w:w="18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Категорија</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Број екипа</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М</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Ж</w:t>
            </w:r>
          </w:p>
        </w:tc>
        <w:tc>
          <w:tcPr>
            <w:tcW w:w="322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 xml:space="preserve">Победници - дечаци </w:t>
            </w:r>
          </w:p>
        </w:tc>
        <w:tc>
          <w:tcPr>
            <w:tcW w:w="327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 xml:space="preserve"> Победници - девојке</w:t>
            </w:r>
          </w:p>
        </w:tc>
      </w:tr>
      <w:tr w:rsidR="00671ECC" w:rsidRPr="00286CCB" w:rsidTr="00127054">
        <w:trPr>
          <w:trHeight w:val="350"/>
        </w:trPr>
        <w:tc>
          <w:tcPr>
            <w:tcW w:w="18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Средње школе</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11</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7</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4</w:t>
            </w:r>
          </w:p>
        </w:tc>
        <w:tc>
          <w:tcPr>
            <w:tcW w:w="322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Земунска гимназија</w:t>
            </w:r>
          </w:p>
        </w:tc>
        <w:tc>
          <w:tcPr>
            <w:tcW w:w="327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Економска школа „Нада Димић“</w:t>
            </w:r>
          </w:p>
        </w:tc>
      </w:tr>
      <w:tr w:rsidR="00671ECC" w:rsidRPr="00286CCB" w:rsidTr="00127054">
        <w:tc>
          <w:tcPr>
            <w:tcW w:w="18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Основне школе – старији разреди</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22</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12</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10</w:t>
            </w:r>
          </w:p>
        </w:tc>
        <w:tc>
          <w:tcPr>
            <w:tcW w:w="322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„Бранко Радичевић“</w:t>
            </w:r>
          </w:p>
        </w:tc>
        <w:tc>
          <w:tcPr>
            <w:tcW w:w="327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„Гаврило Принцип“</w:t>
            </w:r>
          </w:p>
        </w:tc>
      </w:tr>
      <w:tr w:rsidR="00671ECC" w:rsidRPr="00286CCB" w:rsidTr="00127054">
        <w:tc>
          <w:tcPr>
            <w:tcW w:w="18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i/>
                <w:sz w:val="24"/>
                <w:szCs w:val="24"/>
                <w:lang w:val="en-GB"/>
              </w:rPr>
              <w:t>Основне школе –млађи разреди</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23</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12</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11</w:t>
            </w:r>
          </w:p>
        </w:tc>
        <w:tc>
          <w:tcPr>
            <w:tcW w:w="322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„Михајло Пупин“</w:t>
            </w:r>
          </w:p>
        </w:tc>
        <w:tc>
          <w:tcPr>
            <w:tcW w:w="327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„Станко Марић“</w:t>
            </w:r>
          </w:p>
        </w:tc>
      </w:tr>
      <w:tr w:rsidR="00671ECC" w:rsidRPr="00286CCB" w:rsidTr="00127054">
        <w:tc>
          <w:tcPr>
            <w:tcW w:w="1800"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Укупно</w:t>
            </w:r>
          </w:p>
        </w:tc>
        <w:tc>
          <w:tcPr>
            <w:tcW w:w="1008"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56</w:t>
            </w:r>
          </w:p>
        </w:tc>
        <w:tc>
          <w:tcPr>
            <w:tcW w:w="90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31</w:t>
            </w:r>
          </w:p>
        </w:tc>
        <w:tc>
          <w:tcPr>
            <w:tcW w:w="81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25</w:t>
            </w:r>
          </w:p>
        </w:tc>
        <w:tc>
          <w:tcPr>
            <w:tcW w:w="3228"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sz w:val="24"/>
                <w:szCs w:val="24"/>
                <w:lang w:val="en-GB"/>
              </w:rPr>
            </w:pPr>
          </w:p>
        </w:tc>
        <w:tc>
          <w:tcPr>
            <w:tcW w:w="3270"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sz w:val="24"/>
                <w:szCs w:val="24"/>
                <w:lang w:val="en-GB"/>
              </w:rPr>
            </w:pPr>
          </w:p>
        </w:tc>
      </w:tr>
    </w:tbl>
    <w:p w:rsidR="00671ECC" w:rsidRPr="00286CCB" w:rsidRDefault="00671ECC" w:rsidP="00671ECC">
      <w:pPr>
        <w:spacing w:after="0" w:line="240" w:lineRule="auto"/>
        <w:rPr>
          <w:rFonts w:ascii="Times New Roman" w:eastAsia="Times New Roman" w:hAnsi="Times New Roman" w:cs="Times New Roman"/>
          <w:sz w:val="24"/>
          <w:szCs w:val="24"/>
          <w:lang w:val="en-GB"/>
        </w:rPr>
      </w:pP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Средње школе: одиграно је 10 утакмица - укупно 124 учесника.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Основне школе, старији разреди: одигранио је 22 утакмице - укупно 264 учесника.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Основне школе, млађи разреди: одиграно је 23 утакмицае- укупно 372 учесника.</w:t>
      </w:r>
    </w:p>
    <w:p w:rsidR="00671ECC" w:rsidRPr="00974C94"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Рукомет, укупно 7</w:t>
      </w:r>
      <w:r>
        <w:rPr>
          <w:rFonts w:ascii="Times New Roman" w:eastAsia="Times New Roman" w:hAnsi="Times New Roman" w:cs="Times New Roman"/>
          <w:sz w:val="24"/>
          <w:szCs w:val="24"/>
          <w:lang w:val="en-GB"/>
        </w:rPr>
        <w:t>60 учесника</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heme="minorHAnsi" w:hAnsi="Times New Roman" w:cs="Times New Roman"/>
          <w:color w:val="000000" w:themeColor="text1"/>
          <w:sz w:val="24"/>
          <w:szCs w:val="24"/>
          <w:lang w:val="en-GB"/>
        </w:rPr>
        <w:t>АТЛЕТИКА</w:t>
      </w:r>
      <w:r w:rsidRPr="00286CCB">
        <w:rPr>
          <w:rFonts w:ascii="Times New Roman" w:eastAsiaTheme="minorHAnsi" w:hAnsi="Times New Roman" w:cs="Times New Roman"/>
          <w:b/>
          <w:color w:val="000000" w:themeColor="text1"/>
          <w:sz w:val="24"/>
          <w:szCs w:val="24"/>
          <w:lang w:val="en-GB"/>
        </w:rPr>
        <w:t xml:space="preserve"> - </w:t>
      </w:r>
      <w:r w:rsidRPr="00286CCB">
        <w:rPr>
          <w:rFonts w:ascii="Times New Roman" w:eastAsia="Times New Roman" w:hAnsi="Times New Roman" w:cs="Times New Roman"/>
          <w:sz w:val="24"/>
          <w:szCs w:val="24"/>
          <w:lang w:val="en-GB"/>
        </w:rPr>
        <w:t>Фудбалски стадион Земун.</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Средње школе: 7 школа - укупно 150 ученика.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Основне школе, старији разреди: 15 школа, 15 екипа - укупно 155 ученика.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Основне школе, млађи разреди: 15 школа, 15 екипа - 135 ученика.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Укупно 440 ученика је учествовало у такмичењу.</w:t>
      </w:r>
    </w:p>
    <w:p w:rsidR="00671ECC" w:rsidRPr="00286CCB" w:rsidRDefault="00671ECC" w:rsidP="00671ECC">
      <w:pPr>
        <w:spacing w:after="0" w:line="240" w:lineRule="auto"/>
        <w:rPr>
          <w:rFonts w:ascii="Times New Roman" w:eastAsia="Times New Roman" w:hAnsi="Times New Roman" w:cs="Times New Roman"/>
          <w:sz w:val="24"/>
          <w:szCs w:val="24"/>
          <w:lang w:val="en-GB"/>
        </w:rPr>
      </w:pP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                            </w:t>
      </w:r>
      <w:r w:rsidRPr="00286CCB">
        <w:rPr>
          <w:rFonts w:ascii="Times New Roman" w:eastAsia="Times New Roman" w:hAnsi="Times New Roman" w:cs="Times New Roman"/>
          <w:noProof/>
          <w:color w:val="333333"/>
          <w:sz w:val="24"/>
          <w:szCs w:val="24"/>
        </w:rPr>
        <w:drawing>
          <wp:inline distT="0" distB="0" distL="0" distR="0">
            <wp:extent cx="2720172" cy="1840976"/>
            <wp:effectExtent l="19050" t="0" r="3978" b="0"/>
            <wp:docPr id="10" name="Picture 10" descr="http://zemun.rs/wp-content/uploads/2018/10/NASLOVNA-Pobednici-u-gradu-700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emun.rs/wp-content/uploads/2018/10/NASLOVNA-Pobednici-u-gradu-700x525.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4031" cy="1857123"/>
                    </a:xfrm>
                    <a:prstGeom prst="rect">
                      <a:avLst/>
                    </a:prstGeom>
                    <a:noFill/>
                    <a:ln>
                      <a:noFill/>
                    </a:ln>
                  </pic:spPr>
                </pic:pic>
              </a:graphicData>
            </a:graphic>
          </wp:inline>
        </w:drawing>
      </w:r>
    </w:p>
    <w:p w:rsidR="00671ECC" w:rsidRPr="00286CCB" w:rsidRDefault="00671ECC" w:rsidP="00671ECC">
      <w:pPr>
        <w:spacing w:after="0" w:line="240" w:lineRule="auto"/>
        <w:jc w:val="both"/>
        <w:rPr>
          <w:rFonts w:ascii="Times New Roman" w:eastAsiaTheme="minorHAnsi" w:hAnsi="Times New Roman" w:cs="Times New Roman"/>
          <w:color w:val="FF0000"/>
          <w:sz w:val="24"/>
          <w:szCs w:val="24"/>
          <w:highlight w:val="yellow"/>
          <w:lang w:val="en-GB"/>
        </w:rPr>
      </w:pPr>
    </w:p>
    <w:p w:rsidR="00671ECC" w:rsidRPr="00286CCB" w:rsidRDefault="00671ECC" w:rsidP="00671ECC">
      <w:pPr>
        <w:spacing w:after="0" w:line="240" w:lineRule="auto"/>
        <w:jc w:val="both"/>
        <w:rPr>
          <w:rFonts w:ascii="Times New Roman" w:eastAsiaTheme="minorHAnsi" w:hAnsi="Times New Roman" w:cs="Times New Roman"/>
          <w:color w:val="FF0000"/>
          <w:sz w:val="24"/>
          <w:szCs w:val="24"/>
          <w:highlight w:val="yellow"/>
          <w:lang w:val="en-GB"/>
        </w:rPr>
      </w:pP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МАЛЕ ОЛИМПИЈСКЕ ИГРЕ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Такмичење за најмлађе разреде основних школа од првог до четвртог разреда. Такмичење се одвијало у мешовитим екипама (м/ж). Укупно је учествовало - 252 ученика,   који су учествовали у дисциплинама: </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-Забавни полигон:  1.разред</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-Полигон спретности;  2.разред</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-Полигон свестраности (дев.) 3.разред</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-Полигон свестраности (деч.) 3.разред</w:t>
      </w:r>
    </w:p>
    <w:p w:rsidR="00671ECC" w:rsidRPr="00286CCB" w:rsidRDefault="00671ECC" w:rsidP="00671ECC">
      <w:pPr>
        <w:spacing w:after="0" w:line="240" w:lineRule="auto"/>
        <w:jc w:val="both"/>
        <w:rPr>
          <w:rFonts w:ascii="Times New Roman" w:eastAsiaTheme="minorHAnsi" w:hAnsi="Times New Roman" w:cs="Times New Roman"/>
          <w:color w:val="FF0000"/>
          <w:sz w:val="24"/>
          <w:szCs w:val="24"/>
          <w:highlight w:val="yellow"/>
          <w:lang w:val="en-GB"/>
        </w:rPr>
      </w:pPr>
    </w:p>
    <w:p w:rsidR="00671ECC" w:rsidRPr="00286CCB" w:rsidRDefault="00671ECC" w:rsidP="00671ECC">
      <w:pPr>
        <w:spacing w:after="0" w:line="240" w:lineRule="auto"/>
        <w:jc w:val="both"/>
        <w:rPr>
          <w:rFonts w:ascii="Times New Roman" w:eastAsiaTheme="minorHAnsi" w:hAnsi="Times New Roman" w:cs="Times New Roman"/>
          <w:color w:val="000000" w:themeColor="text1"/>
          <w:sz w:val="24"/>
          <w:szCs w:val="24"/>
          <w:lang w:val="en-GB"/>
        </w:rPr>
      </w:pPr>
      <w:r w:rsidRPr="00286CCB">
        <w:rPr>
          <w:rFonts w:ascii="Times New Roman" w:eastAsiaTheme="minorHAnsi" w:hAnsi="Times New Roman" w:cs="Times New Roman"/>
          <w:color w:val="000000" w:themeColor="text1"/>
          <w:sz w:val="24"/>
          <w:szCs w:val="24"/>
          <w:lang w:val="en-GB"/>
        </w:rPr>
        <w:lastRenderedPageBreak/>
        <w:t>КОШАРКА</w:t>
      </w:r>
      <w:r w:rsidRPr="00286CCB">
        <w:rPr>
          <w:rFonts w:ascii="Times New Roman" w:eastAsiaTheme="minorHAnsi" w:hAnsi="Times New Roman" w:cs="Times New Roman"/>
          <w:b/>
          <w:color w:val="000000" w:themeColor="text1"/>
          <w:sz w:val="24"/>
          <w:szCs w:val="24"/>
          <w:lang w:val="en-GB"/>
        </w:rPr>
        <w:t xml:space="preserve"> </w:t>
      </w:r>
      <w:r w:rsidRPr="00286CCB">
        <w:rPr>
          <w:rFonts w:ascii="Times New Roman" w:eastAsiaTheme="minorHAnsi" w:hAnsi="Times New Roman" w:cs="Times New Roman"/>
          <w:color w:val="000000" w:themeColor="text1"/>
          <w:sz w:val="24"/>
          <w:szCs w:val="24"/>
          <w:lang w:val="en-GB"/>
        </w:rPr>
        <w:t>– такмичење</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Tабела 3 </w:t>
      </w:r>
    </w:p>
    <w:tbl>
      <w:tblPr>
        <w:tblStyle w:val="TableGrid2"/>
        <w:tblW w:w="0" w:type="auto"/>
        <w:tblLook w:val="04A0"/>
      </w:tblPr>
      <w:tblGrid>
        <w:gridCol w:w="1662"/>
        <w:gridCol w:w="947"/>
        <w:gridCol w:w="762"/>
        <w:gridCol w:w="699"/>
        <w:gridCol w:w="2716"/>
        <w:gridCol w:w="2790"/>
      </w:tblGrid>
      <w:tr w:rsidR="00671ECC" w:rsidRPr="00286CCB" w:rsidTr="00127054">
        <w:trPr>
          <w:trHeight w:val="368"/>
        </w:trPr>
        <w:tc>
          <w:tcPr>
            <w:tcW w:w="16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Категорија</w:t>
            </w:r>
          </w:p>
        </w:tc>
        <w:tc>
          <w:tcPr>
            <w:tcW w:w="947"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Број екипа</w:t>
            </w:r>
          </w:p>
        </w:tc>
        <w:tc>
          <w:tcPr>
            <w:tcW w:w="7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М</w:t>
            </w:r>
          </w:p>
        </w:tc>
        <w:tc>
          <w:tcPr>
            <w:tcW w:w="699"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Ж</w:t>
            </w:r>
          </w:p>
        </w:tc>
        <w:tc>
          <w:tcPr>
            <w:tcW w:w="2716"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 xml:space="preserve">Победници - дечаци </w:t>
            </w:r>
          </w:p>
        </w:tc>
        <w:tc>
          <w:tcPr>
            <w:tcW w:w="279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 xml:space="preserve"> Победници - девојке</w:t>
            </w:r>
          </w:p>
        </w:tc>
      </w:tr>
      <w:tr w:rsidR="00671ECC" w:rsidRPr="00286CCB" w:rsidTr="00127054">
        <w:trPr>
          <w:trHeight w:val="350"/>
        </w:trPr>
        <w:tc>
          <w:tcPr>
            <w:tcW w:w="16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Средње школе</w:t>
            </w:r>
          </w:p>
        </w:tc>
        <w:tc>
          <w:tcPr>
            <w:tcW w:w="947"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12</w:t>
            </w:r>
          </w:p>
        </w:tc>
        <w:tc>
          <w:tcPr>
            <w:tcW w:w="7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7</w:t>
            </w:r>
          </w:p>
        </w:tc>
        <w:tc>
          <w:tcPr>
            <w:tcW w:w="699"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5</w:t>
            </w:r>
          </w:p>
        </w:tc>
        <w:tc>
          <w:tcPr>
            <w:tcW w:w="2716"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color w:val="000000" w:themeColor="text1"/>
                <w:sz w:val="24"/>
                <w:szCs w:val="24"/>
                <w:lang w:val="en-GB"/>
              </w:rPr>
              <w:t xml:space="preserve">Економска школа „Нада Димић“            </w:t>
            </w:r>
          </w:p>
        </w:tc>
        <w:tc>
          <w:tcPr>
            <w:tcW w:w="279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Земунска гимназија</w:t>
            </w:r>
            <w:r w:rsidRPr="00286CCB">
              <w:rPr>
                <w:rFonts w:ascii="Times New Roman" w:eastAsia="Times New Roman" w:hAnsi="Times New Roman"/>
                <w:color w:val="000000" w:themeColor="text1"/>
                <w:sz w:val="24"/>
                <w:szCs w:val="24"/>
                <w:lang w:val="en-GB"/>
              </w:rPr>
              <w:t xml:space="preserve"> Правно биротехничка школа „Димитрије Давидовић“                                                 </w:t>
            </w:r>
          </w:p>
        </w:tc>
      </w:tr>
      <w:tr w:rsidR="00671ECC" w:rsidRPr="00286CCB" w:rsidTr="00127054">
        <w:tc>
          <w:tcPr>
            <w:tcW w:w="16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Основне школе – старији разреди</w:t>
            </w:r>
          </w:p>
        </w:tc>
        <w:tc>
          <w:tcPr>
            <w:tcW w:w="947"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26</w:t>
            </w:r>
          </w:p>
        </w:tc>
        <w:tc>
          <w:tcPr>
            <w:tcW w:w="7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12</w:t>
            </w:r>
          </w:p>
        </w:tc>
        <w:tc>
          <w:tcPr>
            <w:tcW w:w="699"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14</w:t>
            </w:r>
          </w:p>
        </w:tc>
        <w:tc>
          <w:tcPr>
            <w:tcW w:w="2716"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„Сава Шумановић“</w:t>
            </w:r>
          </w:p>
        </w:tc>
        <w:tc>
          <w:tcPr>
            <w:tcW w:w="279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„Раде Кончар“</w:t>
            </w:r>
          </w:p>
        </w:tc>
      </w:tr>
      <w:tr w:rsidR="00671ECC" w:rsidRPr="00286CCB" w:rsidTr="00127054">
        <w:tc>
          <w:tcPr>
            <w:tcW w:w="16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i/>
                <w:sz w:val="24"/>
                <w:szCs w:val="24"/>
                <w:lang w:val="en-GB"/>
              </w:rPr>
              <w:t>Основне школе –млађи разреди</w:t>
            </w:r>
          </w:p>
        </w:tc>
        <w:tc>
          <w:tcPr>
            <w:tcW w:w="947"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27</w:t>
            </w:r>
          </w:p>
        </w:tc>
        <w:tc>
          <w:tcPr>
            <w:tcW w:w="7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15</w:t>
            </w:r>
          </w:p>
        </w:tc>
        <w:tc>
          <w:tcPr>
            <w:tcW w:w="699"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12</w:t>
            </w:r>
          </w:p>
        </w:tc>
        <w:tc>
          <w:tcPr>
            <w:tcW w:w="2716"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„Светозар Милетић“</w:t>
            </w:r>
          </w:p>
        </w:tc>
        <w:tc>
          <w:tcPr>
            <w:tcW w:w="2790"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ОШ „Бранко Радичевић“</w:t>
            </w:r>
          </w:p>
        </w:tc>
      </w:tr>
      <w:tr w:rsidR="00671ECC" w:rsidRPr="00286CCB" w:rsidTr="00127054">
        <w:tc>
          <w:tcPr>
            <w:tcW w:w="1662"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i/>
                <w:sz w:val="24"/>
                <w:szCs w:val="24"/>
                <w:lang w:val="en-GB"/>
              </w:rPr>
            </w:pPr>
            <w:r w:rsidRPr="00286CCB">
              <w:rPr>
                <w:rFonts w:ascii="Times New Roman" w:eastAsia="Times New Roman" w:hAnsi="Times New Roman"/>
                <w:i/>
                <w:sz w:val="24"/>
                <w:szCs w:val="24"/>
                <w:lang w:val="en-GB"/>
              </w:rPr>
              <w:t>Укупно</w:t>
            </w:r>
          </w:p>
        </w:tc>
        <w:tc>
          <w:tcPr>
            <w:tcW w:w="947"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54</w:t>
            </w:r>
          </w:p>
        </w:tc>
        <w:tc>
          <w:tcPr>
            <w:tcW w:w="762"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31</w:t>
            </w:r>
          </w:p>
        </w:tc>
        <w:tc>
          <w:tcPr>
            <w:tcW w:w="699" w:type="dxa"/>
            <w:tcBorders>
              <w:top w:val="single" w:sz="4" w:space="0" w:color="000000"/>
              <w:left w:val="single" w:sz="4" w:space="0" w:color="000000"/>
              <w:bottom w:val="single" w:sz="4" w:space="0" w:color="000000"/>
              <w:right w:val="single" w:sz="4" w:space="0" w:color="000000"/>
            </w:tcBorders>
            <w:hideMark/>
          </w:tcPr>
          <w:p w:rsidR="00671ECC" w:rsidRPr="00286CCB" w:rsidRDefault="00671ECC" w:rsidP="00127054">
            <w:pPr>
              <w:jc w:val="center"/>
              <w:rPr>
                <w:rFonts w:ascii="Times New Roman" w:eastAsia="Times New Roman" w:hAnsi="Times New Roman"/>
                <w:sz w:val="24"/>
                <w:szCs w:val="24"/>
                <w:lang w:val="en-GB"/>
              </w:rPr>
            </w:pPr>
            <w:r w:rsidRPr="00286CCB">
              <w:rPr>
                <w:rFonts w:ascii="Times New Roman" w:eastAsia="Times New Roman" w:hAnsi="Times New Roman"/>
                <w:sz w:val="24"/>
                <w:szCs w:val="24"/>
                <w:lang w:val="en-GB"/>
              </w:rPr>
              <w:t>23</w:t>
            </w:r>
          </w:p>
        </w:tc>
        <w:tc>
          <w:tcPr>
            <w:tcW w:w="2716"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sz w:val="24"/>
                <w:szCs w:val="24"/>
                <w:lang w:val="en-GB"/>
              </w:rPr>
            </w:pPr>
          </w:p>
        </w:tc>
        <w:tc>
          <w:tcPr>
            <w:tcW w:w="2790" w:type="dxa"/>
            <w:tcBorders>
              <w:top w:val="single" w:sz="4" w:space="0" w:color="000000"/>
              <w:left w:val="single" w:sz="4" w:space="0" w:color="000000"/>
              <w:bottom w:val="single" w:sz="4" w:space="0" w:color="000000"/>
              <w:right w:val="single" w:sz="4" w:space="0" w:color="000000"/>
            </w:tcBorders>
          </w:tcPr>
          <w:p w:rsidR="00671ECC" w:rsidRPr="00286CCB" w:rsidRDefault="00671ECC" w:rsidP="00127054">
            <w:pPr>
              <w:rPr>
                <w:rFonts w:ascii="Times New Roman" w:eastAsia="Times New Roman" w:hAnsi="Times New Roman"/>
                <w:sz w:val="24"/>
                <w:szCs w:val="24"/>
                <w:lang w:val="en-GB"/>
              </w:rPr>
            </w:pPr>
          </w:p>
        </w:tc>
      </w:tr>
    </w:tbl>
    <w:p w:rsidR="00671ECC" w:rsidRPr="00286CCB" w:rsidRDefault="00671ECC" w:rsidP="00671ECC">
      <w:pPr>
        <w:spacing w:after="0" w:line="240" w:lineRule="auto"/>
        <w:jc w:val="both"/>
        <w:rPr>
          <w:rFonts w:ascii="Times New Roman" w:eastAsiaTheme="minorHAnsi" w:hAnsi="Times New Roman" w:cs="Times New Roman"/>
          <w:color w:val="FF0000"/>
          <w:sz w:val="24"/>
          <w:szCs w:val="24"/>
          <w:highlight w:val="yellow"/>
          <w:lang w:val="en-GB"/>
        </w:rPr>
      </w:pP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Средње школе: одиграно је 10 утакмица - укупно 120 ученика.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Основне школе, старији разреди: одиграно је 24 утакмицe - укупно 288 ученика.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Основне школе, млађи разреди: одиграно је 27 утакмица -укупно 324 ученика.</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Укупно 732 ученика је учествовало у такмичењу.</w:t>
      </w:r>
    </w:p>
    <w:p w:rsidR="00671ECC" w:rsidRPr="00286CCB" w:rsidRDefault="00671ECC" w:rsidP="00671ECC">
      <w:pPr>
        <w:spacing w:after="0" w:line="240" w:lineRule="auto"/>
        <w:rPr>
          <w:rFonts w:ascii="Times New Roman" w:eastAsia="Times New Roman" w:hAnsi="Times New Roman" w:cs="Times New Roman"/>
          <w:sz w:val="24"/>
          <w:szCs w:val="24"/>
          <w:lang w:val="en-GB"/>
        </w:rPr>
      </w:pPr>
    </w:p>
    <w:p w:rsidR="00671ECC" w:rsidRPr="00286CCB" w:rsidRDefault="00671ECC" w:rsidP="00671ECC">
      <w:pPr>
        <w:spacing w:after="0" w:line="240" w:lineRule="auto"/>
        <w:jc w:val="both"/>
        <w:rPr>
          <w:rFonts w:ascii="Times New Roman" w:eastAsiaTheme="minorHAnsi" w:hAnsi="Times New Roman" w:cs="Times New Roman"/>
          <w:color w:val="000000" w:themeColor="text1"/>
          <w:sz w:val="24"/>
          <w:szCs w:val="24"/>
          <w:lang w:val="en-GB"/>
        </w:rPr>
      </w:pPr>
      <w:r w:rsidRPr="00286CCB">
        <w:rPr>
          <w:rFonts w:ascii="Times New Roman" w:eastAsia="Times New Roman" w:hAnsi="Times New Roman" w:cs="Times New Roman"/>
          <w:sz w:val="24"/>
          <w:szCs w:val="24"/>
          <w:lang w:val="en-GB"/>
        </w:rPr>
        <w:t>ОДБОЈКА</w:t>
      </w:r>
      <w:r w:rsidRPr="00286CCB">
        <w:rPr>
          <w:rFonts w:ascii="Times New Roman" w:eastAsiaTheme="minorHAnsi" w:hAnsi="Times New Roman" w:cs="Times New Roman"/>
          <w:b/>
          <w:color w:val="000000" w:themeColor="text1"/>
          <w:sz w:val="24"/>
          <w:szCs w:val="24"/>
          <w:lang w:val="en-GB"/>
        </w:rPr>
        <w:t xml:space="preserve"> –</w:t>
      </w:r>
      <w:r w:rsidRPr="00286CCB">
        <w:rPr>
          <w:rFonts w:ascii="Times New Roman" w:eastAsiaTheme="minorHAnsi" w:hAnsi="Times New Roman" w:cs="Times New Roman"/>
          <w:color w:val="000000" w:themeColor="text1"/>
          <w:sz w:val="24"/>
          <w:szCs w:val="24"/>
          <w:lang w:val="en-GB"/>
        </w:rPr>
        <w:t xml:space="preserve"> такмичење</w:t>
      </w:r>
    </w:p>
    <w:p w:rsidR="00671ECC" w:rsidRPr="00286CCB" w:rsidRDefault="00671ECC" w:rsidP="00671ECC">
      <w:pPr>
        <w:spacing w:after="0" w:line="240" w:lineRule="auto"/>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Такмичење у оддбојци, према плану Спортског савеза Београд, одржано је само у категорији средњих школа и учествовало је укупно 130 ученика.</w:t>
      </w:r>
    </w:p>
    <w:p w:rsidR="00671ECC" w:rsidRDefault="00671ECC" w:rsidP="00671ECC">
      <w:pPr>
        <w:spacing w:after="0" w:line="240" w:lineRule="auto"/>
        <w:jc w:val="both"/>
        <w:rPr>
          <w:rFonts w:ascii="Times New Roman" w:eastAsia="Times New Roman" w:hAnsi="Times New Roman" w:cs="Times New Roman"/>
          <w:color w:val="000000" w:themeColor="text1"/>
          <w:sz w:val="24"/>
          <w:szCs w:val="24"/>
          <w:lang w:val="en-GB"/>
        </w:rPr>
      </w:pPr>
    </w:p>
    <w:p w:rsidR="00671ECC" w:rsidRPr="00286CCB" w:rsidRDefault="00671ECC" w:rsidP="00671ECC">
      <w:pPr>
        <w:spacing w:after="0" w:line="240" w:lineRule="auto"/>
        <w:ind w:firstLine="720"/>
        <w:jc w:val="both"/>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У оквиру програма опремања сто фискултурних сала у Србији, које спроводи Министарство омладине и спорта РС у сарадњи са Савезом за школски спорт и Градском општином Земун, основној школи ”Бранко Радичевић” у Батајници, поклоњена су два гола са мрежом, сет табли са обручима и мрежама за кошеве, мрежу за одбојку и 40 лопти за различите тимске спортове са циљ</w:t>
      </w:r>
      <w:r>
        <w:rPr>
          <w:rFonts w:ascii="Times New Roman" w:eastAsia="Times New Roman" w:hAnsi="Times New Roman" w:cs="Times New Roman"/>
          <w:color w:val="000000" w:themeColor="text1"/>
          <w:sz w:val="24"/>
          <w:szCs w:val="24"/>
          <w:lang w:val="en-GB"/>
        </w:rPr>
        <w:t>ем да спорт буде доступан свима</w:t>
      </w:r>
    </w:p>
    <w:p w:rsidR="00671ECC" w:rsidRPr="00286CCB" w:rsidRDefault="00671ECC" w:rsidP="00671ECC">
      <w:pPr>
        <w:spacing w:after="0" w:line="240" w:lineRule="auto"/>
        <w:ind w:firstLine="720"/>
        <w:jc w:val="both"/>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У оквиру промоције и популаризације бициклизма Градска општина Земун и Бициклистички савез Србије у сарадњи са Министарством омладине и спорта Србије обезбедили су 34 бицикла ученицима старијих разреда земунских основних школа. Градска општина Земун је прва општина ( март 2018.), која је реализовала ову акцију. Циљ акције је популаризација реакреативних активности и очување животне средине. Бицикле су добили одлични ђаци, као и ученици из вишечланих, социјално угрожених породица ил</w:t>
      </w:r>
      <w:r>
        <w:rPr>
          <w:rFonts w:ascii="Times New Roman" w:eastAsia="Times New Roman" w:hAnsi="Times New Roman" w:cs="Times New Roman"/>
          <w:color w:val="000000" w:themeColor="text1"/>
          <w:sz w:val="24"/>
          <w:szCs w:val="24"/>
          <w:lang w:val="en-GB"/>
        </w:rPr>
        <w:t>и добитници признања и награда.</w:t>
      </w:r>
    </w:p>
    <w:p w:rsidR="00671ECC" w:rsidRPr="00286CCB" w:rsidRDefault="00671ECC" w:rsidP="00671ECC">
      <w:pPr>
        <w:spacing w:after="0" w:line="240" w:lineRule="auto"/>
        <w:ind w:firstLine="720"/>
        <w:jc w:val="both"/>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У оквиру пројекта Школски спорт, који Градска општина Земун спроводи са Омладинским спортским  савезом Земуна, Саобраћaјно-техничкој школи у Земуну је обезбеђена одбојкашка мрежа са сајлама и антеном, као и лопте за одбојку.</w:t>
      </w:r>
    </w:p>
    <w:p w:rsidR="00671ECC" w:rsidRPr="00286CCB" w:rsidRDefault="00671ECC" w:rsidP="00671ECC">
      <w:pPr>
        <w:spacing w:after="0" w:line="240" w:lineRule="auto"/>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 </w:t>
      </w:r>
    </w:p>
    <w:p w:rsidR="00671ECC" w:rsidRPr="00286CCB" w:rsidRDefault="00671ECC" w:rsidP="00671ECC">
      <w:pPr>
        <w:spacing w:after="0" w:line="240" w:lineRule="auto"/>
        <w:rPr>
          <w:rFonts w:ascii="Times New Roman" w:eastAsia="Times New Roman" w:hAnsi="Times New Roman" w:cs="Times New Roman"/>
          <w:color w:val="000000" w:themeColor="text1"/>
          <w:sz w:val="24"/>
          <w:szCs w:val="24"/>
          <w:lang w:val="en-GB"/>
        </w:rPr>
      </w:pPr>
    </w:p>
    <w:p w:rsidR="00671ECC" w:rsidRPr="00286CCB" w:rsidRDefault="00671ECC" w:rsidP="00671ECC">
      <w:pPr>
        <w:numPr>
          <w:ilvl w:val="0"/>
          <w:numId w:val="13"/>
        </w:numPr>
        <w:spacing w:after="0" w:line="240" w:lineRule="auto"/>
        <w:ind w:left="0" w:firstLine="0"/>
        <w:contextualSpacing/>
        <w:rPr>
          <w:rFonts w:ascii="Times New Roman" w:eastAsia="Times New Roman" w:hAnsi="Times New Roman" w:cs="Times New Roman"/>
          <w:b/>
          <w:sz w:val="24"/>
          <w:szCs w:val="24"/>
          <w:lang w:val="sr-Cyrl-CS"/>
        </w:rPr>
      </w:pPr>
      <w:r w:rsidRPr="00286CCB">
        <w:rPr>
          <w:rFonts w:ascii="Times New Roman" w:eastAsia="Times New Roman" w:hAnsi="Times New Roman" w:cs="Times New Roman"/>
          <w:b/>
          <w:sz w:val="24"/>
          <w:szCs w:val="24"/>
          <w:lang w:val="sr-Cyrl-CS"/>
        </w:rPr>
        <w:t>Рекративни програми</w:t>
      </w:r>
    </w:p>
    <w:p w:rsidR="00671ECC" w:rsidRPr="00286CCB" w:rsidRDefault="00671ECC" w:rsidP="00671ECC">
      <w:pPr>
        <w:spacing w:after="0" w:line="240" w:lineRule="auto"/>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 xml:space="preserve">а)  </w:t>
      </w:r>
    </w:p>
    <w:p w:rsidR="00671ECC" w:rsidRPr="00286CCB" w:rsidRDefault="00671ECC" w:rsidP="00671ECC">
      <w:pPr>
        <w:spacing w:after="0" w:line="240" w:lineRule="auto"/>
        <w:jc w:val="both"/>
        <w:rPr>
          <w:rFonts w:ascii="Times New Roman" w:eastAsia="Times New Roman" w:hAnsi="Times New Roman" w:cs="Times New Roman"/>
          <w:color w:val="000000" w:themeColor="text1"/>
          <w:sz w:val="24"/>
          <w:szCs w:val="24"/>
          <w:lang w:val="sr-Cyrl-CS"/>
        </w:rPr>
      </w:pPr>
      <w:r w:rsidRPr="00286CCB">
        <w:rPr>
          <w:rFonts w:ascii="Times New Roman" w:eastAsia="Times New Roman" w:hAnsi="Times New Roman" w:cs="Times New Roman"/>
          <w:bCs/>
          <w:sz w:val="24"/>
          <w:szCs w:val="24"/>
          <w:lang w:val="ru-RU"/>
        </w:rPr>
        <w:lastRenderedPageBreak/>
        <w:t xml:space="preserve">- </w:t>
      </w:r>
      <w:r w:rsidRPr="00286CCB">
        <w:rPr>
          <w:rFonts w:ascii="Times New Roman" w:eastAsia="Times New Roman" w:hAnsi="Times New Roman" w:cs="Times New Roman"/>
          <w:bCs/>
          <w:color w:val="000000" w:themeColor="text1"/>
          <w:sz w:val="24"/>
          <w:szCs w:val="24"/>
          <w:lang w:val="ru-RU"/>
        </w:rPr>
        <w:t xml:space="preserve">Пројекат </w:t>
      </w:r>
      <w:r w:rsidRPr="00286CCB">
        <w:rPr>
          <w:rFonts w:ascii="Times New Roman" w:eastAsia="Times New Roman" w:hAnsi="Times New Roman" w:cs="Times New Roman"/>
          <w:color w:val="000000" w:themeColor="text1"/>
          <w:sz w:val="24"/>
          <w:szCs w:val="24"/>
          <w:lang w:val="sr-Cyrl-CS"/>
        </w:rPr>
        <w:t xml:space="preserve"> „</w:t>
      </w:r>
      <w:r w:rsidRPr="00286CCB">
        <w:rPr>
          <w:rFonts w:ascii="Times New Roman" w:eastAsia="Times New Roman" w:hAnsi="Times New Roman" w:cs="Times New Roman"/>
          <w:bCs/>
          <w:color w:val="000000" w:themeColor="text1"/>
          <w:sz w:val="24"/>
          <w:szCs w:val="24"/>
          <w:lang w:val="ru-RU"/>
        </w:rPr>
        <w:t>Бесплатна школа пливања</w:t>
      </w:r>
      <w:r w:rsidRPr="00286CCB">
        <w:rPr>
          <w:rFonts w:ascii="Times New Roman" w:eastAsia="Times New Roman" w:hAnsi="Times New Roman" w:cs="Times New Roman"/>
          <w:color w:val="000000" w:themeColor="text1"/>
          <w:sz w:val="24"/>
          <w:szCs w:val="24"/>
          <w:lang w:val="sr-Cyrl-CS"/>
        </w:rPr>
        <w:t xml:space="preserve">“ - Пројектом је обезбеђена тромесечна обука за 140 деце са територије Градске општине Земун, у школи пливања КСЦ „Пинки“. Време трајања обуке је 01.07. 2017. до 01.07. 2018. године. </w:t>
      </w:r>
    </w:p>
    <w:p w:rsidR="00671ECC" w:rsidRPr="00286CCB" w:rsidRDefault="00671ECC" w:rsidP="00671ECC">
      <w:pPr>
        <w:spacing w:after="0" w:line="240" w:lineRule="auto"/>
        <w:jc w:val="both"/>
        <w:rPr>
          <w:rFonts w:ascii="Times New Roman" w:eastAsiaTheme="minorHAnsi" w:hAnsi="Times New Roman" w:cs="Times New Roman"/>
          <w:sz w:val="24"/>
          <w:szCs w:val="24"/>
          <w:lang w:val="en-GB"/>
        </w:rPr>
      </w:pPr>
      <w:r w:rsidRPr="00286CCB">
        <w:rPr>
          <w:rFonts w:ascii="Times New Roman" w:eastAsia="Times New Roman" w:hAnsi="Times New Roman" w:cs="Times New Roman"/>
          <w:sz w:val="24"/>
          <w:szCs w:val="24"/>
          <w:lang w:val="en-GB"/>
        </w:rPr>
        <w:t>Програм „</w:t>
      </w:r>
      <w:r w:rsidRPr="00286CCB">
        <w:rPr>
          <w:rFonts w:ascii="Times New Roman" w:eastAsiaTheme="minorHAnsi" w:hAnsi="Times New Roman" w:cs="Times New Roman"/>
          <w:sz w:val="24"/>
          <w:szCs w:val="24"/>
          <w:lang w:val="en-GB"/>
        </w:rPr>
        <w:t xml:space="preserve">Бесплатно рекреативно пливање за пензионере“ – обухвата 400 месечних карата за коришћење базена за пензионере у периоду септембар/децембар 2018. године.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heme="minorHAnsi" w:hAnsi="Times New Roman" w:cs="Times New Roman"/>
          <w:noProof/>
          <w:sz w:val="24"/>
          <w:szCs w:val="24"/>
          <w:lang w:val="en-GB"/>
        </w:rPr>
        <w:t xml:space="preserve">Програм „Плес са корективним вежбама“ – током маја и јуна 2018. године реализован је програм плеса са корективним вежбама, у виду једночасовне обуке за 50 пензионера (два пута недељно корективне вежбе), а за 25 пензионера  једном недељно часови плеса). </w:t>
      </w:r>
    </w:p>
    <w:p w:rsidR="00671ECC" w:rsidRPr="00286CCB" w:rsidRDefault="00671ECC" w:rsidP="00671ECC">
      <w:pPr>
        <w:spacing w:after="0" w:line="240" w:lineRule="auto"/>
        <w:jc w:val="both"/>
        <w:rPr>
          <w:rFonts w:ascii="Times New Roman" w:eastAsia="Times New Roman" w:hAnsi="Times New Roman" w:cs="Times New Roman"/>
          <w:sz w:val="24"/>
          <w:szCs w:val="24"/>
          <w:lang w:val="en-GB"/>
        </w:rPr>
      </w:pPr>
      <w:r w:rsidRPr="00286CCB">
        <w:rPr>
          <w:rFonts w:ascii="Times New Roman" w:eastAsiaTheme="minorHAnsi" w:hAnsi="Times New Roman" w:cs="Times New Roman"/>
          <w:noProof/>
          <w:sz w:val="24"/>
          <w:szCs w:val="24"/>
          <w:lang w:val="en-GB"/>
        </w:rPr>
        <w:t>Програм „Бесплатне корективне вежбе за пензионере Земуна“</w:t>
      </w:r>
      <w:r w:rsidRPr="00286CCB">
        <w:rPr>
          <w:rFonts w:ascii="Times New Roman" w:eastAsiaTheme="minorHAnsi" w:hAnsi="Times New Roman" w:cs="Times New Roman"/>
          <w:b/>
          <w:noProof/>
          <w:sz w:val="24"/>
          <w:szCs w:val="24"/>
          <w:lang w:val="en-GB"/>
        </w:rPr>
        <w:t xml:space="preserve"> </w:t>
      </w:r>
      <w:r w:rsidRPr="00286CCB">
        <w:rPr>
          <w:rFonts w:ascii="Times New Roman" w:eastAsiaTheme="minorHAnsi" w:hAnsi="Times New Roman" w:cs="Times New Roman"/>
          <w:noProof/>
          <w:sz w:val="24"/>
          <w:szCs w:val="24"/>
          <w:lang w:val="en-GB"/>
        </w:rPr>
        <w:t>– током октобра и новембра 2018. године, реализована је обука за 75 пензионера (два пута недељно)</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en-GB"/>
        </w:rPr>
      </w:pPr>
    </w:p>
    <w:p w:rsidR="00671ECC" w:rsidRPr="00286CCB" w:rsidRDefault="00671ECC" w:rsidP="00671ECC">
      <w:pPr>
        <w:spacing w:after="0" w:line="240" w:lineRule="auto"/>
        <w:rPr>
          <w:rFonts w:ascii="Times New Roman" w:eastAsiaTheme="minorHAnsi" w:hAnsi="Times New Roman" w:cs="Times New Roman"/>
          <w:b/>
          <w:sz w:val="24"/>
          <w:szCs w:val="24"/>
          <w:lang w:val="en-GB"/>
        </w:rPr>
      </w:pPr>
      <w:r w:rsidRPr="00286CCB">
        <w:rPr>
          <w:rFonts w:ascii="Times New Roman" w:eastAsiaTheme="minorHAnsi" w:hAnsi="Times New Roman" w:cs="Times New Roman"/>
          <w:b/>
          <w:sz w:val="24"/>
          <w:szCs w:val="24"/>
          <w:lang w:val="en-GB"/>
        </w:rPr>
        <w:t>РЕАЛИЗОВАНИ БЕСПЛАТНИ ПРОГРАМИ У ПЕРИОДУ 2016. - 2018.</w:t>
      </w:r>
    </w:p>
    <w:tbl>
      <w:tblPr>
        <w:tblStyle w:val="TableGrid"/>
        <w:tblW w:w="0" w:type="auto"/>
        <w:tblLook w:val="04A0"/>
      </w:tblPr>
      <w:tblGrid>
        <w:gridCol w:w="2802"/>
        <w:gridCol w:w="6774"/>
      </w:tblGrid>
      <w:tr w:rsidR="00671ECC" w:rsidRPr="00286CCB" w:rsidTr="00127054">
        <w:tc>
          <w:tcPr>
            <w:tcW w:w="2802"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 xml:space="preserve">2016, 2017.  </w:t>
            </w:r>
          </w:p>
          <w:p w:rsidR="00671ECC" w:rsidRPr="00286CCB" w:rsidRDefault="00671ECC" w:rsidP="00127054">
            <w:pPr>
              <w:rPr>
                <w:rFonts w:ascii="Times New Roman" w:hAnsi="Times New Roman" w:cs="Times New Roman"/>
                <w:sz w:val="24"/>
                <w:szCs w:val="24"/>
                <w:lang w:val="en-GB"/>
              </w:rPr>
            </w:pPr>
          </w:p>
        </w:tc>
        <w:tc>
          <w:tcPr>
            <w:tcW w:w="6774"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БЕСПЛАТНЕ УЛАЗНИЦЕ ЗА ФУДБАЛСКЕ УТАКМИЦЕ – СТАДИОН ФУДБАЛСКОГ КЛУБА ''ЗЕМУН''</w:t>
            </w:r>
          </w:p>
        </w:tc>
      </w:tr>
      <w:tr w:rsidR="00671ECC" w:rsidRPr="00286CCB" w:rsidTr="00127054">
        <w:tc>
          <w:tcPr>
            <w:tcW w:w="2802"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 xml:space="preserve">2016, 2017. </w:t>
            </w:r>
          </w:p>
          <w:p w:rsidR="00671ECC" w:rsidRPr="00286CCB" w:rsidRDefault="00671ECC" w:rsidP="00127054">
            <w:pPr>
              <w:rPr>
                <w:rFonts w:ascii="Times New Roman" w:hAnsi="Times New Roman" w:cs="Times New Roman"/>
                <w:sz w:val="24"/>
                <w:szCs w:val="24"/>
                <w:lang w:val="en-GB"/>
              </w:rPr>
            </w:pPr>
          </w:p>
        </w:tc>
        <w:tc>
          <w:tcPr>
            <w:tcW w:w="6774"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БЕСПЛАТНИ ТРЕНИНЗИ ЗА ДЕЦУ ДО 15 ГОДИНА СТАРОСТИ - КЛУБ АМЕРИЧКОГ ФУДБАЛА ''ПИРАТИ ЗЕМУН''</w:t>
            </w:r>
          </w:p>
        </w:tc>
      </w:tr>
      <w:tr w:rsidR="00671ECC" w:rsidRPr="00286CCB" w:rsidTr="00127054">
        <w:tc>
          <w:tcPr>
            <w:tcW w:w="2802"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 xml:space="preserve">2016, 2017. </w:t>
            </w:r>
          </w:p>
          <w:p w:rsidR="00671ECC" w:rsidRPr="00286CCB" w:rsidRDefault="00671ECC" w:rsidP="00127054">
            <w:pPr>
              <w:rPr>
                <w:rFonts w:ascii="Times New Roman" w:hAnsi="Times New Roman" w:cs="Times New Roman"/>
                <w:sz w:val="24"/>
                <w:szCs w:val="24"/>
                <w:lang w:val="en-GB"/>
              </w:rPr>
            </w:pPr>
          </w:p>
        </w:tc>
        <w:tc>
          <w:tcPr>
            <w:tcW w:w="6774"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БЕСПЛАТНА РЕКРЕАЦИЈА ЗА ГРАЂАНЕ СТАРИЈЕ ОД 60 ГОД. на атлетској стази на Градском стадиону у Земуну - АТЛЕТСКИ КЛУБ ''МЛАДОСТ''</w:t>
            </w:r>
          </w:p>
        </w:tc>
      </w:tr>
      <w:tr w:rsidR="00671ECC" w:rsidRPr="00286CCB" w:rsidTr="00127054">
        <w:tc>
          <w:tcPr>
            <w:tcW w:w="2802" w:type="dxa"/>
          </w:tcPr>
          <w:p w:rsidR="00671ECC" w:rsidRPr="00286CCB" w:rsidRDefault="00671ECC" w:rsidP="00127054">
            <w:pPr>
              <w:contextualSpacing/>
              <w:rPr>
                <w:rFonts w:ascii="Times New Roman" w:hAnsi="Times New Roman" w:cs="Times New Roman"/>
                <w:sz w:val="24"/>
                <w:szCs w:val="24"/>
                <w:lang w:val="en-GB"/>
              </w:rPr>
            </w:pPr>
            <w:r w:rsidRPr="00286CCB">
              <w:rPr>
                <w:rFonts w:ascii="Times New Roman" w:hAnsi="Times New Roman" w:cs="Times New Roman"/>
                <w:sz w:val="24"/>
                <w:szCs w:val="24"/>
                <w:lang w:val="en-GB"/>
              </w:rPr>
              <w:t xml:space="preserve">1.јул 2016. - 1.јул 2017. </w:t>
            </w:r>
          </w:p>
          <w:p w:rsidR="00671ECC" w:rsidRPr="00286CCB" w:rsidRDefault="00671ECC" w:rsidP="00127054">
            <w:pPr>
              <w:rPr>
                <w:rFonts w:ascii="Times New Roman" w:hAnsi="Times New Roman" w:cs="Times New Roman"/>
                <w:sz w:val="24"/>
                <w:szCs w:val="24"/>
                <w:lang w:val="en-GB"/>
              </w:rPr>
            </w:pPr>
          </w:p>
        </w:tc>
        <w:tc>
          <w:tcPr>
            <w:tcW w:w="6774"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БЕСПЛАТНА ОБУКА У ПЛИВАЊУ ЗА ДЕЦУ , тромесечна, 6-10 год, 100 деце</w:t>
            </w:r>
          </w:p>
        </w:tc>
      </w:tr>
      <w:tr w:rsidR="00671ECC" w:rsidRPr="00286CCB" w:rsidTr="00127054">
        <w:tc>
          <w:tcPr>
            <w:tcW w:w="2802"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2017.</w:t>
            </w:r>
          </w:p>
          <w:p w:rsidR="00671ECC" w:rsidRPr="00286CCB" w:rsidRDefault="00671ECC" w:rsidP="00127054">
            <w:pPr>
              <w:rPr>
                <w:rFonts w:ascii="Times New Roman" w:hAnsi="Times New Roman" w:cs="Times New Roman"/>
                <w:sz w:val="24"/>
                <w:szCs w:val="24"/>
                <w:lang w:val="en-GB"/>
              </w:rPr>
            </w:pPr>
          </w:p>
        </w:tc>
        <w:tc>
          <w:tcPr>
            <w:tcW w:w="6774"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БЕСПЛАТНИ ТЕРМИНИ ЗА СТОНИ ТЕНИС, 50 карата за једносатне термине, месечно, укупно 600 термина</w:t>
            </w:r>
          </w:p>
          <w:p w:rsidR="00671ECC" w:rsidRPr="00286CCB" w:rsidRDefault="00671ECC" w:rsidP="00127054">
            <w:pPr>
              <w:rPr>
                <w:rFonts w:ascii="Times New Roman" w:hAnsi="Times New Roman" w:cs="Times New Roman"/>
                <w:sz w:val="24"/>
                <w:szCs w:val="24"/>
                <w:lang w:val="en-GB"/>
              </w:rPr>
            </w:pPr>
          </w:p>
        </w:tc>
      </w:tr>
      <w:tr w:rsidR="00671ECC" w:rsidRPr="00286CCB" w:rsidTr="00127054">
        <w:tc>
          <w:tcPr>
            <w:tcW w:w="2802" w:type="dxa"/>
          </w:tcPr>
          <w:p w:rsidR="00671ECC" w:rsidRPr="00286CCB" w:rsidRDefault="00671ECC" w:rsidP="00127054">
            <w:pPr>
              <w:contextualSpacing/>
              <w:rPr>
                <w:rFonts w:ascii="Times New Roman" w:hAnsi="Times New Roman" w:cs="Times New Roman"/>
                <w:sz w:val="24"/>
                <w:szCs w:val="24"/>
                <w:lang w:val="en-GB"/>
              </w:rPr>
            </w:pPr>
            <w:r w:rsidRPr="00286CCB">
              <w:rPr>
                <w:rFonts w:ascii="Times New Roman" w:hAnsi="Times New Roman" w:cs="Times New Roman"/>
                <w:sz w:val="24"/>
                <w:szCs w:val="24"/>
                <w:lang w:val="en-GB"/>
              </w:rPr>
              <w:t xml:space="preserve">1.јул  2017.  - 1.јул 2018.  </w:t>
            </w:r>
          </w:p>
          <w:p w:rsidR="00671ECC" w:rsidRPr="00286CCB" w:rsidRDefault="00671ECC" w:rsidP="00127054">
            <w:pPr>
              <w:rPr>
                <w:rFonts w:ascii="Times New Roman" w:hAnsi="Times New Roman" w:cs="Times New Roman"/>
                <w:sz w:val="24"/>
                <w:szCs w:val="24"/>
                <w:lang w:val="en-GB"/>
              </w:rPr>
            </w:pPr>
          </w:p>
        </w:tc>
        <w:tc>
          <w:tcPr>
            <w:tcW w:w="6774"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БЕСПЛАТНА ОБУКА У ПЛИВАЊУ ЗА ДЕЦУ, Тромесечна, 6-16. год, 140 деце</w:t>
            </w:r>
          </w:p>
          <w:p w:rsidR="00671ECC" w:rsidRPr="00286CCB" w:rsidRDefault="00671ECC" w:rsidP="00127054">
            <w:pPr>
              <w:rPr>
                <w:rFonts w:ascii="Times New Roman" w:hAnsi="Times New Roman" w:cs="Times New Roman"/>
                <w:sz w:val="24"/>
                <w:szCs w:val="24"/>
                <w:lang w:val="en-GB"/>
              </w:rPr>
            </w:pPr>
          </w:p>
        </w:tc>
      </w:tr>
      <w:tr w:rsidR="00671ECC" w:rsidRPr="00286CCB" w:rsidTr="00127054">
        <w:trPr>
          <w:trHeight w:val="728"/>
        </w:trPr>
        <w:tc>
          <w:tcPr>
            <w:tcW w:w="2802"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 xml:space="preserve">1. април - 1. септембар 2017. </w:t>
            </w:r>
          </w:p>
        </w:tc>
        <w:tc>
          <w:tcPr>
            <w:tcW w:w="6774" w:type="dxa"/>
          </w:tcPr>
          <w:p w:rsidR="00671ECC" w:rsidRPr="00286CCB" w:rsidRDefault="00671ECC" w:rsidP="00127054">
            <w:pPr>
              <w:rPr>
                <w:rFonts w:ascii="Times New Roman" w:hAnsi="Times New Roman" w:cs="Times New Roman"/>
                <w:sz w:val="24"/>
                <w:szCs w:val="24"/>
                <w:lang w:val="en-GB"/>
              </w:rPr>
            </w:pPr>
            <w:r w:rsidRPr="00286CCB">
              <w:rPr>
                <w:rFonts w:ascii="Times New Roman" w:hAnsi="Times New Roman" w:cs="Times New Roman"/>
                <w:sz w:val="24"/>
                <w:szCs w:val="24"/>
                <w:lang w:val="en-GB"/>
              </w:rPr>
              <w:t>БЕСПЛАТНО РЕКРЕАТИВНО ПЛИВАЊЕ ЗА ПЕНЗИОНЕРЕ</w:t>
            </w:r>
          </w:p>
        </w:tc>
      </w:tr>
      <w:tr w:rsidR="00671ECC" w:rsidRPr="00286CCB" w:rsidTr="00127054">
        <w:tc>
          <w:tcPr>
            <w:tcW w:w="2802" w:type="dxa"/>
          </w:tcPr>
          <w:p w:rsidR="00671ECC" w:rsidRPr="00286CCB" w:rsidRDefault="00671ECC" w:rsidP="00127054">
            <w:pPr>
              <w:rPr>
                <w:rFonts w:ascii="Times New Roman" w:hAnsi="Times New Roman" w:cs="Times New Roman"/>
                <w:noProof/>
                <w:sz w:val="24"/>
                <w:szCs w:val="24"/>
                <w:lang w:val="en-GB"/>
              </w:rPr>
            </w:pPr>
            <w:r w:rsidRPr="00286CCB">
              <w:rPr>
                <w:rFonts w:ascii="Times New Roman" w:hAnsi="Times New Roman" w:cs="Times New Roman"/>
                <w:noProof/>
                <w:sz w:val="24"/>
                <w:szCs w:val="24"/>
                <w:lang w:val="en-GB"/>
              </w:rPr>
              <w:t>29. октобар до 29. децембар 2017. године</w:t>
            </w:r>
          </w:p>
          <w:p w:rsidR="00671ECC" w:rsidRPr="00286CCB" w:rsidRDefault="00671ECC" w:rsidP="00127054">
            <w:pPr>
              <w:rPr>
                <w:rFonts w:ascii="Times New Roman" w:hAnsi="Times New Roman" w:cs="Times New Roman"/>
                <w:noProof/>
                <w:sz w:val="24"/>
                <w:szCs w:val="24"/>
                <w:lang w:val="en-GB"/>
              </w:rPr>
            </w:pPr>
          </w:p>
        </w:tc>
        <w:tc>
          <w:tcPr>
            <w:tcW w:w="6774" w:type="dxa"/>
          </w:tcPr>
          <w:p w:rsidR="00671ECC" w:rsidRPr="00286CCB" w:rsidRDefault="00671ECC" w:rsidP="00127054">
            <w:pPr>
              <w:jc w:val="both"/>
              <w:rPr>
                <w:rFonts w:ascii="Times New Roman" w:hAnsi="Times New Roman" w:cs="Times New Roman"/>
                <w:noProof/>
                <w:sz w:val="24"/>
                <w:szCs w:val="24"/>
                <w:lang w:val="en-GB"/>
              </w:rPr>
            </w:pPr>
            <w:r w:rsidRPr="00286CCB">
              <w:rPr>
                <w:rFonts w:ascii="Times New Roman" w:hAnsi="Times New Roman" w:cs="Times New Roman"/>
                <w:noProof/>
                <w:sz w:val="24"/>
                <w:szCs w:val="24"/>
                <w:lang w:val="en-GB"/>
              </w:rPr>
              <w:t xml:space="preserve">ПЛЕС СА КОРЕКТИВНИМ ВЕЖБАМА, у периоду од 2 месеца 80 пензионера је прошло кроз  програм плеса са корективним вежбама </w:t>
            </w:r>
          </w:p>
        </w:tc>
      </w:tr>
      <w:tr w:rsidR="00671ECC" w:rsidRPr="00286CCB" w:rsidTr="00127054">
        <w:tc>
          <w:tcPr>
            <w:tcW w:w="2802" w:type="dxa"/>
          </w:tcPr>
          <w:p w:rsidR="00671ECC" w:rsidRPr="00286CCB" w:rsidRDefault="00671ECC" w:rsidP="00127054">
            <w:pPr>
              <w:rPr>
                <w:rFonts w:ascii="Times New Roman" w:hAnsi="Times New Roman" w:cs="Times New Roman"/>
                <w:noProof/>
                <w:sz w:val="24"/>
                <w:szCs w:val="24"/>
                <w:lang w:val="en-GB"/>
              </w:rPr>
            </w:pPr>
            <w:r w:rsidRPr="00286CCB">
              <w:rPr>
                <w:rFonts w:ascii="Times New Roman" w:hAnsi="Times New Roman" w:cs="Times New Roman"/>
                <w:noProof/>
                <w:sz w:val="24"/>
                <w:szCs w:val="24"/>
                <w:lang w:val="en-GB"/>
              </w:rPr>
              <w:t>Септембар/децембар 2018. године</w:t>
            </w:r>
          </w:p>
        </w:tc>
        <w:tc>
          <w:tcPr>
            <w:tcW w:w="6774" w:type="dxa"/>
          </w:tcPr>
          <w:p w:rsidR="00671ECC" w:rsidRPr="00286CCB" w:rsidRDefault="00671ECC" w:rsidP="00127054">
            <w:pPr>
              <w:jc w:val="both"/>
              <w:rPr>
                <w:rFonts w:ascii="Times New Roman" w:hAnsi="Times New Roman" w:cs="Times New Roman"/>
                <w:noProof/>
                <w:sz w:val="24"/>
                <w:szCs w:val="24"/>
                <w:lang w:val="en-GB"/>
              </w:rPr>
            </w:pPr>
            <w:r w:rsidRPr="00286CCB">
              <w:rPr>
                <w:rFonts w:ascii="Times New Roman" w:hAnsi="Times New Roman" w:cs="Times New Roman"/>
                <w:sz w:val="24"/>
                <w:szCs w:val="24"/>
                <w:lang w:val="en-GB"/>
              </w:rPr>
              <w:t>БЕСПЛАТНО РЕКРЕАТИВНО ПЛИВАЊЕ ЗА ПЕНЗИОНЕРЕ</w:t>
            </w:r>
          </w:p>
        </w:tc>
      </w:tr>
      <w:tr w:rsidR="00671ECC" w:rsidRPr="00286CCB" w:rsidTr="00127054">
        <w:tc>
          <w:tcPr>
            <w:tcW w:w="2802" w:type="dxa"/>
          </w:tcPr>
          <w:p w:rsidR="00671ECC" w:rsidRPr="00286CCB" w:rsidRDefault="00671ECC" w:rsidP="00127054">
            <w:pPr>
              <w:rPr>
                <w:rFonts w:ascii="Times New Roman" w:hAnsi="Times New Roman" w:cs="Times New Roman"/>
                <w:noProof/>
                <w:sz w:val="24"/>
                <w:szCs w:val="24"/>
                <w:lang w:val="en-GB"/>
              </w:rPr>
            </w:pPr>
            <w:r w:rsidRPr="00286CCB">
              <w:rPr>
                <w:rFonts w:ascii="Times New Roman" w:hAnsi="Times New Roman" w:cs="Times New Roman"/>
                <w:noProof/>
                <w:sz w:val="24"/>
                <w:szCs w:val="24"/>
                <w:lang w:val="en-GB"/>
              </w:rPr>
              <w:t>Мај/јун 2018. године</w:t>
            </w:r>
          </w:p>
        </w:tc>
        <w:tc>
          <w:tcPr>
            <w:tcW w:w="6774" w:type="dxa"/>
          </w:tcPr>
          <w:p w:rsidR="00671ECC" w:rsidRPr="00286CCB" w:rsidRDefault="00671ECC" w:rsidP="00127054">
            <w:pPr>
              <w:jc w:val="both"/>
              <w:rPr>
                <w:rFonts w:ascii="Times New Roman" w:hAnsi="Times New Roman" w:cs="Times New Roman"/>
                <w:sz w:val="24"/>
                <w:szCs w:val="24"/>
                <w:lang w:val="en-GB"/>
              </w:rPr>
            </w:pPr>
            <w:r w:rsidRPr="00286CCB">
              <w:rPr>
                <w:rFonts w:ascii="Times New Roman" w:hAnsi="Times New Roman" w:cs="Times New Roman"/>
                <w:noProof/>
                <w:sz w:val="24"/>
                <w:szCs w:val="24"/>
                <w:lang w:val="en-GB"/>
              </w:rPr>
              <w:t>ПЛЕС СА КОРЕКТИВНИМ ВЕЖБАМА, у периоду од 2 месеца 75 пензионера је прошло кроз  програм плеса са корективним вежбама</w:t>
            </w:r>
          </w:p>
        </w:tc>
      </w:tr>
      <w:tr w:rsidR="00671ECC" w:rsidRPr="00286CCB" w:rsidTr="00127054">
        <w:tc>
          <w:tcPr>
            <w:tcW w:w="2802" w:type="dxa"/>
          </w:tcPr>
          <w:p w:rsidR="00671ECC" w:rsidRPr="00286CCB" w:rsidRDefault="00671ECC" w:rsidP="00127054">
            <w:pPr>
              <w:rPr>
                <w:rFonts w:ascii="Times New Roman" w:hAnsi="Times New Roman" w:cs="Times New Roman"/>
                <w:noProof/>
                <w:sz w:val="24"/>
                <w:szCs w:val="24"/>
                <w:lang w:val="en-GB"/>
              </w:rPr>
            </w:pPr>
            <w:r w:rsidRPr="00286CCB">
              <w:rPr>
                <w:rFonts w:ascii="Times New Roman" w:hAnsi="Times New Roman" w:cs="Times New Roman"/>
                <w:noProof/>
                <w:sz w:val="24"/>
                <w:szCs w:val="24"/>
                <w:lang w:val="en-GB"/>
              </w:rPr>
              <w:t>Октобар/новембар 2018. године</w:t>
            </w:r>
          </w:p>
        </w:tc>
        <w:tc>
          <w:tcPr>
            <w:tcW w:w="6774" w:type="dxa"/>
          </w:tcPr>
          <w:p w:rsidR="00671ECC" w:rsidRPr="00286CCB" w:rsidRDefault="00671ECC" w:rsidP="00127054">
            <w:pPr>
              <w:jc w:val="both"/>
              <w:rPr>
                <w:rFonts w:ascii="Times New Roman" w:hAnsi="Times New Roman" w:cs="Times New Roman"/>
                <w:noProof/>
                <w:sz w:val="24"/>
                <w:szCs w:val="24"/>
                <w:lang w:val="en-GB"/>
              </w:rPr>
            </w:pPr>
            <w:r w:rsidRPr="00286CCB">
              <w:rPr>
                <w:rFonts w:ascii="Times New Roman" w:hAnsi="Times New Roman" w:cs="Times New Roman"/>
                <w:noProof/>
                <w:sz w:val="24"/>
                <w:szCs w:val="24"/>
                <w:lang w:val="en-GB"/>
              </w:rPr>
              <w:t>БЕСПЛАТНЕ КОРЕКТИВНЕ ВЕЖБЕ ЗА ПЕНЗИОНЕРЕ ЗЕМУНА -  75 пензионера је прошло кроз  програм корективних вежби</w:t>
            </w:r>
          </w:p>
        </w:tc>
      </w:tr>
    </w:tbl>
    <w:p w:rsidR="00671ECC" w:rsidRPr="00286CCB" w:rsidRDefault="00671ECC" w:rsidP="00671ECC">
      <w:pPr>
        <w:spacing w:after="0" w:line="240" w:lineRule="auto"/>
        <w:rPr>
          <w:rFonts w:ascii="Times New Roman" w:eastAsia="Times New Roman" w:hAnsi="Times New Roman" w:cs="Times New Roman"/>
          <w:b/>
          <w:sz w:val="24"/>
          <w:szCs w:val="24"/>
          <w:lang w:val="en-GB"/>
        </w:rPr>
      </w:pPr>
    </w:p>
    <w:p w:rsidR="00671ECC" w:rsidRPr="00286CCB" w:rsidRDefault="00671ECC" w:rsidP="00671ECC">
      <w:pPr>
        <w:spacing w:after="0" w:line="240" w:lineRule="auto"/>
        <w:ind w:left="450"/>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 xml:space="preserve">б)  </w:t>
      </w:r>
      <w:r w:rsidRPr="00286CCB">
        <w:rPr>
          <w:rFonts w:ascii="Times New Roman" w:eastAsia="Times New Roman" w:hAnsi="Times New Roman" w:cs="Times New Roman"/>
          <w:color w:val="FF0000"/>
          <w:sz w:val="24"/>
          <w:szCs w:val="24"/>
          <w:lang w:val="sr-Cyrl-CS"/>
        </w:rPr>
        <w:t xml:space="preserve">    </w:t>
      </w:r>
    </w:p>
    <w:p w:rsidR="00671ECC" w:rsidRPr="00286CCB" w:rsidRDefault="00671ECC" w:rsidP="00671ECC">
      <w:pPr>
        <w:spacing w:after="0" w:line="240" w:lineRule="auto"/>
        <w:ind w:firstLine="720"/>
        <w:jc w:val="both"/>
        <w:rPr>
          <w:rFonts w:ascii="Times New Roman" w:eastAsia="Times New Roman" w:hAnsi="Times New Roman" w:cs="Times New Roman"/>
          <w:sz w:val="24"/>
          <w:szCs w:val="24"/>
          <w:lang w:val="sr-Cyrl-CS"/>
        </w:rPr>
      </w:pPr>
      <w:r w:rsidRPr="00286CCB">
        <w:rPr>
          <w:rFonts w:ascii="Times New Roman" w:eastAsia="Times New Roman" w:hAnsi="Times New Roman" w:cs="Times New Roman"/>
          <w:color w:val="000000" w:themeColor="text1"/>
          <w:sz w:val="24"/>
          <w:szCs w:val="24"/>
          <w:lang w:val="en-GB"/>
        </w:rPr>
        <w:t xml:space="preserve">У  оквиру </w:t>
      </w:r>
      <w:r w:rsidRPr="00286CCB">
        <w:rPr>
          <w:rFonts w:ascii="Times New Roman" w:eastAsia="Times New Roman" w:hAnsi="Times New Roman" w:cs="Times New Roman"/>
          <w:bCs/>
          <w:sz w:val="24"/>
          <w:szCs w:val="24"/>
          <w:lang w:val="ru-RU"/>
        </w:rPr>
        <w:t>пројекта МОЈА ЗЕМУНСКА КАРТИЦА</w:t>
      </w:r>
      <w:r w:rsidRPr="00286CCB">
        <w:rPr>
          <w:rFonts w:ascii="Times New Roman" w:eastAsia="Times New Roman" w:hAnsi="Times New Roman" w:cs="Times New Roman"/>
          <w:sz w:val="24"/>
          <w:szCs w:val="24"/>
          <w:lang w:val="sr-Cyrl-CS"/>
        </w:rPr>
        <w:t xml:space="preserve"> обезбеђени су и бесплатни/или попусти спортских програма/тренинга за: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286CCB">
        <w:rPr>
          <w:rFonts w:ascii="Times New Roman" w:eastAsia="Times New Roman" w:hAnsi="Times New Roman" w:cs="Times New Roman"/>
          <w:bCs/>
          <w:color w:val="000000"/>
          <w:sz w:val="24"/>
          <w:szCs w:val="24"/>
        </w:rPr>
        <w:lastRenderedPageBreak/>
        <w:t xml:space="preserve">КСЦ «ПИНКИ» </w:t>
      </w:r>
      <w:r w:rsidRPr="00286CCB">
        <w:rPr>
          <w:rFonts w:ascii="Times New Roman" w:eastAsia="Times New Roman" w:hAnsi="Times New Roman" w:cs="Times New Roman"/>
          <w:color w:val="000000"/>
          <w:sz w:val="24"/>
          <w:szCs w:val="24"/>
        </w:rPr>
        <w:t>Земун, Градски парк 2 - 20% попуста на рекреативно дневно пливање, радним да</w:t>
      </w:r>
      <w:r w:rsidRPr="00286CCB">
        <w:rPr>
          <w:rFonts w:ascii="Times New Roman" w:eastAsia="Times New Roman" w:hAnsi="Times New Roman" w:cs="Times New Roman"/>
          <w:color w:val="000000"/>
          <w:sz w:val="24"/>
          <w:szCs w:val="24"/>
        </w:rPr>
        <w:softHyphen/>
        <w:t>ном од 17-19 часова, викендом од 10-14 часова, 20% попуста на сауну у време рада базена, 20% попуста на изнајмљивање велике сале за рекре</w:t>
      </w:r>
      <w:r w:rsidRPr="00286CCB">
        <w:rPr>
          <w:rFonts w:ascii="Times New Roman" w:eastAsia="Times New Roman" w:hAnsi="Times New Roman" w:cs="Times New Roman"/>
          <w:color w:val="000000"/>
          <w:sz w:val="24"/>
          <w:szCs w:val="24"/>
        </w:rPr>
        <w:softHyphen/>
        <w:t xml:space="preserve">ацију (мали фудбал, одбојка, рукомет)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АТЛЕТСКИ КЛУБ «МЛАДОСТ» </w:t>
      </w:r>
      <w:r w:rsidRPr="00286CCB">
        <w:rPr>
          <w:rFonts w:ascii="Times New Roman" w:eastAsia="Calibri" w:hAnsi="Times New Roman" w:cs="Times New Roman"/>
          <w:color w:val="000000"/>
          <w:sz w:val="24"/>
          <w:szCs w:val="24"/>
        </w:rPr>
        <w:t xml:space="preserve">Земун, Угриновачка 80, попуст 100% на рекреацију грађана старијих од 50 година, на атлетској стази на Градском стадиону у Земуну, сваког понедељка и четвртка у термину од 17 до 19 часова. Врхунски атлетски тренер Горан Радоја пружа бесплатне консултације грађанима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ФУДБАЛСКИ КЛУБ «ЗЕМУН» </w:t>
      </w:r>
      <w:r w:rsidRPr="00286CCB">
        <w:rPr>
          <w:rFonts w:ascii="Times New Roman" w:eastAsia="Calibri" w:hAnsi="Times New Roman" w:cs="Times New Roman"/>
          <w:color w:val="000000"/>
          <w:sz w:val="24"/>
          <w:szCs w:val="24"/>
        </w:rPr>
        <w:t xml:space="preserve">Земун, Угриновачка 80; 100 бесплатних карата по фудбалској утакмици домаћих клубова у сезони 2017/18, на терену ФК Земун – западни улаз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ШКОЛА ФУДБАЛА «ОЛИМПИК» </w:t>
      </w:r>
      <w:r w:rsidRPr="00286CCB">
        <w:rPr>
          <w:rFonts w:ascii="Times New Roman" w:eastAsia="Calibri" w:hAnsi="Times New Roman" w:cs="Times New Roman"/>
          <w:color w:val="000000"/>
          <w:sz w:val="24"/>
          <w:szCs w:val="24"/>
        </w:rPr>
        <w:t>Нови Београд, Тошин бунар 161, првог месеца бесплатан тренинг за девојчице и дечаке старости од 5-7 година, а наредног месеца важи попуст од 50% на чла</w:t>
      </w:r>
      <w:r w:rsidRPr="00286CCB">
        <w:rPr>
          <w:rFonts w:ascii="Times New Roman" w:eastAsia="Calibri" w:hAnsi="Times New Roman" w:cs="Times New Roman"/>
          <w:color w:val="000000"/>
          <w:sz w:val="24"/>
          <w:szCs w:val="24"/>
        </w:rPr>
        <w:softHyphen/>
        <w:t xml:space="preserve">нарину, уз поклон шортс и мајицу за тренинг. Девојчице током целе године имају 30% попуста на чланарину. Попуст важи само за тренинге у балону Талија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ШКОЛА ФУДБАЛА «URBAN SPORT» </w:t>
      </w:r>
      <w:r w:rsidRPr="00286CCB">
        <w:rPr>
          <w:rFonts w:ascii="Times New Roman" w:eastAsia="Calibri" w:hAnsi="Times New Roman" w:cs="Times New Roman"/>
          <w:color w:val="000000"/>
          <w:sz w:val="24"/>
          <w:szCs w:val="24"/>
        </w:rPr>
        <w:t>Земун, Угриновачка 80, Ста</w:t>
      </w:r>
      <w:r w:rsidRPr="00286CCB">
        <w:rPr>
          <w:rFonts w:ascii="Times New Roman" w:eastAsia="Calibri" w:hAnsi="Times New Roman" w:cs="Times New Roman"/>
          <w:color w:val="000000"/>
          <w:sz w:val="24"/>
          <w:szCs w:val="24"/>
        </w:rPr>
        <w:softHyphen/>
        <w:t xml:space="preserve">дион ФК Земун, 20% попуста на тренинг у школи фудбала за девојчице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ТЕНИСКА АКАДЕМИЈА «БОГДАН ОБРАДОВИЋ» </w:t>
      </w:r>
      <w:r w:rsidRPr="00286CCB">
        <w:rPr>
          <w:rFonts w:ascii="Times New Roman" w:eastAsia="Calibri" w:hAnsi="Times New Roman" w:cs="Times New Roman"/>
          <w:color w:val="000000"/>
          <w:sz w:val="24"/>
          <w:szCs w:val="24"/>
        </w:rPr>
        <w:t xml:space="preserve">Београд, Ада Циганлија, Школа тениса,; попуст 20% на изнајмљивање тениског терена и часове тениса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286CCB">
        <w:rPr>
          <w:rFonts w:ascii="Times New Roman" w:eastAsia="Calibri" w:hAnsi="Times New Roman" w:cs="Times New Roman"/>
          <w:bCs/>
          <w:color w:val="000000"/>
          <w:sz w:val="24"/>
          <w:szCs w:val="24"/>
        </w:rPr>
        <w:t xml:space="preserve">«РАГБИ 13 КЛУБ ЗЕМУН» </w:t>
      </w:r>
      <w:r w:rsidRPr="00286CCB">
        <w:rPr>
          <w:rFonts w:ascii="Times New Roman" w:eastAsia="Calibri" w:hAnsi="Times New Roman" w:cs="Times New Roman"/>
          <w:color w:val="000000"/>
          <w:sz w:val="24"/>
          <w:szCs w:val="24"/>
        </w:rPr>
        <w:t>Земун, Задругарска бб, Стадион ОШ „Сутјеска“,50% попуста за полазнике старости 2000. го</w:t>
      </w:r>
      <w:r w:rsidRPr="00286CCB">
        <w:rPr>
          <w:rFonts w:ascii="Times New Roman" w:eastAsia="Calibri" w:hAnsi="Times New Roman" w:cs="Times New Roman"/>
          <w:color w:val="000000"/>
          <w:sz w:val="24"/>
          <w:szCs w:val="24"/>
        </w:rPr>
        <w:softHyphen/>
        <w:t>диште и млађе</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286CCB">
        <w:rPr>
          <w:rFonts w:ascii="Times New Roman" w:eastAsia="Times New Roman" w:hAnsi="Times New Roman" w:cs="Times New Roman"/>
          <w:color w:val="000000"/>
          <w:sz w:val="24"/>
          <w:szCs w:val="24"/>
        </w:rPr>
        <w:t>К</w:t>
      </w:r>
      <w:r w:rsidRPr="00286CCB">
        <w:rPr>
          <w:rFonts w:ascii="Times New Roman" w:eastAsia="Times New Roman" w:hAnsi="Times New Roman" w:cs="Times New Roman"/>
          <w:bCs/>
          <w:sz w:val="24"/>
          <w:szCs w:val="24"/>
        </w:rPr>
        <w:t xml:space="preserve">ОШАРКАШКИ КЛУБ «ЗЕМУН» </w:t>
      </w:r>
      <w:r w:rsidRPr="00286CCB">
        <w:rPr>
          <w:rFonts w:ascii="Times New Roman" w:eastAsia="Times New Roman" w:hAnsi="Times New Roman" w:cs="Times New Roman"/>
          <w:sz w:val="24"/>
          <w:szCs w:val="24"/>
        </w:rPr>
        <w:t>Земун, Задругарска 1, ОШ „Су</w:t>
      </w:r>
      <w:r w:rsidRPr="00286CCB">
        <w:rPr>
          <w:rFonts w:ascii="Times New Roman" w:eastAsia="Times New Roman" w:hAnsi="Times New Roman" w:cs="Times New Roman"/>
          <w:sz w:val="24"/>
          <w:szCs w:val="24"/>
        </w:rPr>
        <w:softHyphen/>
        <w:t>тјеска“; Нова Галеника, Емилије Јакшић 31/а, ОШ „Михајло Пупин“; Угриновци, Учитеља Цвеје 5, ОШ „Станко Марић“; Нови Београд, Але</w:t>
      </w:r>
      <w:r w:rsidRPr="00286CCB">
        <w:rPr>
          <w:rFonts w:ascii="Times New Roman" w:eastAsia="Times New Roman" w:hAnsi="Times New Roman" w:cs="Times New Roman"/>
          <w:sz w:val="24"/>
          <w:szCs w:val="24"/>
        </w:rPr>
        <w:softHyphen/>
        <w:t>ксиначких рудара 22, ОШ „Краљ Алесандар Први“;; за но</w:t>
      </w:r>
      <w:r w:rsidRPr="00286CCB">
        <w:rPr>
          <w:rFonts w:ascii="Times New Roman" w:eastAsia="Times New Roman" w:hAnsi="Times New Roman" w:cs="Times New Roman"/>
          <w:sz w:val="24"/>
          <w:szCs w:val="24"/>
        </w:rPr>
        <w:softHyphen/>
        <w:t xml:space="preserve">воуписане дечаке 2007. годиште и млађе омогућено је 50% попуста на чланарину за прва три месеца тренирања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КОШАРКАШКИ КЛУБ «MONDO BASKET» </w:t>
      </w:r>
      <w:r w:rsidRPr="00286CCB">
        <w:rPr>
          <w:rFonts w:ascii="Times New Roman" w:eastAsia="Calibri" w:hAnsi="Times New Roman" w:cs="Times New Roman"/>
          <w:color w:val="000000"/>
          <w:sz w:val="24"/>
          <w:szCs w:val="24"/>
        </w:rPr>
        <w:t xml:space="preserve">Земун, Драгана Ракића 12в, 50% попуста на тренинге за дечаке 2007- 2009. годиште. Тренинзи су у ОШ „Надежда Петровић“, Нови Београд, Луја Адамича 4. Термини: уторак и четвртак од 18.30 - 19.30 часова.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ОДБОЈКАШКИ КЛУБ «АС БАТАЈНИЦА» </w:t>
      </w:r>
      <w:r w:rsidRPr="00286CCB">
        <w:rPr>
          <w:rFonts w:ascii="Times New Roman" w:eastAsia="Calibri" w:hAnsi="Times New Roman" w:cs="Times New Roman"/>
          <w:color w:val="000000"/>
          <w:sz w:val="24"/>
          <w:szCs w:val="24"/>
        </w:rPr>
        <w:t xml:space="preserve">Батајница, ОШ „Бранко Радичевић“ и ОШ „Светислав Голубовић Митраљета“, 20% попуста на прва два месеца тренирања за све нове чланове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РУКОМЕТНИ КЛУБ «ТАУРУНУМ» </w:t>
      </w:r>
      <w:r w:rsidRPr="00286CCB">
        <w:rPr>
          <w:rFonts w:ascii="Times New Roman" w:eastAsia="Calibri" w:hAnsi="Times New Roman" w:cs="Times New Roman"/>
          <w:color w:val="000000"/>
          <w:sz w:val="24"/>
          <w:szCs w:val="24"/>
        </w:rPr>
        <w:t xml:space="preserve">Земун, Кеј ослобођења 29/3, 50% попуста на чланарину за прва три месеца тренирања </w:t>
      </w:r>
    </w:p>
    <w:p w:rsidR="00671ECC" w:rsidRPr="00B61C64"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ПЛИВАЧКИ КЛУБ «РЕБРО» </w:t>
      </w:r>
      <w:r w:rsidRPr="00286CCB">
        <w:rPr>
          <w:rFonts w:ascii="Times New Roman" w:eastAsia="Calibri" w:hAnsi="Times New Roman" w:cs="Times New Roman"/>
          <w:color w:val="000000"/>
          <w:sz w:val="24"/>
          <w:szCs w:val="24"/>
        </w:rPr>
        <w:t>Батајница, Мајора Зорана Радосавље</w:t>
      </w:r>
      <w:r w:rsidRPr="00286CCB">
        <w:rPr>
          <w:rFonts w:ascii="Times New Roman" w:eastAsia="Calibri" w:hAnsi="Times New Roman" w:cs="Times New Roman"/>
          <w:color w:val="000000"/>
          <w:sz w:val="24"/>
          <w:szCs w:val="24"/>
        </w:rPr>
        <w:softHyphen/>
        <w:t xml:space="preserve">вића 315а, попуст 5% на школу пливања и рекреативно пливање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КУГЛАНА «COLOSSEUM BOWLING CENTAR» </w:t>
      </w:r>
      <w:r w:rsidRPr="00286CCB">
        <w:rPr>
          <w:rFonts w:ascii="Times New Roman" w:eastAsia="Calibri" w:hAnsi="Times New Roman" w:cs="Times New Roman"/>
          <w:color w:val="000000"/>
          <w:sz w:val="24"/>
          <w:szCs w:val="24"/>
        </w:rPr>
        <w:t xml:space="preserve">Земун, Добановачка 56, попуст 50% на куглање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СТОНОТЕНИСКИ КЛУБ «МЛАДОСТ» </w:t>
      </w:r>
      <w:r w:rsidRPr="00286CCB">
        <w:rPr>
          <w:rFonts w:ascii="Times New Roman" w:eastAsia="Calibri" w:hAnsi="Times New Roman" w:cs="Times New Roman"/>
          <w:color w:val="000000"/>
          <w:sz w:val="24"/>
          <w:szCs w:val="24"/>
        </w:rPr>
        <w:t>Земун, Добановачка 6,; попуст 50% за прва два месеца школе сто</w:t>
      </w:r>
      <w:r w:rsidRPr="00286CCB">
        <w:rPr>
          <w:rFonts w:ascii="Times New Roman" w:eastAsia="Calibri" w:hAnsi="Times New Roman" w:cs="Times New Roman"/>
          <w:color w:val="000000"/>
          <w:sz w:val="24"/>
          <w:szCs w:val="24"/>
        </w:rPr>
        <w:softHyphen/>
        <w:t xml:space="preserve">ног тениса код „Каракашевића“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286CCB">
        <w:rPr>
          <w:rFonts w:ascii="Times New Roman" w:eastAsia="Calibri" w:hAnsi="Times New Roman" w:cs="Times New Roman"/>
          <w:bCs/>
          <w:color w:val="000000"/>
          <w:sz w:val="24"/>
          <w:szCs w:val="24"/>
        </w:rPr>
        <w:t xml:space="preserve">КАЈАК КАНУ КЛУБ «ЗЕМУН» </w:t>
      </w:r>
      <w:r w:rsidRPr="00286CCB">
        <w:rPr>
          <w:rFonts w:ascii="Times New Roman" w:eastAsia="Calibri" w:hAnsi="Times New Roman" w:cs="Times New Roman"/>
          <w:color w:val="000000"/>
          <w:sz w:val="24"/>
          <w:szCs w:val="24"/>
        </w:rPr>
        <w:t xml:space="preserve">Земун, Кеј ослобођења 73, први месец школе кајака је бесплатан, а након тога важи 10% попуста на чланарину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ТЕКВОНДО КЛУБ «ТАУРУНУМ» </w:t>
      </w:r>
      <w:r w:rsidRPr="00286CCB">
        <w:rPr>
          <w:rFonts w:ascii="Times New Roman" w:eastAsia="Calibri" w:hAnsi="Times New Roman" w:cs="Times New Roman"/>
          <w:color w:val="000000"/>
          <w:sz w:val="24"/>
          <w:szCs w:val="24"/>
        </w:rPr>
        <w:t xml:space="preserve">Земун, КСЦ Пинки, Градски парк 2, 50% попуста на тренинге понедељком, средом и петком од 21.00 до 22.00 часа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lastRenderedPageBreak/>
        <w:t xml:space="preserve">КИК БОКС, БОКС И ММА КЛУБ «ТАУРУНУМ» </w:t>
      </w:r>
      <w:r w:rsidRPr="00286CCB">
        <w:rPr>
          <w:rFonts w:ascii="Times New Roman" w:eastAsia="Calibri" w:hAnsi="Times New Roman" w:cs="Times New Roman"/>
          <w:color w:val="000000"/>
          <w:sz w:val="24"/>
          <w:szCs w:val="24"/>
        </w:rPr>
        <w:t xml:space="preserve">Земун, Тошин бунар 41; 10% попуста на месечну чланарину за тренирање кик бокса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SPORTSKI KLUB «BSK» – FITNES CENTAR </w:t>
      </w:r>
      <w:r w:rsidRPr="00286CCB">
        <w:rPr>
          <w:rFonts w:ascii="Times New Roman" w:eastAsia="Calibri" w:hAnsi="Times New Roman" w:cs="Times New Roman"/>
          <w:color w:val="000000"/>
          <w:sz w:val="24"/>
          <w:szCs w:val="24"/>
        </w:rPr>
        <w:t>Батајница, Пуковника Миленка Павловића 7, попуст 20% за коришћење терми</w:t>
      </w:r>
      <w:r w:rsidRPr="00286CCB">
        <w:rPr>
          <w:rFonts w:ascii="Times New Roman" w:eastAsia="Calibri" w:hAnsi="Times New Roman" w:cs="Times New Roman"/>
          <w:color w:val="000000"/>
          <w:sz w:val="24"/>
          <w:szCs w:val="24"/>
        </w:rPr>
        <w:softHyphen/>
        <w:t xml:space="preserve">на спортске сале за кошарку и одбојку (паркет), и спортске сале за фудбал (балон)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286CCB">
        <w:rPr>
          <w:rFonts w:ascii="Times New Roman" w:eastAsia="Calibri" w:hAnsi="Times New Roman" w:cs="Times New Roman"/>
          <w:bCs/>
          <w:color w:val="000000"/>
          <w:sz w:val="24"/>
          <w:szCs w:val="24"/>
        </w:rPr>
        <w:t xml:space="preserve">«FIT XS FITNES» </w:t>
      </w:r>
      <w:r w:rsidRPr="00286CCB">
        <w:rPr>
          <w:rFonts w:ascii="Times New Roman" w:eastAsia="Calibri" w:hAnsi="Times New Roman" w:cs="Times New Roman"/>
          <w:color w:val="000000"/>
          <w:sz w:val="24"/>
          <w:szCs w:val="24"/>
        </w:rPr>
        <w:t xml:space="preserve">Земун, Новоградска 80, попуст 20% на индивидуални тренинг за 12 термина месечно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TERETANA «PUMP IT UP» </w:t>
      </w:r>
      <w:r w:rsidRPr="00286CCB">
        <w:rPr>
          <w:rFonts w:ascii="Times New Roman" w:eastAsia="Calibri" w:hAnsi="Times New Roman" w:cs="Times New Roman"/>
          <w:color w:val="000000"/>
          <w:sz w:val="24"/>
          <w:szCs w:val="24"/>
        </w:rPr>
        <w:t>Земун, Београдска 16, по</w:t>
      </w:r>
      <w:r w:rsidRPr="00286CCB">
        <w:rPr>
          <w:rFonts w:ascii="Times New Roman" w:eastAsia="Calibri" w:hAnsi="Times New Roman" w:cs="Times New Roman"/>
          <w:color w:val="000000"/>
          <w:sz w:val="24"/>
          <w:szCs w:val="24"/>
        </w:rPr>
        <w:softHyphen/>
        <w:t xml:space="preserve">пуст 10% на коришћење теретане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СПОРТСКА АКАДЕМИЈА «КОЧОВИЋ» </w:t>
      </w:r>
      <w:r w:rsidRPr="00286CCB">
        <w:rPr>
          <w:rFonts w:ascii="Times New Roman" w:eastAsia="Calibri" w:hAnsi="Times New Roman" w:cs="Times New Roman"/>
          <w:color w:val="000000"/>
          <w:sz w:val="24"/>
          <w:szCs w:val="24"/>
        </w:rPr>
        <w:t>Земун, Александра Дубче</w:t>
      </w:r>
      <w:r w:rsidRPr="00286CCB">
        <w:rPr>
          <w:rFonts w:ascii="Times New Roman" w:eastAsia="Calibri" w:hAnsi="Times New Roman" w:cs="Times New Roman"/>
          <w:color w:val="000000"/>
          <w:sz w:val="24"/>
          <w:szCs w:val="24"/>
        </w:rPr>
        <w:softHyphen/>
        <w:t xml:space="preserve">ка 20, попуст 7,5% за коришћење теретане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ШКОЛИЦА СПОРТА «СПОРТИЋ» </w:t>
      </w:r>
      <w:r w:rsidRPr="00286CCB">
        <w:rPr>
          <w:rFonts w:ascii="Times New Roman" w:eastAsia="Calibri" w:hAnsi="Times New Roman" w:cs="Times New Roman"/>
          <w:color w:val="000000"/>
          <w:sz w:val="24"/>
          <w:szCs w:val="24"/>
        </w:rPr>
        <w:t>Земун, Немањина 25, ОШ „Све</w:t>
      </w:r>
      <w:r w:rsidRPr="00286CCB">
        <w:rPr>
          <w:rFonts w:ascii="Times New Roman" w:eastAsia="Calibri" w:hAnsi="Times New Roman" w:cs="Times New Roman"/>
          <w:color w:val="000000"/>
          <w:sz w:val="24"/>
          <w:szCs w:val="24"/>
        </w:rPr>
        <w:softHyphen/>
        <w:t>тозар Милетић“; Нови Београд, Палмира Тољатија 5/II, ТЦ „Стари Меркатор“ – Теретана „NBGGYM“; 10% попуста на услу</w:t>
      </w:r>
      <w:r w:rsidRPr="00286CCB">
        <w:rPr>
          <w:rFonts w:ascii="Times New Roman" w:eastAsia="Calibri" w:hAnsi="Times New Roman" w:cs="Times New Roman"/>
          <w:color w:val="000000"/>
          <w:sz w:val="24"/>
          <w:szCs w:val="24"/>
        </w:rPr>
        <w:softHyphen/>
        <w:t xml:space="preserve">ге спортског тренинга (основе свих спортова који се изводе кроз игру) за нове чланове – децу старости од 3 до 10 година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TENISKI KLUB «CLASSICS» </w:t>
      </w:r>
      <w:r w:rsidRPr="00286CCB">
        <w:rPr>
          <w:rFonts w:ascii="Times New Roman" w:eastAsia="Calibri" w:hAnsi="Times New Roman" w:cs="Times New Roman"/>
          <w:color w:val="000000"/>
          <w:sz w:val="24"/>
          <w:szCs w:val="24"/>
        </w:rPr>
        <w:t xml:space="preserve">Нови Београд, Грамшијева 11,; 20% попуста на све цене за изнајмљивање слободних термина за кошарку, фудбал и тенис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6CCB">
        <w:rPr>
          <w:rFonts w:ascii="Times New Roman" w:eastAsia="Calibri" w:hAnsi="Times New Roman" w:cs="Times New Roman"/>
          <w:bCs/>
          <w:color w:val="000000"/>
          <w:sz w:val="24"/>
          <w:szCs w:val="24"/>
        </w:rPr>
        <w:t xml:space="preserve">«FITNES CENTAR PUTNIK SPORT&amp;SPA» </w:t>
      </w:r>
      <w:r w:rsidRPr="00286CCB">
        <w:rPr>
          <w:rFonts w:ascii="Times New Roman" w:eastAsia="Calibri" w:hAnsi="Times New Roman" w:cs="Times New Roman"/>
          <w:color w:val="000000"/>
          <w:sz w:val="24"/>
          <w:szCs w:val="24"/>
        </w:rPr>
        <w:t xml:space="preserve">Нови Београд, Палмира Тољатија 9, Хотел „TULIP INN PUTNIK BELGRADE“,10% попуста на месечну чланарину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286CCB">
        <w:rPr>
          <w:rFonts w:ascii="Times New Roman" w:eastAsia="Calibri" w:hAnsi="Times New Roman" w:cs="Times New Roman"/>
          <w:bCs/>
          <w:color w:val="000000"/>
          <w:sz w:val="24"/>
          <w:szCs w:val="24"/>
        </w:rPr>
        <w:t xml:space="preserve">НОВИ ПЛЕСНИ ЦЕНТАР » </w:t>
      </w:r>
      <w:r w:rsidRPr="00286CCB">
        <w:rPr>
          <w:rFonts w:ascii="Times New Roman" w:eastAsia="Calibri" w:hAnsi="Times New Roman" w:cs="Times New Roman"/>
          <w:color w:val="000000"/>
          <w:sz w:val="24"/>
          <w:szCs w:val="24"/>
        </w:rPr>
        <w:t>Нови Београд, Булевар Арсенија Чар</w:t>
      </w:r>
      <w:r w:rsidRPr="00286CCB">
        <w:rPr>
          <w:rFonts w:ascii="Times New Roman" w:eastAsia="Calibri" w:hAnsi="Times New Roman" w:cs="Times New Roman"/>
          <w:color w:val="000000"/>
          <w:sz w:val="24"/>
          <w:szCs w:val="24"/>
        </w:rPr>
        <w:softHyphen/>
        <w:t xml:space="preserve">нојевића 94, 10% попуста на све групне програме школе плеса </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286CCB">
        <w:rPr>
          <w:rFonts w:ascii="Times New Roman" w:eastAsia="Times New Roman" w:hAnsi="Times New Roman" w:cs="Times New Roman"/>
          <w:bCs/>
          <w:sz w:val="24"/>
          <w:szCs w:val="24"/>
        </w:rPr>
        <w:t xml:space="preserve">БАЗЕН И ШКОЛА ПЛИВАЊА «SWIM GYM» </w:t>
      </w:r>
      <w:r w:rsidRPr="00286CCB">
        <w:rPr>
          <w:rFonts w:ascii="Times New Roman" w:eastAsia="Times New Roman" w:hAnsi="Times New Roman" w:cs="Times New Roman"/>
          <w:sz w:val="24"/>
          <w:szCs w:val="24"/>
        </w:rPr>
        <w:t>Нови Београд, Буле</w:t>
      </w:r>
      <w:r w:rsidRPr="00286CCB">
        <w:rPr>
          <w:rFonts w:ascii="Times New Roman" w:eastAsia="Times New Roman" w:hAnsi="Times New Roman" w:cs="Times New Roman"/>
          <w:sz w:val="24"/>
          <w:szCs w:val="24"/>
        </w:rPr>
        <w:softHyphen/>
        <w:t>вар Милутина Миланковића 120 г, 10% попуста на сва месечна чланства</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286CCB">
        <w:rPr>
          <w:rFonts w:ascii="Times New Roman" w:eastAsia="Times New Roman" w:hAnsi="Times New Roman" w:cs="Times New Roman"/>
          <w:bCs/>
          <w:color w:val="000000"/>
          <w:sz w:val="24"/>
          <w:szCs w:val="24"/>
        </w:rPr>
        <w:t xml:space="preserve">КИК БОКС КЛУБ «ЗЕМУН» </w:t>
      </w:r>
      <w:r w:rsidRPr="00286CCB">
        <w:rPr>
          <w:rFonts w:ascii="Times New Roman" w:eastAsia="Times New Roman" w:hAnsi="Times New Roman" w:cs="Times New Roman"/>
          <w:color w:val="000000"/>
          <w:sz w:val="24"/>
          <w:szCs w:val="24"/>
        </w:rPr>
        <w:t>Земун, Градски парк 2, КСЦ Пинки, 15% попуста на месечну чланарину</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286CCB">
        <w:rPr>
          <w:rFonts w:ascii="Times New Roman" w:eastAsia="Times New Roman" w:hAnsi="Times New Roman" w:cs="Times New Roman"/>
          <w:bCs/>
          <w:sz w:val="24"/>
          <w:szCs w:val="24"/>
        </w:rPr>
        <w:t xml:space="preserve">«VULKAN GYM» </w:t>
      </w:r>
      <w:r w:rsidRPr="00286CCB">
        <w:rPr>
          <w:rFonts w:ascii="Times New Roman" w:eastAsia="Times New Roman" w:hAnsi="Times New Roman" w:cs="Times New Roman"/>
          <w:sz w:val="24"/>
          <w:szCs w:val="24"/>
        </w:rPr>
        <w:t>Земун, Угриновачка 206,попуст 10% на коришћење теретане и програме аеробика, кросфита, кардио бокса, тотал боди воркаута, пилатеса и функционалног тренинга</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286CCB">
        <w:rPr>
          <w:rFonts w:ascii="Times New Roman" w:eastAsia="Times New Roman" w:hAnsi="Times New Roman" w:cs="Times New Roman"/>
          <w:bCs/>
          <w:color w:val="000000"/>
          <w:sz w:val="24"/>
          <w:szCs w:val="24"/>
        </w:rPr>
        <w:t xml:space="preserve">ЖЕНСКИ КОШАРКАШКИ КЛУБ «GIRL BASKET» </w:t>
      </w:r>
      <w:r w:rsidRPr="00286CCB">
        <w:rPr>
          <w:rFonts w:ascii="Times New Roman" w:eastAsia="Times New Roman" w:hAnsi="Times New Roman" w:cs="Times New Roman"/>
          <w:color w:val="000000"/>
          <w:sz w:val="24"/>
          <w:szCs w:val="24"/>
        </w:rPr>
        <w:t>школе кошарке: ОШ „Светозар Милетић“, ОШ „Сава Шумановић“, ОШ „Душко Радовић“; млађе пионирке: ОШ „Сутјеска“; пионирке: Ге</w:t>
      </w:r>
      <w:r w:rsidRPr="00286CCB">
        <w:rPr>
          <w:rFonts w:ascii="Times New Roman" w:eastAsia="Times New Roman" w:hAnsi="Times New Roman" w:cs="Times New Roman"/>
          <w:color w:val="000000"/>
          <w:sz w:val="24"/>
          <w:szCs w:val="24"/>
        </w:rPr>
        <w:softHyphen/>
        <w:t>ографски факултет; кадеткиње: ОШ „Надежда Петровић“; сениорке: ОШ „Сава Шумановић“; прва три месеца тренирања одобрава се по</w:t>
      </w:r>
      <w:r w:rsidRPr="00286CCB">
        <w:rPr>
          <w:rFonts w:ascii="Times New Roman" w:eastAsia="Times New Roman" w:hAnsi="Times New Roman" w:cs="Times New Roman"/>
          <w:color w:val="000000"/>
          <w:sz w:val="24"/>
          <w:szCs w:val="24"/>
        </w:rPr>
        <w:softHyphen/>
        <w:t>пуст од 50% на предвиђену месечну чланарину</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286CCB">
        <w:rPr>
          <w:rFonts w:ascii="Times New Roman" w:eastAsia="Times New Roman" w:hAnsi="Times New Roman" w:cs="Times New Roman"/>
          <w:bCs/>
          <w:color w:val="000000"/>
          <w:sz w:val="24"/>
          <w:szCs w:val="24"/>
        </w:rPr>
        <w:t xml:space="preserve">ШКОЛА САЛСЕ «BAILA CONMIGO» </w:t>
      </w:r>
      <w:r w:rsidRPr="00286CCB">
        <w:rPr>
          <w:rFonts w:ascii="Times New Roman" w:eastAsia="Times New Roman" w:hAnsi="Times New Roman" w:cs="Times New Roman"/>
          <w:color w:val="000000"/>
          <w:sz w:val="24"/>
          <w:szCs w:val="24"/>
        </w:rPr>
        <w:t>Земун, Градски парк 2, КСЦ Пинки, службени улаз, 45 % попуста на прва два месеца курса салсе и 25 % попуста на прва два месеца корективних вежби</w:t>
      </w:r>
    </w:p>
    <w:p w:rsidR="00671ECC" w:rsidRPr="00286CCB" w:rsidRDefault="00671ECC" w:rsidP="00671ECC">
      <w:pPr>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286CCB">
        <w:rPr>
          <w:rFonts w:ascii="Times New Roman" w:eastAsia="Times New Roman" w:hAnsi="Times New Roman" w:cs="Times New Roman"/>
          <w:bCs/>
          <w:sz w:val="24"/>
          <w:szCs w:val="24"/>
        </w:rPr>
        <w:t>ПЛЕСНА ШКОЛА «NATURALLY DANCE</w:t>
      </w:r>
      <w:r w:rsidRPr="00286CCB">
        <w:rPr>
          <w:rFonts w:ascii="Times New Roman" w:eastAsia="Times New Roman" w:hAnsi="Times New Roman" w:cs="Times New Roman"/>
          <w:b/>
          <w:bCs/>
          <w:sz w:val="24"/>
          <w:szCs w:val="24"/>
        </w:rPr>
        <w:t xml:space="preserve">» </w:t>
      </w:r>
      <w:r w:rsidRPr="00286CCB">
        <w:rPr>
          <w:rFonts w:ascii="Times New Roman" w:eastAsia="Times New Roman" w:hAnsi="Times New Roman" w:cs="Times New Roman"/>
          <w:sz w:val="24"/>
          <w:szCs w:val="24"/>
        </w:rPr>
        <w:t>Београд, Митрополита Петра 8, Центар за културу “Влада Дивљан”; попусти на двомесечни курс: 50% попуста на први месец обуке латино и стандард плесова, салсе и кизомбе, 12% попуста на други месец обуке за све сту</w:t>
      </w:r>
      <w:r w:rsidRPr="00286CCB">
        <w:rPr>
          <w:rFonts w:ascii="Times New Roman" w:eastAsia="Times New Roman" w:hAnsi="Times New Roman" w:cs="Times New Roman"/>
          <w:sz w:val="24"/>
          <w:szCs w:val="24"/>
        </w:rPr>
        <w:softHyphen/>
        <w:t>денте, пензионере и парове.</w:t>
      </w: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p>
    <w:p w:rsidR="00671ECC" w:rsidRPr="00286CCB" w:rsidRDefault="00671ECC" w:rsidP="00671ECC">
      <w:pPr>
        <w:spacing w:after="0" w:line="240" w:lineRule="auto"/>
        <w:jc w:val="both"/>
        <w:rPr>
          <w:rFonts w:ascii="Times New Roman" w:eastAsia="Times New Roman" w:hAnsi="Times New Roman" w:cs="Times New Roman"/>
          <w:b/>
          <w:sz w:val="24"/>
          <w:szCs w:val="24"/>
          <w:lang w:val="en-GB"/>
        </w:rPr>
      </w:pPr>
      <w:r w:rsidRPr="00286CCB">
        <w:rPr>
          <w:rFonts w:ascii="Times New Roman" w:eastAsia="Times New Roman" w:hAnsi="Times New Roman" w:cs="Times New Roman"/>
          <w:b/>
          <w:sz w:val="24"/>
          <w:szCs w:val="24"/>
          <w:lang w:val="en-GB"/>
        </w:rPr>
        <w:t>IV</w:t>
      </w:r>
      <w:r w:rsidRPr="00286CCB">
        <w:rPr>
          <w:rFonts w:ascii="Times New Roman" w:eastAsia="Times New Roman" w:hAnsi="Times New Roman" w:cs="Times New Roman"/>
          <w:b/>
          <w:sz w:val="24"/>
          <w:szCs w:val="24"/>
          <w:lang w:val="en-GB"/>
        </w:rPr>
        <w:tab/>
        <w:t xml:space="preserve">Одржане манифестације у области спорта </w:t>
      </w:r>
    </w:p>
    <w:tbl>
      <w:tblPr>
        <w:tblStyle w:val="TableGrid"/>
        <w:tblW w:w="0" w:type="auto"/>
        <w:tblLook w:val="04A0"/>
      </w:tblPr>
      <w:tblGrid>
        <w:gridCol w:w="3105"/>
        <w:gridCol w:w="3100"/>
        <w:gridCol w:w="3185"/>
      </w:tblGrid>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Организатор</w:t>
            </w:r>
          </w:p>
        </w:tc>
        <w:tc>
          <w:tcPr>
            <w:tcW w:w="3100"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Назив манифестације</w:t>
            </w:r>
          </w:p>
        </w:tc>
        <w:tc>
          <w:tcPr>
            <w:tcW w:w="3185"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 xml:space="preserve">Датум одржавања </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333333"/>
                <w:sz w:val="24"/>
                <w:szCs w:val="24"/>
                <w:lang w:val="en-GB"/>
              </w:rPr>
              <w:t xml:space="preserve">Ауто-мото клуба </w:t>
            </w:r>
            <w:r w:rsidRPr="00286CCB">
              <w:rPr>
                <w:rFonts w:ascii="Times New Roman" w:eastAsia="Times New Roman" w:hAnsi="Times New Roman" w:cs="Times New Roman"/>
                <w:color w:val="333333"/>
                <w:sz w:val="24"/>
                <w:szCs w:val="24"/>
                <w:lang w:val="en-GB"/>
              </w:rPr>
              <w:lastRenderedPageBreak/>
              <w:t>”Јединство”</w:t>
            </w:r>
          </w:p>
        </w:tc>
        <w:tc>
          <w:tcPr>
            <w:tcW w:w="3100" w:type="dxa"/>
          </w:tcPr>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lastRenderedPageBreak/>
              <w:t>49. општинска смотра</w:t>
            </w:r>
          </w:p>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333333"/>
                <w:sz w:val="24"/>
                <w:szCs w:val="24"/>
                <w:lang w:val="en-GB"/>
              </w:rPr>
              <w:lastRenderedPageBreak/>
              <w:t xml:space="preserve"> ”Шта знаш о саобраћају”</w:t>
            </w:r>
          </w:p>
        </w:tc>
        <w:tc>
          <w:tcPr>
            <w:tcW w:w="3185"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lastRenderedPageBreak/>
              <w:t>23. 04.2018</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333333"/>
                <w:sz w:val="24"/>
                <w:szCs w:val="24"/>
                <w:lang w:val="en-GB"/>
              </w:rPr>
              <w:lastRenderedPageBreak/>
              <w:t>Ауто-мото клуб ”Independent”</w:t>
            </w:r>
          </w:p>
        </w:tc>
        <w:tc>
          <w:tcPr>
            <w:tcW w:w="3100" w:type="dxa"/>
          </w:tcPr>
          <w:p w:rsidR="00671ECC" w:rsidRPr="00286CCB" w:rsidRDefault="00671ECC" w:rsidP="00127054">
            <w:pPr>
              <w:keepNext/>
              <w:keepLines/>
              <w:outlineLvl w:val="2"/>
              <w:rPr>
                <w:rFonts w:ascii="Times New Roman" w:eastAsiaTheme="majorEastAsia" w:hAnsi="Times New Roman" w:cs="Times New Roman"/>
                <w:b/>
                <w:color w:val="333333"/>
                <w:lang w:val="en-GB"/>
              </w:rPr>
            </w:pPr>
            <w:r w:rsidRPr="00286CCB">
              <w:rPr>
                <w:rFonts w:ascii="Times New Roman" w:eastAsiaTheme="majorEastAsia" w:hAnsi="Times New Roman" w:cs="Times New Roman"/>
                <w:b/>
                <w:bCs/>
                <w:color w:val="333333"/>
                <w:lang w:val="en-GB"/>
              </w:rPr>
              <w:t xml:space="preserve">Изложба модификованих аутомобила у ”Земун парку” </w:t>
            </w:r>
          </w:p>
          <w:p w:rsidR="00671ECC" w:rsidRPr="00286CCB" w:rsidRDefault="00671ECC" w:rsidP="00127054">
            <w:pPr>
              <w:jc w:val="center"/>
              <w:rPr>
                <w:rFonts w:ascii="Times New Roman" w:eastAsia="Times New Roman" w:hAnsi="Times New Roman" w:cs="Times New Roman"/>
                <w:color w:val="000000"/>
                <w:sz w:val="24"/>
                <w:szCs w:val="24"/>
                <w:lang w:val="en-GB"/>
              </w:rPr>
            </w:pPr>
          </w:p>
        </w:tc>
        <w:tc>
          <w:tcPr>
            <w:tcW w:w="3185"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13.05. 2018.</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АСК ”Земун”</w:t>
            </w:r>
          </w:p>
        </w:tc>
        <w:tc>
          <w:tcPr>
            <w:tcW w:w="3100" w:type="dxa"/>
          </w:tcPr>
          <w:p w:rsidR="00671ECC" w:rsidRPr="00286CCB" w:rsidRDefault="00671ECC" w:rsidP="00127054">
            <w:pPr>
              <w:keepNext/>
              <w:keepLines/>
              <w:jc w:val="center"/>
              <w:outlineLvl w:val="2"/>
              <w:rPr>
                <w:rFonts w:ascii="Times New Roman" w:eastAsiaTheme="majorEastAsia" w:hAnsi="Times New Roman" w:cs="Times New Roman"/>
                <w:b/>
                <w:bCs/>
                <w:color w:val="333333"/>
                <w:lang w:val="en-GB"/>
              </w:rPr>
            </w:pPr>
            <w:r w:rsidRPr="00286CCB">
              <w:rPr>
                <w:rFonts w:ascii="Times New Roman" w:eastAsiaTheme="majorEastAsia" w:hAnsi="Times New Roman" w:cs="Times New Roman"/>
                <w:b/>
                <w:bCs/>
                <w:color w:val="333333"/>
                <w:lang w:val="en-GB"/>
              </w:rPr>
              <w:t>”Земунски рели младости 2018.”</w:t>
            </w:r>
          </w:p>
        </w:tc>
        <w:tc>
          <w:tcPr>
            <w:tcW w:w="3185"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27. 05.2018.</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Гимнастички клуб ”Ритам”</w:t>
            </w:r>
          </w:p>
        </w:tc>
        <w:tc>
          <w:tcPr>
            <w:tcW w:w="3100" w:type="dxa"/>
          </w:tcPr>
          <w:p w:rsidR="00671ECC" w:rsidRPr="00286CCB" w:rsidRDefault="00671ECC" w:rsidP="00127054">
            <w:pPr>
              <w:keepNext/>
              <w:keepLines/>
              <w:jc w:val="center"/>
              <w:outlineLvl w:val="2"/>
              <w:rPr>
                <w:rFonts w:ascii="Times New Roman" w:eastAsiaTheme="majorEastAsia" w:hAnsi="Times New Roman" w:cs="Times New Roman"/>
                <w:b/>
                <w:bCs/>
                <w:color w:val="333333"/>
                <w:lang w:val="en-GB"/>
              </w:rPr>
            </w:pPr>
            <w:r w:rsidRPr="00286CCB">
              <w:rPr>
                <w:rFonts w:ascii="Times New Roman" w:eastAsiaTheme="majorEastAsia" w:hAnsi="Times New Roman" w:cs="Times New Roman"/>
                <w:b/>
                <w:bCs/>
                <w:color w:val="333333"/>
                <w:lang w:val="en-GB"/>
              </w:rPr>
              <w:t>16. ревија ритмичке гимнастике ”Ритам Београда”</w:t>
            </w:r>
          </w:p>
          <w:p w:rsidR="00671ECC" w:rsidRPr="00286CCB" w:rsidRDefault="00671ECC" w:rsidP="00127054">
            <w:pPr>
              <w:rPr>
                <w:rFonts w:ascii="Times New Roman" w:eastAsia="Times New Roman" w:hAnsi="Times New Roman" w:cs="Times New Roman"/>
                <w:sz w:val="24"/>
                <w:szCs w:val="24"/>
                <w:lang w:val="en-GB"/>
              </w:rPr>
            </w:pPr>
            <w:r w:rsidRPr="00286CCB">
              <w:rPr>
                <w:rFonts w:ascii="Times New Roman" w:eastAsia="Times New Roman" w:hAnsi="Times New Roman" w:cs="Times New Roman"/>
                <w:noProof/>
                <w:color w:val="333333"/>
              </w:rPr>
              <w:drawing>
                <wp:inline distT="0" distB="0" distL="0" distR="0">
                  <wp:extent cx="1501838" cy="977002"/>
                  <wp:effectExtent l="19050" t="0" r="3112" b="0"/>
                  <wp:docPr id="11" name="Picture 11" descr="http://zemun.rs/wp-content/uploads/2018/06/naslovna-r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mun.rs/wp-content/uploads/2018/06/naslovna-ritam.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936" cy="980969"/>
                          </a:xfrm>
                          <a:prstGeom prst="rect">
                            <a:avLst/>
                          </a:prstGeom>
                          <a:noFill/>
                          <a:ln>
                            <a:noFill/>
                          </a:ln>
                        </pic:spPr>
                      </pic:pic>
                    </a:graphicData>
                  </a:graphic>
                </wp:inline>
              </w:drawing>
            </w:r>
          </w:p>
        </w:tc>
        <w:tc>
          <w:tcPr>
            <w:tcW w:w="3185" w:type="dxa"/>
          </w:tcPr>
          <w:p w:rsidR="00671ECC" w:rsidRPr="00286CCB" w:rsidRDefault="00671ECC" w:rsidP="00127054">
            <w:pPr>
              <w:jc w:val="cente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16. јун 2018.</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Стална манифестација од значаја за културу ГО Земун - Културно лето Батајнице</w:t>
            </w:r>
          </w:p>
        </w:tc>
        <w:tc>
          <w:tcPr>
            <w:tcW w:w="3100" w:type="dxa"/>
          </w:tcPr>
          <w:p w:rsidR="00671ECC" w:rsidRPr="00286CCB" w:rsidRDefault="00671ECC" w:rsidP="00127054">
            <w:pPr>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 xml:space="preserve">Меморијални турнир - </w:t>
            </w:r>
          </w:p>
          <w:p w:rsidR="00671ECC" w:rsidRPr="00286CCB" w:rsidRDefault="00671ECC" w:rsidP="00127054">
            <w:pPr>
              <w:jc w:val="cente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Сећање на жртве НАТО бомбардовања</w:t>
            </w:r>
          </w:p>
          <w:p w:rsidR="00671ECC" w:rsidRPr="00286CCB" w:rsidRDefault="00671ECC" w:rsidP="00127054">
            <w:pPr>
              <w:jc w:val="center"/>
              <w:rPr>
                <w:rFonts w:ascii="Times New Roman" w:eastAsia="Times New Roman" w:hAnsi="Times New Roman" w:cs="Times New Roman"/>
                <w:color w:val="000000" w:themeColor="text1"/>
                <w:sz w:val="24"/>
                <w:szCs w:val="24"/>
                <w:lang w:val="en-GB"/>
              </w:rPr>
            </w:pPr>
          </w:p>
          <w:p w:rsidR="00671ECC" w:rsidRPr="00286CCB" w:rsidRDefault="00671ECC" w:rsidP="00127054">
            <w:pPr>
              <w:jc w:val="cente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noProof/>
                <w:color w:val="333333"/>
              </w:rPr>
              <w:drawing>
                <wp:inline distT="0" distB="0" distL="0" distR="0">
                  <wp:extent cx="1524000" cy="1000125"/>
                  <wp:effectExtent l="0" t="0" r="0" b="0"/>
                  <wp:docPr id="12" name="Picture 12" descr="http://zemun.rs/wp-content/uploads/2018/07/NASLOVNA-Pobednice-memorijalnog-turnir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emun.rs/wp-content/uploads/2018/07/NASLOVNA-Pobednice-memorijalnog-turnira-2018.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p>
          <w:p w:rsidR="00671ECC" w:rsidRPr="00286CCB" w:rsidRDefault="00671ECC" w:rsidP="00127054">
            <w:pPr>
              <w:jc w:val="center"/>
              <w:rPr>
                <w:rFonts w:ascii="Times New Roman" w:eastAsia="Times New Roman" w:hAnsi="Times New Roman" w:cs="Times New Roman"/>
                <w:color w:val="000000" w:themeColor="text1"/>
                <w:sz w:val="24"/>
                <w:szCs w:val="24"/>
                <w:lang w:val="en-GB"/>
              </w:rPr>
            </w:pPr>
          </w:p>
        </w:tc>
        <w:tc>
          <w:tcPr>
            <w:tcW w:w="3185" w:type="dxa"/>
          </w:tcPr>
          <w:p w:rsidR="00671ECC" w:rsidRPr="00286CCB" w:rsidRDefault="00671ECC" w:rsidP="00127054">
            <w:pP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color w:val="000000"/>
                <w:sz w:val="24"/>
                <w:szCs w:val="24"/>
                <w:lang w:val="en-GB"/>
              </w:rPr>
              <w:t>28.06- 11.06. 2018.</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333333"/>
                <w:sz w:val="24"/>
                <w:szCs w:val="24"/>
                <w:lang w:val="en-GB"/>
              </w:rPr>
              <w:t>Удружење грађана “Европски центар Дунав”</w:t>
            </w:r>
          </w:p>
        </w:tc>
        <w:tc>
          <w:tcPr>
            <w:tcW w:w="3100" w:type="dxa"/>
          </w:tcPr>
          <w:p w:rsidR="00671ECC" w:rsidRPr="00286CCB" w:rsidRDefault="00671ECC" w:rsidP="00127054">
            <w:pPr>
              <w:jc w:val="center"/>
              <w:rPr>
                <w:rFonts w:ascii="Times New Roman" w:eastAsia="Times New Roman" w:hAnsi="Times New Roman" w:cs="Times New Roman"/>
                <w:sz w:val="24"/>
                <w:szCs w:val="24"/>
                <w:lang w:val="en-GB"/>
              </w:rPr>
            </w:pPr>
            <w:r w:rsidRPr="00286CCB">
              <w:rPr>
                <w:rFonts w:ascii="Times New Roman" w:eastAsia="Times New Roman" w:hAnsi="Times New Roman" w:cs="Times New Roman"/>
                <w:color w:val="333333"/>
                <w:sz w:val="24"/>
                <w:szCs w:val="24"/>
                <w:lang w:val="en-GB"/>
              </w:rPr>
              <w:t>Земунска бућка 2018.”</w:t>
            </w:r>
          </w:p>
        </w:tc>
        <w:tc>
          <w:tcPr>
            <w:tcW w:w="3185" w:type="dxa"/>
          </w:tcPr>
          <w:p w:rsidR="00671ECC" w:rsidRPr="00286CCB" w:rsidRDefault="00671ECC" w:rsidP="00127054">
            <w:pPr>
              <w:rPr>
                <w:rFonts w:ascii="Times New Roman" w:eastAsia="Times New Roman" w:hAnsi="Times New Roman" w:cs="Times New Roman"/>
                <w:color w:val="000000"/>
                <w:sz w:val="24"/>
                <w:szCs w:val="24"/>
                <w:lang w:val="en-GB"/>
              </w:rPr>
            </w:pPr>
            <w:r w:rsidRPr="00286CCB">
              <w:rPr>
                <w:rFonts w:ascii="Times New Roman" w:eastAsia="Times New Roman" w:hAnsi="Times New Roman" w:cs="Times New Roman"/>
                <w:sz w:val="24"/>
                <w:szCs w:val="24"/>
                <w:lang w:val="en-GB"/>
              </w:rPr>
              <w:t>05.08.2018.</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Градска општина Земун</w:t>
            </w:r>
          </w:p>
        </w:tc>
        <w:tc>
          <w:tcPr>
            <w:tcW w:w="3100" w:type="dxa"/>
          </w:tcPr>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“Породични дан”</w:t>
            </w:r>
          </w:p>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културно-забавни, спортски и едукативни програм намењен породицама са децом.</w:t>
            </w:r>
          </w:p>
          <w:p w:rsidR="00671ECC" w:rsidRPr="00286CCB" w:rsidRDefault="00671ECC" w:rsidP="00127054">
            <w:pPr>
              <w:jc w:val="center"/>
              <w:rPr>
                <w:rFonts w:ascii="Times New Roman" w:eastAsia="Times New Roman" w:hAnsi="Times New Roman" w:cs="Times New Roman"/>
                <w:color w:val="333333"/>
                <w:sz w:val="24"/>
                <w:szCs w:val="24"/>
                <w:lang w:val="en-GB"/>
              </w:rPr>
            </w:pPr>
          </w:p>
        </w:tc>
        <w:tc>
          <w:tcPr>
            <w:tcW w:w="3185" w:type="dxa"/>
          </w:tcPr>
          <w:p w:rsidR="00671ECC" w:rsidRPr="00286CCB" w:rsidRDefault="00671ECC" w:rsidP="00127054">
            <w:pP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05.08.2018.</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000000" w:themeColor="text1"/>
                <w:sz w:val="24"/>
                <w:szCs w:val="24"/>
                <w:lang w:val="en-GB"/>
              </w:rPr>
              <w:t>Стална манифестација од значаја за културу ГО Земун - Културно лето Батајнице</w:t>
            </w:r>
          </w:p>
        </w:tc>
        <w:tc>
          <w:tcPr>
            <w:tcW w:w="3100" w:type="dxa"/>
          </w:tcPr>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Рибијада</w:t>
            </w:r>
          </w:p>
        </w:tc>
        <w:tc>
          <w:tcPr>
            <w:tcW w:w="3185" w:type="dxa"/>
          </w:tcPr>
          <w:p w:rsidR="00671ECC" w:rsidRPr="00286CCB" w:rsidRDefault="00671ECC" w:rsidP="00127054">
            <w:pP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03.09.2018.</w:t>
            </w:r>
          </w:p>
        </w:tc>
      </w:tr>
      <w:tr w:rsidR="00671ECC" w:rsidRPr="00286CCB" w:rsidTr="00127054">
        <w:tc>
          <w:tcPr>
            <w:tcW w:w="3105" w:type="dxa"/>
          </w:tcPr>
          <w:p w:rsidR="00671ECC" w:rsidRPr="00286CCB" w:rsidRDefault="00671ECC" w:rsidP="00127054">
            <w:pPr>
              <w:jc w:val="cente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БК Алтина</w:t>
            </w:r>
          </w:p>
          <w:p w:rsidR="00671ECC" w:rsidRPr="00286CCB" w:rsidRDefault="00671ECC" w:rsidP="00127054">
            <w:pPr>
              <w:jc w:val="cente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Терен БК Алтина</w:t>
            </w:r>
          </w:p>
        </w:tc>
        <w:tc>
          <w:tcPr>
            <w:tcW w:w="3100" w:type="dxa"/>
          </w:tcPr>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Међународни турнир</w:t>
            </w:r>
          </w:p>
          <w:p w:rsidR="00671ECC" w:rsidRPr="00286CCB" w:rsidRDefault="00671ECC" w:rsidP="00127054">
            <w:pPr>
              <w:jc w:val="cente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 xml:space="preserve"> ”Жене у акцији” и турнир ”Трофеј Београда 2018”</w:t>
            </w:r>
          </w:p>
        </w:tc>
        <w:tc>
          <w:tcPr>
            <w:tcW w:w="3185" w:type="dxa"/>
          </w:tcPr>
          <w:p w:rsidR="00671ECC" w:rsidRPr="00286CCB" w:rsidRDefault="00671ECC" w:rsidP="00127054">
            <w:pP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04.09.2018.</w:t>
            </w:r>
          </w:p>
        </w:tc>
      </w:tr>
      <w:tr w:rsidR="00671ECC" w:rsidRPr="00286CCB" w:rsidTr="00127054">
        <w:tc>
          <w:tcPr>
            <w:tcW w:w="3105" w:type="dxa"/>
          </w:tcPr>
          <w:p w:rsidR="00671ECC" w:rsidRPr="00286CCB" w:rsidRDefault="00671ECC" w:rsidP="00127054">
            <w:pP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ГО Земун – Програм ДЕБ 2018 -  Дечија пијаца</w:t>
            </w:r>
          </w:p>
          <w:p w:rsidR="00671ECC" w:rsidRPr="00286CCB" w:rsidRDefault="00671ECC" w:rsidP="00127054">
            <w:pPr>
              <w:rPr>
                <w:rFonts w:ascii="Times New Roman" w:eastAsia="Times New Roman" w:hAnsi="Times New Roman" w:cs="Times New Roman"/>
                <w:color w:val="000000" w:themeColor="text1"/>
                <w:sz w:val="24"/>
                <w:szCs w:val="24"/>
                <w:lang w:val="en-GB"/>
              </w:rPr>
            </w:pPr>
          </w:p>
        </w:tc>
        <w:tc>
          <w:tcPr>
            <w:tcW w:w="3100" w:type="dxa"/>
          </w:tcPr>
          <w:p w:rsidR="00671ECC" w:rsidRPr="00286CCB" w:rsidRDefault="00671ECC" w:rsidP="00127054">
            <w:pP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Спортски програми на отвореном за децу-</w:t>
            </w:r>
          </w:p>
          <w:p w:rsidR="00671ECC" w:rsidRPr="00286CCB" w:rsidRDefault="00671ECC" w:rsidP="00127054">
            <w:pP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1.Тенис и шах на отвореном</w:t>
            </w:r>
          </w:p>
          <w:p w:rsidR="00671ECC" w:rsidRPr="00286CCB" w:rsidRDefault="00671ECC" w:rsidP="00127054">
            <w:pP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2. Атлетика за најмлађе</w:t>
            </w:r>
          </w:p>
          <w:p w:rsidR="00671ECC" w:rsidRPr="00286CCB" w:rsidRDefault="00671ECC" w:rsidP="00127054">
            <w:pP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t>3. Боћање за најмлађе</w:t>
            </w:r>
          </w:p>
          <w:p w:rsidR="00671ECC" w:rsidRPr="00286CCB" w:rsidRDefault="00671ECC" w:rsidP="00127054">
            <w:pPr>
              <w:rPr>
                <w:rFonts w:ascii="Times New Roman" w:eastAsia="Times New Roman" w:hAnsi="Times New Roman" w:cs="Times New Roman"/>
                <w:color w:val="000000" w:themeColor="text1"/>
                <w:sz w:val="24"/>
                <w:szCs w:val="24"/>
                <w:lang w:val="en-GB"/>
              </w:rPr>
            </w:pPr>
          </w:p>
        </w:tc>
        <w:tc>
          <w:tcPr>
            <w:tcW w:w="3185" w:type="dxa"/>
          </w:tcPr>
          <w:p w:rsidR="00671ECC" w:rsidRPr="00286CCB" w:rsidRDefault="00671ECC" w:rsidP="00127054">
            <w:pP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lastRenderedPageBreak/>
              <w:t>22.09.2018.</w:t>
            </w:r>
          </w:p>
        </w:tc>
      </w:tr>
      <w:tr w:rsidR="00671ECC" w:rsidRPr="00286CCB" w:rsidTr="00127054">
        <w:trPr>
          <w:trHeight w:val="2843"/>
        </w:trPr>
        <w:tc>
          <w:tcPr>
            <w:tcW w:w="3105" w:type="dxa"/>
          </w:tcPr>
          <w:p w:rsidR="00671ECC" w:rsidRPr="00286CCB" w:rsidRDefault="00671ECC" w:rsidP="00127054">
            <w:pP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000000" w:themeColor="text1"/>
                <w:sz w:val="24"/>
                <w:szCs w:val="24"/>
                <w:lang w:val="en-GB"/>
              </w:rPr>
              <w:lastRenderedPageBreak/>
              <w:t>Стреличарски клуб Земун</w:t>
            </w:r>
          </w:p>
        </w:tc>
        <w:tc>
          <w:tcPr>
            <w:tcW w:w="3100" w:type="dxa"/>
          </w:tcPr>
          <w:p w:rsidR="00671ECC" w:rsidRPr="00286CCB" w:rsidRDefault="00671ECC" w:rsidP="00127054">
            <w:pP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”Трофеј Београда  2018.</w:t>
            </w:r>
            <w:r w:rsidRPr="00286CCB">
              <w:rPr>
                <w:rFonts w:ascii="Times New Roman" w:eastAsia="Times New Roman" w:hAnsi="Times New Roman" w:cs="Times New Roman"/>
                <w:noProof/>
                <w:color w:val="333333"/>
              </w:rPr>
              <w:drawing>
                <wp:inline distT="0" distB="0" distL="0" distR="0">
                  <wp:extent cx="1483654" cy="1001949"/>
                  <wp:effectExtent l="19050" t="0" r="2246" b="0"/>
                  <wp:docPr id="13" name="Picture 13" descr="http://zemun.rs/wp-content/uploads/2018/11/NASLOVNA-Trofej-Beograda-2018-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emun.rs/wp-content/uploads/2018/11/NASLOVNA-Trofej-Beograda-2018-700x467.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6245" cy="1003699"/>
                          </a:xfrm>
                          <a:prstGeom prst="rect">
                            <a:avLst/>
                          </a:prstGeom>
                          <a:noFill/>
                          <a:ln>
                            <a:noFill/>
                          </a:ln>
                        </pic:spPr>
                      </pic:pic>
                    </a:graphicData>
                  </a:graphic>
                </wp:inline>
              </w:drawing>
            </w:r>
          </w:p>
        </w:tc>
        <w:tc>
          <w:tcPr>
            <w:tcW w:w="3185" w:type="dxa"/>
          </w:tcPr>
          <w:p w:rsidR="00671ECC" w:rsidRPr="00286CCB" w:rsidRDefault="00671ECC" w:rsidP="00127054">
            <w:pP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04.11.2018</w:t>
            </w:r>
          </w:p>
          <w:p w:rsidR="00671ECC" w:rsidRPr="00286CCB" w:rsidRDefault="00671ECC" w:rsidP="00127054">
            <w:pPr>
              <w:rPr>
                <w:rFonts w:ascii="Times New Roman" w:eastAsia="Times New Roman" w:hAnsi="Times New Roman" w:cs="Times New Roman"/>
                <w:sz w:val="24"/>
                <w:szCs w:val="24"/>
                <w:lang w:val="en-GB"/>
              </w:rPr>
            </w:pPr>
          </w:p>
        </w:tc>
      </w:tr>
      <w:tr w:rsidR="00671ECC" w:rsidRPr="00286CCB" w:rsidTr="00127054">
        <w:tc>
          <w:tcPr>
            <w:tcW w:w="3105" w:type="dxa"/>
          </w:tcPr>
          <w:p w:rsidR="00671ECC" w:rsidRPr="00286CCB" w:rsidRDefault="00671ECC" w:rsidP="00127054">
            <w:pPr>
              <w:rPr>
                <w:rFonts w:ascii="Times New Roman" w:eastAsia="Times New Roman" w:hAnsi="Times New Roman" w:cs="Times New Roman"/>
                <w:color w:val="000000" w:themeColor="text1"/>
                <w:sz w:val="24"/>
                <w:szCs w:val="24"/>
                <w:lang w:val="en-GB"/>
              </w:rPr>
            </w:pPr>
            <w:r w:rsidRPr="00286CCB">
              <w:rPr>
                <w:rFonts w:ascii="Times New Roman" w:eastAsia="Times New Roman" w:hAnsi="Times New Roman" w:cs="Times New Roman"/>
                <w:color w:val="333333"/>
                <w:sz w:val="24"/>
                <w:szCs w:val="24"/>
                <w:lang w:val="en-GB"/>
              </w:rPr>
              <w:t>Гимнастички клуб ”Ритам”</w:t>
            </w:r>
          </w:p>
        </w:tc>
        <w:tc>
          <w:tcPr>
            <w:tcW w:w="3100" w:type="dxa"/>
          </w:tcPr>
          <w:p w:rsidR="00671ECC" w:rsidRPr="00286CCB" w:rsidRDefault="00671ECC" w:rsidP="00127054">
            <w:pP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color w:val="333333"/>
                <w:sz w:val="24"/>
                <w:szCs w:val="24"/>
                <w:lang w:val="en-GB"/>
              </w:rPr>
              <w:t>Новогодишња  приредба – учествовало је преко 400 девојчица</w:t>
            </w:r>
          </w:p>
          <w:p w:rsidR="00671ECC" w:rsidRPr="00286CCB" w:rsidRDefault="00671ECC" w:rsidP="00127054">
            <w:pPr>
              <w:rPr>
                <w:rFonts w:ascii="Times New Roman" w:eastAsia="Times New Roman" w:hAnsi="Times New Roman" w:cs="Times New Roman"/>
                <w:color w:val="333333"/>
                <w:sz w:val="24"/>
                <w:szCs w:val="24"/>
                <w:lang w:val="en-GB"/>
              </w:rPr>
            </w:pPr>
            <w:r w:rsidRPr="00286CCB">
              <w:rPr>
                <w:rFonts w:ascii="Times New Roman" w:eastAsia="Times New Roman" w:hAnsi="Times New Roman" w:cs="Times New Roman"/>
                <w:noProof/>
                <w:color w:val="333333"/>
              </w:rPr>
              <w:drawing>
                <wp:inline distT="0" distB="0" distL="0" distR="0">
                  <wp:extent cx="1486832" cy="1012161"/>
                  <wp:effectExtent l="19050" t="0" r="0" b="0"/>
                  <wp:docPr id="14" name="Picture 14" descr="http://zemun.rs/wp-content/uploads/2018/12/ritam-naslovna-700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emun.rs/wp-content/uploads/2018/12/ritam-naslovna-700x525.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8980" cy="1013623"/>
                          </a:xfrm>
                          <a:prstGeom prst="rect">
                            <a:avLst/>
                          </a:prstGeom>
                          <a:noFill/>
                          <a:ln>
                            <a:noFill/>
                          </a:ln>
                        </pic:spPr>
                      </pic:pic>
                    </a:graphicData>
                  </a:graphic>
                </wp:inline>
              </w:drawing>
            </w:r>
          </w:p>
        </w:tc>
        <w:tc>
          <w:tcPr>
            <w:tcW w:w="3185" w:type="dxa"/>
          </w:tcPr>
          <w:p w:rsidR="00671ECC" w:rsidRPr="00286CCB" w:rsidRDefault="00671ECC" w:rsidP="00127054">
            <w:pPr>
              <w:rPr>
                <w:rFonts w:ascii="Times New Roman" w:eastAsia="Times New Roman" w:hAnsi="Times New Roman" w:cs="Times New Roman"/>
                <w:sz w:val="24"/>
                <w:szCs w:val="24"/>
                <w:lang w:val="en-GB"/>
              </w:rPr>
            </w:pPr>
            <w:r w:rsidRPr="00286CCB">
              <w:rPr>
                <w:rFonts w:ascii="Times New Roman" w:eastAsia="Times New Roman" w:hAnsi="Times New Roman" w:cs="Times New Roman"/>
                <w:sz w:val="24"/>
                <w:szCs w:val="24"/>
                <w:lang w:val="en-GB"/>
              </w:rPr>
              <w:t>23.12.2018.</w:t>
            </w:r>
          </w:p>
        </w:tc>
      </w:tr>
    </w:tbl>
    <w:p w:rsidR="00671ECC" w:rsidRPr="00286CCB" w:rsidRDefault="00671ECC" w:rsidP="00671ECC">
      <w:pPr>
        <w:spacing w:after="0" w:line="240" w:lineRule="auto"/>
        <w:rPr>
          <w:rFonts w:ascii="Times New Roman" w:eastAsia="Times New Roman" w:hAnsi="Times New Roman" w:cs="Times New Roman"/>
          <w:sz w:val="24"/>
          <w:szCs w:val="24"/>
          <w:lang w:val="en-GB"/>
        </w:rPr>
      </w:pPr>
    </w:p>
    <w:p w:rsidR="00671ECC" w:rsidRPr="00286CCB" w:rsidRDefault="00671ECC" w:rsidP="00671ECC">
      <w:pPr>
        <w:spacing w:after="0" w:line="240" w:lineRule="auto"/>
        <w:outlineLvl w:val="2"/>
        <w:rPr>
          <w:rFonts w:ascii="Times New Roman" w:eastAsia="Times New Roman" w:hAnsi="Times New Roman" w:cs="Times New Roman"/>
          <w:b/>
          <w:bCs/>
          <w:color w:val="000000" w:themeColor="text1"/>
          <w:sz w:val="24"/>
          <w:szCs w:val="24"/>
          <w:lang w:val="en-GB"/>
        </w:rPr>
      </w:pPr>
      <w:r w:rsidRPr="00286CCB">
        <w:rPr>
          <w:rFonts w:ascii="Times New Roman" w:eastAsia="Times New Roman" w:hAnsi="Times New Roman" w:cs="Times New Roman"/>
          <w:b/>
          <w:bCs/>
          <w:color w:val="333333"/>
          <w:sz w:val="24"/>
          <w:szCs w:val="24"/>
          <w:lang w:val="en-GB"/>
        </w:rPr>
        <w:t>V</w:t>
      </w:r>
      <w:r w:rsidRPr="00286CCB">
        <w:rPr>
          <w:rFonts w:ascii="Times New Roman" w:eastAsia="Times New Roman" w:hAnsi="Times New Roman" w:cs="Times New Roman"/>
          <w:b/>
          <w:bCs/>
          <w:color w:val="333333"/>
          <w:sz w:val="24"/>
          <w:szCs w:val="24"/>
          <w:lang w:val="en-GB"/>
        </w:rPr>
        <w:tab/>
      </w:r>
      <w:r w:rsidRPr="00286CCB">
        <w:rPr>
          <w:rFonts w:ascii="Times New Roman" w:eastAsia="Times New Roman" w:hAnsi="Times New Roman" w:cs="Times New Roman"/>
          <w:b/>
          <w:bCs/>
          <w:color w:val="000000" w:themeColor="text1"/>
          <w:sz w:val="24"/>
          <w:szCs w:val="24"/>
          <w:lang w:val="en-GB"/>
        </w:rPr>
        <w:t>Пријем спортиста у Општини Земун</w:t>
      </w:r>
      <w:r w:rsidRPr="00286CCB">
        <w:rPr>
          <w:rFonts w:ascii="Times New Roman" w:eastAsia="Times New Roman" w:hAnsi="Times New Roman" w:cs="Times New Roman"/>
          <w:color w:val="000000" w:themeColor="text1"/>
          <w:sz w:val="24"/>
          <w:szCs w:val="24"/>
          <w:lang w:val="en-GB"/>
        </w:rPr>
        <w:t xml:space="preserve"> </w:t>
      </w:r>
      <w:r w:rsidRPr="00286CCB">
        <w:rPr>
          <w:rFonts w:ascii="Times New Roman" w:eastAsia="Times New Roman" w:hAnsi="Times New Roman" w:cs="Times New Roman"/>
          <w:color w:val="000000" w:themeColor="text1"/>
          <w:sz w:val="24"/>
          <w:szCs w:val="24"/>
          <w:lang w:val="en-GB"/>
        </w:rPr>
        <w:tab/>
      </w:r>
    </w:p>
    <w:p w:rsidR="00671ECC" w:rsidRDefault="00671ECC" w:rsidP="00671ECC">
      <w:pPr>
        <w:numPr>
          <w:ilvl w:val="0"/>
          <w:numId w:val="14"/>
        </w:numPr>
        <w:spacing w:after="0" w:line="240" w:lineRule="auto"/>
        <w:ind w:left="0" w:firstLine="0"/>
        <w:contextualSpacing/>
        <w:jc w:val="both"/>
        <w:rPr>
          <w:rFonts w:ascii="Times New Roman" w:eastAsia="Times New Roman" w:hAnsi="Times New Roman" w:cs="Times New Roman"/>
          <w:color w:val="000000" w:themeColor="text1"/>
          <w:sz w:val="24"/>
          <w:szCs w:val="24"/>
          <w:lang w:val="sr-Cyrl-CS"/>
        </w:rPr>
      </w:pPr>
      <w:r w:rsidRPr="00286CCB">
        <w:rPr>
          <w:rFonts w:ascii="Times New Roman" w:eastAsia="Times New Roman" w:hAnsi="Times New Roman" w:cs="Times New Roman"/>
          <w:color w:val="000000" w:themeColor="text1"/>
          <w:sz w:val="24"/>
          <w:szCs w:val="24"/>
          <w:lang w:val="sr-Cyrl-CS"/>
        </w:rPr>
        <w:t>22. фебруара 2018. године, помоћник председника Градске општине Земун Милан Милисављевић био је домаћин земунским теквондо спортистима, члановима кадетске и пионирске репрезентације Србије који су освојили медаље на званичном првенству Србије, Президент купу Србије и европском такмичењу у Немачкој.</w:t>
      </w:r>
      <w:r w:rsidRPr="00286CCB">
        <w:rPr>
          <w:rFonts w:ascii="Times New Roman" w:eastAsia="Times New Roman" w:hAnsi="Times New Roman" w:cs="Times New Roman"/>
          <w:color w:val="000000" w:themeColor="text1"/>
          <w:sz w:val="24"/>
          <w:szCs w:val="24"/>
          <w:lang w:val="sr-Cyrl-CS"/>
        </w:rPr>
        <w:tab/>
      </w:r>
    </w:p>
    <w:p w:rsidR="00671ECC" w:rsidRDefault="00671ECC" w:rsidP="00671ECC">
      <w:pPr>
        <w:spacing w:after="0" w:line="240" w:lineRule="auto"/>
        <w:contextualSpacing/>
        <w:jc w:val="both"/>
        <w:rPr>
          <w:rFonts w:ascii="Times New Roman" w:eastAsia="Times New Roman" w:hAnsi="Times New Roman" w:cs="Times New Roman"/>
          <w:color w:val="000000" w:themeColor="text1"/>
          <w:sz w:val="24"/>
          <w:szCs w:val="24"/>
          <w:lang w:val="sr-Cyrl-CS"/>
        </w:rPr>
      </w:pPr>
    </w:p>
    <w:p w:rsidR="00671ECC" w:rsidRPr="00286CCB" w:rsidRDefault="00671ECC" w:rsidP="00671ECC">
      <w:pPr>
        <w:spacing w:after="0" w:line="240" w:lineRule="auto"/>
        <w:contextualSpacing/>
        <w:jc w:val="both"/>
        <w:rPr>
          <w:rFonts w:ascii="Times New Roman" w:eastAsia="Times New Roman" w:hAnsi="Times New Roman" w:cs="Times New Roman"/>
          <w:color w:val="000000" w:themeColor="text1"/>
          <w:sz w:val="24"/>
          <w:szCs w:val="24"/>
          <w:lang w:val="sr-Cyrl-CS"/>
        </w:rPr>
      </w:pPr>
      <w:r w:rsidRPr="00286CCB">
        <w:rPr>
          <w:rFonts w:ascii="Times New Roman" w:eastAsia="Times New Roman" w:hAnsi="Times New Roman" w:cs="Times New Roman"/>
          <w:color w:val="000000" w:themeColor="text1"/>
          <w:sz w:val="24"/>
          <w:szCs w:val="24"/>
          <w:lang w:val="sr-Cyrl-CS"/>
        </w:rPr>
        <w:tab/>
      </w:r>
    </w:p>
    <w:p w:rsidR="00671ECC" w:rsidRPr="00286CCB" w:rsidRDefault="00671ECC" w:rsidP="00671ECC">
      <w:pPr>
        <w:spacing w:after="0" w:line="240" w:lineRule="auto"/>
        <w:contextualSpacing/>
        <w:jc w:val="both"/>
        <w:rPr>
          <w:rFonts w:ascii="Times New Roman" w:eastAsia="Times New Roman" w:hAnsi="Times New Roman" w:cs="Times New Roman"/>
          <w:color w:val="000000" w:themeColor="text1"/>
          <w:sz w:val="24"/>
          <w:szCs w:val="24"/>
          <w:lang w:val="sr-Cyrl-CS"/>
        </w:rPr>
      </w:pPr>
      <w:r w:rsidRPr="00286CCB">
        <w:rPr>
          <w:rFonts w:ascii="Times New Roman" w:eastAsia="Times New Roman" w:hAnsi="Times New Roman" w:cs="Times New Roman"/>
          <w:color w:val="000000" w:themeColor="text1"/>
          <w:sz w:val="24"/>
          <w:szCs w:val="24"/>
          <w:lang w:val="sr-Cyrl-CS"/>
        </w:rPr>
        <w:t xml:space="preserve">                                        </w:t>
      </w:r>
    </w:p>
    <w:p w:rsidR="00671ECC" w:rsidRPr="00286CCB" w:rsidRDefault="00671ECC" w:rsidP="00671ECC">
      <w:pPr>
        <w:spacing w:after="0" w:line="240" w:lineRule="auto"/>
        <w:contextualSpacing/>
        <w:jc w:val="both"/>
        <w:rPr>
          <w:rFonts w:ascii="Times New Roman" w:eastAsia="Times New Roman" w:hAnsi="Times New Roman" w:cs="Times New Roman"/>
          <w:color w:val="000000" w:themeColor="text1"/>
          <w:sz w:val="24"/>
          <w:szCs w:val="24"/>
          <w:lang w:val="sr-Cyrl-CS"/>
        </w:rPr>
      </w:pPr>
      <w:r w:rsidRPr="00286CCB">
        <w:rPr>
          <w:rFonts w:ascii="Times New Roman" w:eastAsia="Times New Roman" w:hAnsi="Times New Roman" w:cs="Times New Roman"/>
          <w:color w:val="000000" w:themeColor="text1"/>
          <w:sz w:val="24"/>
          <w:szCs w:val="24"/>
          <w:lang w:val="sr-Cyrl-CS"/>
        </w:rPr>
        <w:t xml:space="preserve">                                      </w:t>
      </w:r>
      <w:r w:rsidRPr="00286CCB">
        <w:rPr>
          <w:rFonts w:ascii="Times New Roman" w:eastAsia="Times New Roman" w:hAnsi="Times New Roman" w:cs="Times New Roman"/>
          <w:noProof/>
          <w:color w:val="000000" w:themeColor="text1"/>
          <w:sz w:val="24"/>
          <w:szCs w:val="24"/>
        </w:rPr>
        <w:drawing>
          <wp:inline distT="0" distB="0" distL="0" distR="0">
            <wp:extent cx="2657475" cy="1704975"/>
            <wp:effectExtent l="0" t="0" r="0" b="0"/>
            <wp:docPr id="17" name="Picture 3" descr="http://zemun.rs/wp-content/uploads/2018/04/NASLOVNA-Tekv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emun.rs/wp-content/uploads/2018/04/NASLOVNA-Tekvondo.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9750" cy="1712850"/>
                    </a:xfrm>
                    <a:prstGeom prst="rect">
                      <a:avLst/>
                    </a:prstGeom>
                    <a:noFill/>
                    <a:ln>
                      <a:noFill/>
                    </a:ln>
                  </pic:spPr>
                </pic:pic>
              </a:graphicData>
            </a:graphic>
          </wp:inline>
        </w:drawing>
      </w:r>
    </w:p>
    <w:p w:rsidR="00671ECC" w:rsidRDefault="00671ECC" w:rsidP="00671ECC">
      <w:pPr>
        <w:tabs>
          <w:tab w:val="left" w:pos="1440"/>
        </w:tabs>
        <w:spacing w:after="0" w:line="240" w:lineRule="auto"/>
        <w:contextualSpacing/>
        <w:jc w:val="both"/>
        <w:rPr>
          <w:rFonts w:ascii="Times New Roman" w:eastAsia="Times New Roman" w:hAnsi="Times New Roman" w:cs="Times New Roman"/>
          <w:b/>
          <w:color w:val="000000" w:themeColor="text1"/>
          <w:sz w:val="24"/>
          <w:szCs w:val="24"/>
          <w:lang w:val="sr-Cyrl-CS"/>
        </w:rPr>
      </w:pPr>
    </w:p>
    <w:p w:rsidR="00671ECC" w:rsidRDefault="00671ECC" w:rsidP="00671ECC">
      <w:pPr>
        <w:tabs>
          <w:tab w:val="left" w:pos="1440"/>
        </w:tabs>
        <w:spacing w:after="0" w:line="240" w:lineRule="auto"/>
        <w:contextualSpacing/>
        <w:jc w:val="both"/>
        <w:rPr>
          <w:rFonts w:ascii="Times New Roman" w:eastAsia="Times New Roman" w:hAnsi="Times New Roman" w:cs="Times New Roman"/>
          <w:b/>
          <w:color w:val="000000" w:themeColor="text1"/>
          <w:sz w:val="24"/>
          <w:szCs w:val="24"/>
          <w:lang w:val="sr-Cyrl-CS"/>
        </w:rPr>
      </w:pPr>
    </w:p>
    <w:p w:rsidR="00671ECC" w:rsidRPr="00286CCB" w:rsidRDefault="00671ECC" w:rsidP="00671ECC">
      <w:pPr>
        <w:tabs>
          <w:tab w:val="left" w:pos="1440"/>
        </w:tabs>
        <w:spacing w:after="0" w:line="240" w:lineRule="auto"/>
        <w:contextualSpacing/>
        <w:jc w:val="both"/>
        <w:rPr>
          <w:rFonts w:ascii="Times New Roman" w:eastAsia="Times New Roman" w:hAnsi="Times New Roman" w:cs="Times New Roman"/>
          <w:b/>
          <w:color w:val="000000" w:themeColor="text1"/>
          <w:sz w:val="24"/>
          <w:szCs w:val="24"/>
          <w:lang w:val="sr-Cyrl-CS"/>
        </w:rPr>
      </w:pPr>
    </w:p>
    <w:p w:rsidR="00671ECC" w:rsidRPr="00741840" w:rsidRDefault="00671ECC" w:rsidP="00671ECC">
      <w:pPr>
        <w:numPr>
          <w:ilvl w:val="0"/>
          <w:numId w:val="14"/>
        </w:numPr>
        <w:spacing w:after="0" w:line="240" w:lineRule="auto"/>
        <w:ind w:left="0" w:firstLine="0"/>
        <w:contextualSpacing/>
        <w:jc w:val="both"/>
        <w:rPr>
          <w:rFonts w:ascii="Times New Roman" w:eastAsia="Times New Roman" w:hAnsi="Times New Roman" w:cs="Times New Roman"/>
          <w:sz w:val="24"/>
          <w:szCs w:val="24"/>
          <w:lang w:val="sr-Cyrl-CS"/>
        </w:rPr>
      </w:pPr>
      <w:r w:rsidRPr="00741840">
        <w:rPr>
          <w:rFonts w:ascii="Times New Roman" w:eastAsia="Times New Roman" w:hAnsi="Times New Roman" w:cs="Times New Roman"/>
          <w:sz w:val="24"/>
          <w:szCs w:val="24"/>
          <w:lang w:val="sr-Cyrl-CS"/>
        </w:rPr>
        <w:t>19. априла 2018. године,</w:t>
      </w:r>
      <w:r w:rsidRPr="00741840">
        <w:rPr>
          <w:rFonts w:ascii="Times New Roman" w:eastAsia="Times New Roman" w:hAnsi="Times New Roman" w:cs="Times New Roman"/>
          <w:b/>
          <w:sz w:val="24"/>
          <w:szCs w:val="24"/>
          <w:lang w:val="sr-Cyrl-CS"/>
        </w:rPr>
        <w:t xml:space="preserve"> </w:t>
      </w:r>
      <w:r w:rsidRPr="00741840">
        <w:rPr>
          <w:rFonts w:ascii="Times New Roman" w:eastAsia="Times New Roman" w:hAnsi="Times New Roman" w:cs="Times New Roman"/>
          <w:sz w:val="24"/>
          <w:szCs w:val="24"/>
          <w:lang w:val="sr-Cyrl-CS"/>
        </w:rPr>
        <w:t>председник Градске општине Земун Дејан Матић био је домаћин земунским теквондо спортистима Надици и Душану Божанићу. Повод је био историјски пласман земунских спортиста у оквиру Јуниорске теквондо репрезентације Србије која је недавно у Тунису учествовала на квалификацијама за Олимпијске игре младих 2018. и Светско јуниорско првенство.</w:t>
      </w:r>
    </w:p>
    <w:p w:rsidR="00F90B34" w:rsidRDefault="00F90B34"/>
    <w:sectPr w:rsidR="00F90B34" w:rsidSect="00F9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Open Sans">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0EF"/>
    <w:multiLevelType w:val="hybridMultilevel"/>
    <w:tmpl w:val="EA9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A19"/>
    <w:multiLevelType w:val="hybridMultilevel"/>
    <w:tmpl w:val="2B1057A8"/>
    <w:lvl w:ilvl="0" w:tplc="0409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
    <w:nsid w:val="0B8A633A"/>
    <w:multiLevelType w:val="hybridMultilevel"/>
    <w:tmpl w:val="FE32638C"/>
    <w:lvl w:ilvl="0" w:tplc="868C4FEC">
      <w:start w:val="1"/>
      <w:numFmt w:val="upperRoman"/>
      <w:lvlText w:val="%1."/>
      <w:lvlJc w:val="left"/>
      <w:pPr>
        <w:ind w:left="1170" w:hanging="72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B35110"/>
    <w:multiLevelType w:val="hybridMultilevel"/>
    <w:tmpl w:val="DE82DE46"/>
    <w:lvl w:ilvl="0" w:tplc="BA8639B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A5B14"/>
    <w:multiLevelType w:val="hybridMultilevel"/>
    <w:tmpl w:val="47446AAA"/>
    <w:lvl w:ilvl="0" w:tplc="C66E24F6">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36B03"/>
    <w:multiLevelType w:val="hybridMultilevel"/>
    <w:tmpl w:val="2E46A53A"/>
    <w:lvl w:ilvl="0" w:tplc="7B96D118">
      <w:start w:val="1"/>
      <w:numFmt w:val="decimal"/>
      <w:lvlText w:val="%1."/>
      <w:lvlJc w:val="left"/>
      <w:pPr>
        <w:ind w:left="1530" w:hanging="360"/>
      </w:pPr>
      <w:rPr>
        <w:rFonts w:eastAsia="Times New Roman" w:hint="default"/>
        <w:color w:val="333333"/>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FF51096"/>
    <w:multiLevelType w:val="hybridMultilevel"/>
    <w:tmpl w:val="F9A287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384654"/>
    <w:multiLevelType w:val="hybridMultilevel"/>
    <w:tmpl w:val="A48C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FF5748"/>
    <w:multiLevelType w:val="hybridMultilevel"/>
    <w:tmpl w:val="7700C9C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031142"/>
    <w:multiLevelType w:val="hybridMultilevel"/>
    <w:tmpl w:val="F2380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7D727A3"/>
    <w:multiLevelType w:val="hybridMultilevel"/>
    <w:tmpl w:val="B39CDF9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DA68C0"/>
    <w:multiLevelType w:val="hybridMultilevel"/>
    <w:tmpl w:val="98FA2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5275546"/>
    <w:multiLevelType w:val="hybridMultilevel"/>
    <w:tmpl w:val="C8DA05DE"/>
    <w:lvl w:ilvl="0" w:tplc="C6B0C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383FC9"/>
    <w:multiLevelType w:val="hybridMultilevel"/>
    <w:tmpl w:val="E04C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8624C0D"/>
    <w:multiLevelType w:val="hybridMultilevel"/>
    <w:tmpl w:val="B832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1E604C"/>
    <w:multiLevelType w:val="hybridMultilevel"/>
    <w:tmpl w:val="0694C9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18C51D7"/>
    <w:multiLevelType w:val="hybridMultilevel"/>
    <w:tmpl w:val="E72E6A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EA42694"/>
    <w:multiLevelType w:val="hybridMultilevel"/>
    <w:tmpl w:val="43C2EE44"/>
    <w:lvl w:ilvl="0" w:tplc="04090001">
      <w:start w:val="1"/>
      <w:numFmt w:val="bullet"/>
      <w:lvlText w:val=""/>
      <w:lvlJc w:val="left"/>
      <w:pPr>
        <w:tabs>
          <w:tab w:val="num" w:pos="780"/>
        </w:tabs>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5"/>
  </w:num>
  <w:num w:numId="14">
    <w:abstractNumId w:val="4"/>
  </w:num>
  <w:num w:numId="15">
    <w:abstractNumId w:val="0"/>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1ECC"/>
    <w:rsid w:val="00671ECC"/>
    <w:rsid w:val="00F90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CC"/>
    <w:rPr>
      <w:rFonts w:eastAsiaTheme="minorEastAsia"/>
    </w:rPr>
  </w:style>
  <w:style w:type="paragraph" w:styleId="Heading1">
    <w:name w:val="heading 1"/>
    <w:basedOn w:val="Normal"/>
    <w:next w:val="Normal"/>
    <w:link w:val="Heading1Char"/>
    <w:qFormat/>
    <w:rsid w:val="00671ECC"/>
    <w:pPr>
      <w:keepNext/>
      <w:spacing w:before="240" w:after="60" w:line="240" w:lineRule="auto"/>
      <w:outlineLvl w:val="0"/>
    </w:pPr>
    <w:rPr>
      <w:rFonts w:ascii="Arial" w:eastAsia="Times New Roman" w:hAnsi="Arial" w:cs="Times New Roman"/>
      <w:b/>
      <w:bCs/>
      <w:kern w:val="32"/>
      <w:sz w:val="32"/>
      <w:szCs w:val="32"/>
      <w:lang w:val="en-GB"/>
    </w:rPr>
  </w:style>
  <w:style w:type="paragraph" w:styleId="Heading2">
    <w:name w:val="heading 2"/>
    <w:basedOn w:val="Normal"/>
    <w:next w:val="Normal"/>
    <w:link w:val="Heading2Char"/>
    <w:unhideWhenUsed/>
    <w:qFormat/>
    <w:rsid w:val="00671ECC"/>
    <w:pPr>
      <w:keepNext/>
      <w:spacing w:after="0" w:line="240" w:lineRule="auto"/>
      <w:outlineLvl w:val="1"/>
    </w:pPr>
    <w:rPr>
      <w:rFonts w:ascii="Times New Roman" w:eastAsia="Times New Roman" w:hAnsi="Times New Roman" w:cs="Times New Roman"/>
      <w:b/>
      <w:bCs/>
      <w:i/>
      <w:iCs/>
      <w:sz w:val="24"/>
      <w:szCs w:val="24"/>
      <w:lang w:val="sr-Cyrl-CS"/>
    </w:rPr>
  </w:style>
  <w:style w:type="paragraph" w:styleId="Heading3">
    <w:name w:val="heading 3"/>
    <w:basedOn w:val="Normal"/>
    <w:next w:val="Normal"/>
    <w:link w:val="Heading3Char"/>
    <w:uiPriority w:val="9"/>
    <w:unhideWhenUsed/>
    <w:qFormat/>
    <w:rsid w:val="00671EC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ECC"/>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71ECC"/>
    <w:rPr>
      <w:rFonts w:ascii="Times New Roman" w:eastAsia="Times New Roman" w:hAnsi="Times New Roman" w:cs="Times New Roman"/>
      <w:b/>
      <w:bCs/>
      <w:i/>
      <w:iCs/>
      <w:sz w:val="24"/>
      <w:szCs w:val="24"/>
      <w:lang w:val="sr-Cyrl-CS"/>
    </w:rPr>
  </w:style>
  <w:style w:type="character" w:customStyle="1" w:styleId="Heading3Char">
    <w:name w:val="Heading 3 Char"/>
    <w:basedOn w:val="DefaultParagraphFont"/>
    <w:link w:val="Heading3"/>
    <w:uiPriority w:val="9"/>
    <w:rsid w:val="00671ECC"/>
    <w:rPr>
      <w:rFonts w:asciiTheme="majorHAnsi" w:eastAsiaTheme="majorEastAsia" w:hAnsiTheme="majorHAnsi" w:cstheme="majorBidi"/>
      <w:b/>
      <w:bCs/>
      <w:color w:val="4F81BD" w:themeColor="accent1"/>
      <w:sz w:val="24"/>
      <w:szCs w:val="24"/>
      <w:lang w:val="en-GB"/>
    </w:rPr>
  </w:style>
  <w:style w:type="paragraph" w:styleId="ListParagraph">
    <w:name w:val="List Paragraph"/>
    <w:basedOn w:val="Normal"/>
    <w:uiPriority w:val="34"/>
    <w:qFormat/>
    <w:rsid w:val="00671ECC"/>
    <w:pPr>
      <w:ind w:left="720"/>
      <w:contextualSpacing/>
    </w:pPr>
    <w:rPr>
      <w:rFonts w:eastAsiaTheme="minorHAnsi"/>
    </w:rPr>
  </w:style>
  <w:style w:type="paragraph" w:styleId="NoSpacing">
    <w:name w:val="No Spacing"/>
    <w:basedOn w:val="Normal"/>
    <w:uiPriority w:val="1"/>
    <w:qFormat/>
    <w:rsid w:val="00671ECC"/>
    <w:pPr>
      <w:spacing w:after="0" w:line="240" w:lineRule="auto"/>
    </w:pPr>
    <w:rPr>
      <w:rFonts w:ascii="Calibri" w:eastAsia="Calibri" w:hAnsi="Calibri" w:cs="Times New Roman"/>
    </w:rPr>
  </w:style>
  <w:style w:type="paragraph" w:styleId="Title">
    <w:name w:val="Title"/>
    <w:basedOn w:val="Normal"/>
    <w:link w:val="TitleChar"/>
    <w:qFormat/>
    <w:rsid w:val="00671ECC"/>
    <w:pPr>
      <w:spacing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rsid w:val="00671ECC"/>
    <w:rPr>
      <w:rFonts w:ascii="Times New Roman" w:eastAsia="Times New Roman" w:hAnsi="Times New Roman" w:cs="Times New Roman"/>
      <w:b/>
      <w:bCs/>
      <w:sz w:val="24"/>
      <w:szCs w:val="24"/>
      <w:lang w:val="sr-Cyrl-CS"/>
    </w:rPr>
  </w:style>
  <w:style w:type="character" w:styleId="Hyperlink">
    <w:name w:val="Hyperlink"/>
    <w:uiPriority w:val="99"/>
    <w:unhideWhenUsed/>
    <w:rsid w:val="00671ECC"/>
    <w:rPr>
      <w:color w:val="0000FF"/>
      <w:u w:val="single"/>
    </w:rPr>
  </w:style>
  <w:style w:type="character" w:styleId="Strong">
    <w:name w:val="Strong"/>
    <w:uiPriority w:val="22"/>
    <w:qFormat/>
    <w:rsid w:val="00671ECC"/>
    <w:rPr>
      <w:rFonts w:ascii="Times New Roman" w:hAnsi="Times New Roman" w:cs="Times New Roman" w:hint="default"/>
      <w:b/>
      <w:bCs/>
    </w:rPr>
  </w:style>
  <w:style w:type="paragraph" w:styleId="NormalWeb">
    <w:name w:val="Normal (Web)"/>
    <w:basedOn w:val="Normal"/>
    <w:uiPriority w:val="99"/>
    <w:unhideWhenUsed/>
    <w:rsid w:val="00671ECC"/>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styleId="Header">
    <w:name w:val="header"/>
    <w:basedOn w:val="Normal"/>
    <w:link w:val="HeaderChar"/>
    <w:unhideWhenUsed/>
    <w:rsid w:val="00671EC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1E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1ECC"/>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71EC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671ECC"/>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671ECC"/>
    <w:rPr>
      <w:rFonts w:ascii="Times New Roman" w:eastAsia="Times New Roman" w:hAnsi="Times New Roman" w:cs="Times New Roman"/>
      <w:sz w:val="24"/>
      <w:szCs w:val="24"/>
      <w:lang w:val="sr-Cyrl-CS"/>
    </w:rPr>
  </w:style>
  <w:style w:type="paragraph" w:styleId="BodyText3">
    <w:name w:val="Body Text 3"/>
    <w:basedOn w:val="Normal"/>
    <w:link w:val="BodyText3Char"/>
    <w:unhideWhenUsed/>
    <w:rsid w:val="00671ECC"/>
    <w:pPr>
      <w:tabs>
        <w:tab w:val="left" w:pos="1875"/>
      </w:tabs>
      <w:spacing w:after="0" w:line="240" w:lineRule="auto"/>
      <w:jc w:val="both"/>
    </w:pPr>
    <w:rPr>
      <w:rFonts w:ascii="Tahoma" w:eastAsia="Times New Roman" w:hAnsi="Tahoma" w:cs="Times New Roman"/>
      <w:sz w:val="24"/>
      <w:szCs w:val="24"/>
      <w:lang w:val="sr-Cyrl-CS"/>
    </w:rPr>
  </w:style>
  <w:style w:type="character" w:customStyle="1" w:styleId="BodyText3Char">
    <w:name w:val="Body Text 3 Char"/>
    <w:basedOn w:val="DefaultParagraphFont"/>
    <w:link w:val="BodyText3"/>
    <w:rsid w:val="00671ECC"/>
    <w:rPr>
      <w:rFonts w:ascii="Tahoma" w:eastAsia="Times New Roman" w:hAnsi="Tahoma" w:cs="Times New Roman"/>
      <w:sz w:val="24"/>
      <w:szCs w:val="24"/>
      <w:lang w:val="sr-Cyrl-CS"/>
    </w:rPr>
  </w:style>
  <w:style w:type="paragraph" w:styleId="BalloonText">
    <w:name w:val="Balloon Text"/>
    <w:basedOn w:val="Normal"/>
    <w:link w:val="BalloonTextChar"/>
    <w:unhideWhenUsed/>
    <w:rsid w:val="00671EC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71ECC"/>
    <w:rPr>
      <w:rFonts w:ascii="Tahoma" w:eastAsia="Times New Roman" w:hAnsi="Tahoma" w:cs="Times New Roman"/>
      <w:sz w:val="16"/>
      <w:szCs w:val="16"/>
    </w:rPr>
  </w:style>
  <w:style w:type="paragraph" w:customStyle="1" w:styleId="Default">
    <w:name w:val="Default"/>
    <w:rsid w:val="00671E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exposedshow">
    <w:name w:val="text_exposed_show"/>
    <w:rsid w:val="00671ECC"/>
    <w:rPr>
      <w:rFonts w:ascii="Times New Roman" w:hAnsi="Times New Roman" w:cs="Times New Roman" w:hint="default"/>
    </w:rPr>
  </w:style>
  <w:style w:type="paragraph" w:customStyle="1" w:styleId="Normal2">
    <w:name w:val="Normal2"/>
    <w:basedOn w:val="Normal"/>
    <w:rsid w:val="00671ECC"/>
    <w:pPr>
      <w:shd w:val="clear" w:color="auto" w:fill="FFFFFF"/>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7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71ECC"/>
    <w:rPr>
      <w:color w:val="800080" w:themeColor="followedHyperlink"/>
      <w:u w:val="single"/>
    </w:rPr>
  </w:style>
  <w:style w:type="character" w:customStyle="1" w:styleId="FontStyle11">
    <w:name w:val="Font Style11"/>
    <w:rsid w:val="00671ECC"/>
    <w:rPr>
      <w:rFonts w:ascii="Times New Roman" w:hAnsi="Times New Roman" w:cs="Times New Roman" w:hint="default"/>
      <w:sz w:val="22"/>
      <w:szCs w:val="22"/>
    </w:rPr>
  </w:style>
  <w:style w:type="table" w:customStyle="1" w:styleId="TableGrid1">
    <w:name w:val="Table Grid1"/>
    <w:basedOn w:val="TableNormal"/>
    <w:uiPriority w:val="39"/>
    <w:rsid w:val="0067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71ECC"/>
    <w:rPr>
      <w:b/>
      <w:bCs/>
      <w:i w:val="0"/>
      <w:iCs w:val="0"/>
    </w:rPr>
  </w:style>
  <w:style w:type="character" w:customStyle="1" w:styleId="st1">
    <w:name w:val="st1"/>
    <w:basedOn w:val="DefaultParagraphFont"/>
    <w:rsid w:val="00671ECC"/>
  </w:style>
  <w:style w:type="character" w:styleId="CommentReference">
    <w:name w:val="annotation reference"/>
    <w:basedOn w:val="DefaultParagraphFont"/>
    <w:uiPriority w:val="99"/>
    <w:semiHidden/>
    <w:unhideWhenUsed/>
    <w:rsid w:val="00671ECC"/>
    <w:rPr>
      <w:sz w:val="16"/>
      <w:szCs w:val="16"/>
    </w:rPr>
  </w:style>
  <w:style w:type="paragraph" w:styleId="CommentText">
    <w:name w:val="annotation text"/>
    <w:basedOn w:val="Normal"/>
    <w:link w:val="CommentTextChar"/>
    <w:uiPriority w:val="99"/>
    <w:semiHidden/>
    <w:unhideWhenUsed/>
    <w:rsid w:val="00671ECC"/>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71ECC"/>
    <w:rPr>
      <w:sz w:val="20"/>
      <w:szCs w:val="20"/>
    </w:rPr>
  </w:style>
  <w:style w:type="paragraph" w:styleId="CommentSubject">
    <w:name w:val="annotation subject"/>
    <w:basedOn w:val="CommentText"/>
    <w:next w:val="CommentText"/>
    <w:link w:val="CommentSubjectChar"/>
    <w:uiPriority w:val="99"/>
    <w:semiHidden/>
    <w:unhideWhenUsed/>
    <w:rsid w:val="00671ECC"/>
    <w:rPr>
      <w:b/>
      <w:bCs/>
    </w:rPr>
  </w:style>
  <w:style w:type="character" w:customStyle="1" w:styleId="CommentSubjectChar">
    <w:name w:val="Comment Subject Char"/>
    <w:basedOn w:val="CommentTextChar"/>
    <w:link w:val="CommentSubject"/>
    <w:uiPriority w:val="99"/>
    <w:semiHidden/>
    <w:rsid w:val="00671ECC"/>
    <w:rPr>
      <w:b/>
      <w:bCs/>
    </w:rPr>
  </w:style>
  <w:style w:type="numbering" w:customStyle="1" w:styleId="NoList1">
    <w:name w:val="No List1"/>
    <w:next w:val="NoList"/>
    <w:uiPriority w:val="99"/>
    <w:semiHidden/>
    <w:unhideWhenUsed/>
    <w:rsid w:val="00671ECC"/>
  </w:style>
  <w:style w:type="table" w:customStyle="1" w:styleId="TableGrid2">
    <w:name w:val="Table Grid2"/>
    <w:basedOn w:val="TableNormal"/>
    <w:next w:val="TableGrid"/>
    <w:uiPriority w:val="59"/>
    <w:rsid w:val="00671EC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2">
    <w:name w:val="A2"/>
    <w:uiPriority w:val="99"/>
    <w:rsid w:val="00671ECC"/>
    <w:rPr>
      <w:color w:val="000000"/>
    </w:rPr>
  </w:style>
  <w:style w:type="paragraph" w:customStyle="1" w:styleId="Pa2">
    <w:name w:val="Pa2"/>
    <w:basedOn w:val="Default"/>
    <w:next w:val="Default"/>
    <w:uiPriority w:val="99"/>
    <w:rsid w:val="00671ECC"/>
    <w:pPr>
      <w:spacing w:line="221" w:lineRule="atLeast"/>
    </w:pPr>
    <w:rPr>
      <w:rFonts w:eastAsia="Calibri"/>
      <w:color w:val="auto"/>
    </w:rPr>
  </w:style>
  <w:style w:type="paragraph" w:customStyle="1" w:styleId="Pa3">
    <w:name w:val="Pa3"/>
    <w:basedOn w:val="Default"/>
    <w:next w:val="Default"/>
    <w:uiPriority w:val="99"/>
    <w:rsid w:val="00671ECC"/>
    <w:pPr>
      <w:spacing w:line="221" w:lineRule="atLeast"/>
    </w:pPr>
    <w:rPr>
      <w:rFonts w:eastAsia="Calibr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zemun.rs/wp-content/uploads/2018/09/06-724-Pravilnik-o-odobravanju-i-finansiranju-programa-Zemun.pdf" TargetMode="External"/><Relationship Id="rId15" Type="http://schemas.openxmlformats.org/officeDocument/2006/relationships/image" Target="media/image4.jpeg"/><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CatName val="1"/>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СТАТ!$A$17:$A$27</c:f>
              <c:strCache>
                <c:ptCount val="11"/>
                <c:pt idx="0">
                  <c:v>Фудбал</c:v>
                </c:pt>
                <c:pt idx="1">
                  <c:v>Кошарка</c:v>
                </c:pt>
                <c:pt idx="2">
                  <c:v>Одбојка</c:v>
                </c:pt>
                <c:pt idx="3">
                  <c:v>Рукомет</c:v>
                </c:pt>
                <c:pt idx="4">
                  <c:v>Ватерполо</c:v>
                </c:pt>
                <c:pt idx="5">
                  <c:v>Тенис</c:v>
                </c:pt>
                <c:pt idx="6">
                  <c:v>Шах</c:v>
                </c:pt>
                <c:pt idx="7">
                  <c:v>Борилачке вештине</c:v>
                </c:pt>
                <c:pt idx="8">
                  <c:v>Екстремни спортови</c:v>
                </c:pt>
                <c:pt idx="9">
                  <c:v>Активности у природи</c:v>
                </c:pt>
                <c:pt idx="10">
                  <c:v>Аеробик,пилатес</c:v>
                </c:pt>
              </c:strCache>
            </c:strRef>
          </c:cat>
          <c:val>
            <c:numRef>
              <c:f>СТАТ!$B$17:$B$27</c:f>
              <c:numCache>
                <c:formatCode>General</c:formatCode>
                <c:ptCount val="11"/>
                <c:pt idx="0">
                  <c:v>153</c:v>
                </c:pt>
                <c:pt idx="1">
                  <c:v>109</c:v>
                </c:pt>
                <c:pt idx="2">
                  <c:v>102</c:v>
                </c:pt>
                <c:pt idx="3">
                  <c:v>32</c:v>
                </c:pt>
                <c:pt idx="4">
                  <c:v>28</c:v>
                </c:pt>
                <c:pt idx="5">
                  <c:v>49</c:v>
                </c:pt>
                <c:pt idx="6">
                  <c:v>33</c:v>
                </c:pt>
                <c:pt idx="7">
                  <c:v>137</c:v>
                </c:pt>
                <c:pt idx="8">
                  <c:v>143</c:v>
                </c:pt>
                <c:pt idx="9">
                  <c:v>72</c:v>
                </c:pt>
                <c:pt idx="10">
                  <c:v>70</c:v>
                </c:pt>
              </c:numCache>
            </c:numRef>
          </c:val>
        </c:ser>
        <c:dLbls>
          <c:showCatName val="1"/>
          <c:showPercent val="1"/>
        </c:dLbls>
      </c:pie3DChart>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1"/>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2"/>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3"/>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CatName val="1"/>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СТАТ!$H$17:$H$30</c:f>
              <c:strCache>
                <c:ptCount val="14"/>
                <c:pt idx="0">
                  <c:v>Школа цртања</c:v>
                </c:pt>
                <c:pt idx="1">
                  <c:v>Школа стрипа</c:v>
                </c:pt>
                <c:pt idx="2">
                  <c:v>Графити</c:v>
                </c:pt>
                <c:pt idx="3">
                  <c:v>Вајање</c:v>
                </c:pt>
                <c:pt idx="4">
                  <c:v>Филмска и видео радионица</c:v>
                </c:pt>
                <c:pt idx="5">
                  <c:v>Костимографија</c:v>
                </c:pt>
                <c:pt idx="6">
                  <c:v>Хор</c:v>
                </c:pt>
                <c:pt idx="7">
                  <c:v>Драмска радионица</c:v>
                </c:pt>
                <c:pt idx="8">
                  <c:v>Рецитаторска секција</c:v>
                </c:pt>
                <c:pt idx="9">
                  <c:v>Свирање инструмената</c:v>
                </c:pt>
                <c:pt idx="10">
                  <c:v>Соло певање</c:v>
                </c:pt>
                <c:pt idx="11">
                  <c:v>Литерална секција</c:v>
                </c:pt>
                <c:pt idx="12">
                  <c:v>Курсеви израде рукотворина</c:v>
                </c:pt>
                <c:pt idx="13">
                  <c:v>Чување народне традиције</c:v>
                </c:pt>
              </c:strCache>
            </c:strRef>
          </c:cat>
          <c:val>
            <c:numRef>
              <c:f>СТАТ!$I$17:$I$30</c:f>
              <c:numCache>
                <c:formatCode>General</c:formatCode>
                <c:ptCount val="14"/>
                <c:pt idx="0">
                  <c:v>86</c:v>
                </c:pt>
                <c:pt idx="1">
                  <c:v>47</c:v>
                </c:pt>
                <c:pt idx="2">
                  <c:v>76</c:v>
                </c:pt>
                <c:pt idx="3">
                  <c:v>22</c:v>
                </c:pt>
                <c:pt idx="4">
                  <c:v>74</c:v>
                </c:pt>
                <c:pt idx="5">
                  <c:v>55</c:v>
                </c:pt>
                <c:pt idx="6">
                  <c:v>50</c:v>
                </c:pt>
                <c:pt idx="7">
                  <c:v>58</c:v>
                </c:pt>
                <c:pt idx="8">
                  <c:v>7</c:v>
                </c:pt>
                <c:pt idx="9">
                  <c:v>48</c:v>
                </c:pt>
                <c:pt idx="10">
                  <c:v>62</c:v>
                </c:pt>
                <c:pt idx="11">
                  <c:v>10</c:v>
                </c:pt>
                <c:pt idx="12">
                  <c:v>28</c:v>
                </c:pt>
                <c:pt idx="13">
                  <c:v>41</c:v>
                </c:pt>
              </c:numCache>
            </c:numRef>
          </c:val>
        </c:ser>
        <c:dLbls>
          <c:showCatName val="1"/>
          <c:showPercent val="1"/>
        </c:dLbls>
      </c:pie3DChart>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CatName val="1"/>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СТАТ!$A$33:$A$37</c:f>
              <c:strCache>
                <c:ptCount val="5"/>
                <c:pt idx="0">
                  <c:v>Школа латино плеса</c:v>
                </c:pt>
                <c:pt idx="1">
                  <c:v>Школа класичног плеса</c:v>
                </c:pt>
                <c:pt idx="2">
                  <c:v>Фолклор</c:v>
                </c:pt>
                <c:pt idx="3">
                  <c:v>Школа ирског плеса</c:v>
                </c:pt>
                <c:pt idx="4">
                  <c:v>Џез денс</c:v>
                </c:pt>
              </c:strCache>
            </c:strRef>
          </c:cat>
          <c:val>
            <c:numRef>
              <c:f>СТАТ!$B$33:$B$37</c:f>
              <c:numCache>
                <c:formatCode>General</c:formatCode>
                <c:ptCount val="5"/>
                <c:pt idx="0">
                  <c:v>166</c:v>
                </c:pt>
                <c:pt idx="1">
                  <c:v>53</c:v>
                </c:pt>
                <c:pt idx="2">
                  <c:v>145</c:v>
                </c:pt>
                <c:pt idx="3">
                  <c:v>34</c:v>
                </c:pt>
                <c:pt idx="4">
                  <c:v>68</c:v>
                </c:pt>
              </c:numCache>
            </c:numRef>
          </c:val>
        </c:ser>
        <c:dLbls>
          <c:showCatName val="1"/>
          <c:showPercent val="1"/>
        </c:dLbls>
      </c:pie3DChart>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CatName val="1"/>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СТАТ!$E$35:$E$45</c:f>
              <c:strCache>
                <c:ptCount val="11"/>
                <c:pt idx="0">
                  <c:v>Веб дизајн</c:v>
                </c:pt>
                <c:pt idx="1">
                  <c:v>Копиврајтинг</c:v>
                </c:pt>
                <c:pt idx="2">
                  <c:v>Фејсбук администратор</c:v>
                </c:pt>
                <c:pt idx="3">
                  <c:v>Планирање догађаја</c:v>
                </c:pt>
                <c:pt idx="4">
                  <c:v>Интернет маркетинг</c:v>
                </c:pt>
                <c:pt idx="5">
                  <c:v>Програми учења</c:v>
                </c:pt>
                <c:pt idx="6">
                  <c:v>Курсеви практичних вештина</c:v>
                </c:pt>
                <c:pt idx="7">
                  <c:v>Обука за покретање посла</c:v>
                </c:pt>
                <c:pt idx="8">
                  <c:v>Курс страних језика</c:v>
                </c:pt>
                <c:pt idx="9">
                  <c:v>Обука тражења послова</c:v>
                </c:pt>
                <c:pt idx="10">
                  <c:v>Здравство</c:v>
                </c:pt>
              </c:strCache>
            </c:strRef>
          </c:cat>
          <c:val>
            <c:numRef>
              <c:f>СТАТ!$F$35:$F$45</c:f>
              <c:numCache>
                <c:formatCode>General</c:formatCode>
                <c:ptCount val="11"/>
                <c:pt idx="0">
                  <c:v>127</c:v>
                </c:pt>
                <c:pt idx="1">
                  <c:v>9</c:v>
                </c:pt>
                <c:pt idx="2">
                  <c:v>32</c:v>
                </c:pt>
                <c:pt idx="3">
                  <c:v>35</c:v>
                </c:pt>
                <c:pt idx="4">
                  <c:v>65</c:v>
                </c:pt>
                <c:pt idx="5">
                  <c:v>109</c:v>
                </c:pt>
                <c:pt idx="6">
                  <c:v>52</c:v>
                </c:pt>
                <c:pt idx="7">
                  <c:v>60</c:v>
                </c:pt>
                <c:pt idx="8">
                  <c:v>102</c:v>
                </c:pt>
                <c:pt idx="9">
                  <c:v>69</c:v>
                </c:pt>
                <c:pt idx="10">
                  <c:v>74</c:v>
                </c:pt>
              </c:numCache>
            </c:numRef>
          </c:val>
        </c:ser>
        <c:dLbls>
          <c:showCatName val="1"/>
          <c:showPercent val="1"/>
        </c:dLbls>
      </c:pie3DChart>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CatName val="1"/>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СТАТ!$H$35:$H$43</c:f>
              <c:strCache>
                <c:ptCount val="9"/>
                <c:pt idx="0">
                  <c:v>Психолошке радионице</c:v>
                </c:pt>
                <c:pt idx="1">
                  <c:v>Радионице толеранције</c:v>
                </c:pt>
                <c:pt idx="2">
                  <c:v>Омладински активизам</c:v>
                </c:pt>
                <c:pt idx="3">
                  <c:v>Етнолошке радионице</c:v>
                </c:pt>
                <c:pt idx="4">
                  <c:v>Журналистика</c:v>
                </c:pt>
                <c:pt idx="5">
                  <c:v>Клуб волонтера</c:v>
                </c:pt>
                <c:pt idx="6">
                  <c:v>Хуманитарне акције</c:v>
                </c:pt>
                <c:pt idx="7">
                  <c:v>Еколошке секције</c:v>
                </c:pt>
                <c:pt idx="8">
                  <c:v>Клуб за дружење</c:v>
                </c:pt>
              </c:strCache>
            </c:strRef>
          </c:cat>
          <c:val>
            <c:numRef>
              <c:f>СТАТ!$I$35:$I$43</c:f>
              <c:numCache>
                <c:formatCode>General</c:formatCode>
                <c:ptCount val="9"/>
                <c:pt idx="0">
                  <c:v>150</c:v>
                </c:pt>
                <c:pt idx="1">
                  <c:v>71</c:v>
                </c:pt>
                <c:pt idx="2">
                  <c:v>58</c:v>
                </c:pt>
                <c:pt idx="3">
                  <c:v>39</c:v>
                </c:pt>
                <c:pt idx="4">
                  <c:v>42</c:v>
                </c:pt>
                <c:pt idx="5">
                  <c:v>58</c:v>
                </c:pt>
                <c:pt idx="6">
                  <c:v>131</c:v>
                </c:pt>
                <c:pt idx="7">
                  <c:v>35</c:v>
                </c:pt>
                <c:pt idx="8">
                  <c:v>185</c:v>
                </c:pt>
              </c:numCache>
            </c:numRef>
          </c:val>
        </c:ser>
        <c:dLbls>
          <c:showCatName val="1"/>
          <c:showPercent val="1"/>
        </c:dLbls>
      </c:pie3DChart>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1"/>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2"/>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CatName val="1"/>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СТАТ!$A$52:$A$64</c:f>
              <c:strCache>
                <c:ptCount val="13"/>
                <c:pt idx="0">
                  <c:v>Запослење</c:v>
                </c:pt>
                <c:pt idx="1">
                  <c:v>Јефтина путовања</c:v>
                </c:pt>
                <c:pt idx="2">
                  <c:v>Концерти и сл.</c:v>
                </c:pt>
                <c:pt idx="3">
                  <c:v>Слободно време</c:v>
                </c:pt>
                <c:pt idx="4">
                  <c:v>Наставак школовања</c:v>
                </c:pt>
                <c:pt idx="5">
                  <c:v>Ваннаставно образовање</c:v>
                </c:pt>
                <c:pt idx="6">
                  <c:v>Заштита здравља</c:v>
                </c:pt>
                <c:pt idx="7">
                  <c:v>Заштита од полних болести</c:v>
                </c:pt>
                <c:pt idx="8">
                  <c:v>Права детета и младих</c:v>
                </c:pt>
                <c:pt idx="9">
                  <c:v>Законска права</c:v>
                </c:pt>
                <c:pt idx="10">
                  <c:v>Заштита од насиља</c:v>
                </c:pt>
                <c:pt idx="11">
                  <c:v>Хуманитарни рад</c:v>
                </c:pt>
                <c:pt idx="12">
                  <c:v>Трошење буџетског новца</c:v>
                </c:pt>
              </c:strCache>
            </c:strRef>
          </c:cat>
          <c:val>
            <c:numRef>
              <c:f>СТАТ!$B$52:$B$64</c:f>
              <c:numCache>
                <c:formatCode>General</c:formatCode>
                <c:ptCount val="13"/>
                <c:pt idx="0">
                  <c:v>266</c:v>
                </c:pt>
                <c:pt idx="1">
                  <c:v>279</c:v>
                </c:pt>
                <c:pt idx="2">
                  <c:v>145</c:v>
                </c:pt>
                <c:pt idx="3">
                  <c:v>57</c:v>
                </c:pt>
                <c:pt idx="4">
                  <c:v>134</c:v>
                </c:pt>
                <c:pt idx="5">
                  <c:v>38</c:v>
                </c:pt>
                <c:pt idx="6">
                  <c:v>87</c:v>
                </c:pt>
                <c:pt idx="7">
                  <c:v>60</c:v>
                </c:pt>
                <c:pt idx="8">
                  <c:v>52</c:v>
                </c:pt>
                <c:pt idx="9">
                  <c:v>82</c:v>
                </c:pt>
                <c:pt idx="10">
                  <c:v>55</c:v>
                </c:pt>
                <c:pt idx="11">
                  <c:v>104</c:v>
                </c:pt>
                <c:pt idx="12">
                  <c:v>59</c:v>
                </c:pt>
              </c:numCache>
            </c:numRef>
          </c:val>
        </c:ser>
        <c:dLbls>
          <c:showCatName val="1"/>
          <c:showPercent val="1"/>
        </c:dLbls>
      </c:pie3DChart>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37</Pages>
  <Words>11844</Words>
  <Characters>67513</Characters>
  <Application>Microsoft Office Word</Application>
  <DocSecurity>0</DocSecurity>
  <Lines>562</Lines>
  <Paragraphs>158</Paragraphs>
  <ScaleCrop>false</ScaleCrop>
  <Company>Grizli777</Company>
  <LinksUpToDate>false</LinksUpToDate>
  <CharactersWithSpaces>79199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c:creator>
  <cp:keywords/>
  <dc:description/>
  <cp:lastModifiedBy>BZ</cp:lastModifiedBy>
  <cp:revision>2</cp:revision>
  <dcterms:created xsi:type="dcterms:W3CDTF">2019-04-20T19:35:00Z</dcterms:created>
  <dcterms:modified xsi:type="dcterms:W3CDTF">2019-04-20T19:35:00Z</dcterms:modified>
</cp:coreProperties>
</file>