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89" w:rsidRPr="003257C0" w:rsidRDefault="00172789" w:rsidP="00172789">
      <w:pPr>
        <w:shd w:val="clear" w:color="auto" w:fill="FFFFFF" w:themeFill="background1"/>
        <w:rPr>
          <w:b/>
          <w:sz w:val="22"/>
          <w:szCs w:val="22"/>
        </w:rPr>
      </w:pPr>
      <w:r w:rsidRPr="003257C0">
        <w:rPr>
          <w:b/>
          <w:sz w:val="22"/>
          <w:szCs w:val="22"/>
          <w:lang w:val="sr-Cyrl-CS"/>
        </w:rPr>
        <w:t>Р е п у б л и к а   С р б и ј а</w:t>
      </w:r>
    </w:p>
    <w:p w:rsidR="00172789" w:rsidRPr="003257C0" w:rsidRDefault="00172789" w:rsidP="00172789">
      <w:pPr>
        <w:shd w:val="clear" w:color="auto" w:fill="FFFFFF" w:themeFill="background1"/>
        <w:rPr>
          <w:b/>
          <w:sz w:val="22"/>
          <w:szCs w:val="22"/>
          <w:lang w:val="sr-Cyrl-CS"/>
        </w:rPr>
      </w:pPr>
      <w:r w:rsidRPr="003257C0">
        <w:rPr>
          <w:b/>
          <w:sz w:val="22"/>
          <w:szCs w:val="22"/>
          <w:lang w:val="sr-Cyrl-CS"/>
        </w:rPr>
        <w:t>ГРАД БЕОГРАД – ГРАДСКА ОПШТИНА ЗЕМУН</w:t>
      </w:r>
    </w:p>
    <w:p w:rsidR="00172789" w:rsidRPr="003257C0" w:rsidRDefault="00172789" w:rsidP="00172789">
      <w:pPr>
        <w:pStyle w:val="Default"/>
        <w:shd w:val="clear" w:color="auto" w:fill="FFFFFF" w:themeFill="background1"/>
      </w:pPr>
      <w:r w:rsidRPr="003257C0">
        <w:rPr>
          <w:b/>
          <w:lang w:val="sr-Cyrl-CS"/>
        </w:rPr>
        <w:t xml:space="preserve">Комисија за јавну набавку </w:t>
      </w:r>
      <w:r w:rsidRPr="003257C0">
        <w:rPr>
          <w:b/>
          <w:bCs/>
          <w:lang w:val="sr-Cyrl-CS"/>
        </w:rPr>
        <w:t>мале вредности</w:t>
      </w:r>
      <w:r w:rsidRPr="003257C0">
        <w:rPr>
          <w:b/>
          <w:bCs/>
        </w:rPr>
        <w:t xml:space="preserve">, добара – </w:t>
      </w:r>
      <w:r w:rsidRPr="003257C0">
        <w:rPr>
          <w:b/>
          <w:bCs/>
          <w:lang w:val="sr-Cyrl-CS"/>
        </w:rPr>
        <w:t>рачунарска опрема - мрежа</w:t>
      </w:r>
      <w:r w:rsidRPr="003257C0">
        <w:rPr>
          <w:b/>
          <w:bCs/>
        </w:rPr>
        <w:t xml:space="preserve"> </w:t>
      </w:r>
      <w:r w:rsidRPr="003257C0">
        <w:rPr>
          <w:b/>
          <w:lang w:val="sr-Cyrl-CS"/>
        </w:rPr>
        <w:t>за</w:t>
      </w:r>
      <w:r w:rsidRPr="003257C0">
        <w:rPr>
          <w:b/>
        </w:rPr>
        <w:t xml:space="preserve"> </w:t>
      </w:r>
      <w:r w:rsidRPr="003257C0">
        <w:rPr>
          <w:b/>
          <w:lang w:val="sr-Cyrl-CS"/>
        </w:rPr>
        <w:t xml:space="preserve">потребе Градске </w:t>
      </w:r>
      <w:r w:rsidRPr="003257C0">
        <w:rPr>
          <w:b/>
        </w:rPr>
        <w:t>o</w:t>
      </w:r>
      <w:r w:rsidRPr="003257C0">
        <w:rPr>
          <w:b/>
          <w:lang w:val="sr-Cyrl-CS"/>
        </w:rPr>
        <w:t>пштине Земун</w:t>
      </w:r>
    </w:p>
    <w:p w:rsidR="00172789" w:rsidRPr="003257C0" w:rsidRDefault="00172789" w:rsidP="00172789">
      <w:pPr>
        <w:shd w:val="clear" w:color="auto" w:fill="FFFFFF" w:themeFill="background1"/>
        <w:jc w:val="both"/>
        <w:rPr>
          <w:b/>
          <w:lang w:val="sr-Cyrl-CS"/>
        </w:rPr>
      </w:pPr>
      <w:r w:rsidRPr="003257C0">
        <w:rPr>
          <w:b/>
          <w:lang w:val="sr-Cyrl-CS"/>
        </w:rPr>
        <w:t>Број: МВ-Д-24/14</w:t>
      </w:r>
    </w:p>
    <w:p w:rsidR="00172789" w:rsidRPr="003257C0" w:rsidRDefault="00172789" w:rsidP="00172789">
      <w:pPr>
        <w:shd w:val="clear" w:color="auto" w:fill="FFFFFF" w:themeFill="background1"/>
        <w:rPr>
          <w:b/>
          <w:lang w:val="sr-Cyrl-CS"/>
        </w:rPr>
      </w:pPr>
      <w:r w:rsidRPr="003257C0">
        <w:rPr>
          <w:b/>
          <w:lang w:val="sr-Cyrl-CS"/>
        </w:rPr>
        <w:t xml:space="preserve">Дана, </w:t>
      </w:r>
      <w:r w:rsidRPr="003257C0">
        <w:rPr>
          <w:b/>
        </w:rPr>
        <w:t>02.12</w:t>
      </w:r>
      <w:r w:rsidRPr="003257C0">
        <w:rPr>
          <w:b/>
          <w:lang w:val="sr-Cyrl-CS"/>
        </w:rPr>
        <w:t>.2014.год.</w:t>
      </w:r>
    </w:p>
    <w:p w:rsidR="00172789" w:rsidRPr="003257C0" w:rsidRDefault="00172789" w:rsidP="00172789">
      <w:pPr>
        <w:shd w:val="clear" w:color="auto" w:fill="FFFFFF" w:themeFill="background1"/>
        <w:rPr>
          <w:b/>
          <w:lang w:val="sr-Cyrl-CS"/>
        </w:rPr>
      </w:pPr>
      <w:r w:rsidRPr="003257C0">
        <w:rPr>
          <w:b/>
          <w:lang w:val="sr-Cyrl-CS"/>
        </w:rPr>
        <w:t>Земун, Магистратски трг бр.</w:t>
      </w:r>
      <w:r w:rsidRPr="003257C0">
        <w:rPr>
          <w:b/>
        </w:rPr>
        <w:t xml:space="preserve"> </w:t>
      </w:r>
      <w:r w:rsidRPr="003257C0">
        <w:rPr>
          <w:b/>
          <w:lang w:val="sr-Cyrl-CS"/>
        </w:rPr>
        <w:t>1</w:t>
      </w: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sr-Cyrl-CS"/>
        </w:rPr>
      </w:pPr>
      <w:r w:rsidRPr="003257C0">
        <w:rPr>
          <w:b/>
          <w:bCs/>
          <w:color w:val="000000"/>
          <w:sz w:val="28"/>
          <w:szCs w:val="28"/>
        </w:rPr>
        <w:t xml:space="preserve">ИЗМЕНА </w:t>
      </w:r>
      <w:r w:rsidRPr="003257C0">
        <w:rPr>
          <w:b/>
          <w:bCs/>
          <w:color w:val="000000"/>
          <w:sz w:val="28"/>
          <w:szCs w:val="28"/>
          <w:lang w:val="sr-Cyrl-CS"/>
        </w:rPr>
        <w:t>1</w:t>
      </w:r>
    </w:p>
    <w:p w:rsidR="00172789" w:rsidRPr="003257C0" w:rsidRDefault="00172789" w:rsidP="00172789">
      <w:pPr>
        <w:pStyle w:val="Default"/>
        <w:shd w:val="clear" w:color="auto" w:fill="FFFFFF" w:themeFill="background1"/>
        <w:jc w:val="center"/>
      </w:pPr>
      <w:r w:rsidRPr="003257C0">
        <w:rPr>
          <w:b/>
          <w:lang w:val="sr-Cyrl-CS"/>
        </w:rPr>
        <w:t>Конкурсн</w:t>
      </w:r>
      <w:r w:rsidRPr="003257C0">
        <w:rPr>
          <w:b/>
        </w:rPr>
        <w:t>e</w:t>
      </w:r>
      <w:r w:rsidRPr="003257C0">
        <w:rPr>
          <w:b/>
          <w:lang w:val="sr-Cyrl-CS"/>
        </w:rPr>
        <w:t xml:space="preserve"> документациј</w:t>
      </w:r>
      <w:r w:rsidRPr="003257C0">
        <w:rPr>
          <w:b/>
        </w:rPr>
        <w:t>e</w:t>
      </w:r>
      <w:r w:rsidRPr="003257C0">
        <w:rPr>
          <w:b/>
          <w:lang w:val="sr-Cyrl-CS"/>
        </w:rPr>
        <w:t xml:space="preserve">: за јавну набавку </w:t>
      </w:r>
      <w:r w:rsidRPr="003257C0">
        <w:rPr>
          <w:b/>
          <w:bCs/>
          <w:lang w:val="sr-Cyrl-CS"/>
        </w:rPr>
        <w:t>мале вредности</w:t>
      </w:r>
      <w:r w:rsidRPr="003257C0">
        <w:rPr>
          <w:b/>
          <w:bCs/>
        </w:rPr>
        <w:t xml:space="preserve">, добара – </w:t>
      </w:r>
      <w:r w:rsidRPr="003257C0">
        <w:rPr>
          <w:b/>
          <w:bCs/>
          <w:lang w:val="sr-Cyrl-CS"/>
        </w:rPr>
        <w:t>рачунарска опрема - мрежа</w:t>
      </w:r>
      <w:r w:rsidRPr="003257C0">
        <w:rPr>
          <w:b/>
          <w:bCs/>
        </w:rPr>
        <w:t xml:space="preserve"> </w:t>
      </w:r>
      <w:r w:rsidRPr="003257C0">
        <w:rPr>
          <w:b/>
          <w:lang w:val="sr-Cyrl-CS"/>
        </w:rPr>
        <w:t>за</w:t>
      </w:r>
      <w:r w:rsidRPr="003257C0">
        <w:rPr>
          <w:b/>
        </w:rPr>
        <w:t xml:space="preserve"> </w:t>
      </w:r>
      <w:r w:rsidRPr="003257C0">
        <w:rPr>
          <w:b/>
          <w:lang w:val="sr-Cyrl-CS"/>
        </w:rPr>
        <w:t xml:space="preserve">потребе Градске </w:t>
      </w:r>
      <w:r w:rsidRPr="003257C0">
        <w:rPr>
          <w:b/>
        </w:rPr>
        <w:t>o</w:t>
      </w:r>
      <w:r w:rsidRPr="003257C0">
        <w:rPr>
          <w:b/>
          <w:lang w:val="sr-Cyrl-CS"/>
        </w:rPr>
        <w:t>пштине Земун</w:t>
      </w:r>
    </w:p>
    <w:p w:rsidR="00172789" w:rsidRPr="003257C0" w:rsidRDefault="00172789" w:rsidP="00172789">
      <w:pPr>
        <w:shd w:val="clear" w:color="auto" w:fill="FFFFFF" w:themeFill="background1"/>
        <w:jc w:val="center"/>
        <w:rPr>
          <w:b/>
          <w:lang w:val="sr-Cyrl-CS"/>
        </w:rPr>
      </w:pPr>
      <w:r w:rsidRPr="003257C0">
        <w:rPr>
          <w:b/>
          <w:lang w:val="sr-Cyrl-CS"/>
        </w:rPr>
        <w:t>број: МВ-Д-24/14</w:t>
      </w:r>
    </w:p>
    <w:p w:rsidR="00172789" w:rsidRPr="003257C0" w:rsidRDefault="00172789" w:rsidP="00172789">
      <w:pPr>
        <w:shd w:val="clear" w:color="auto" w:fill="FFFFFF" w:themeFill="background1"/>
        <w:jc w:val="center"/>
        <w:rPr>
          <w:rFonts w:ascii="Verdana" w:hAnsi="Verdana" w:cs="Verdana"/>
          <w:color w:val="000000"/>
        </w:rPr>
      </w:pP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lang w:val="sr-Cyrl-CS"/>
        </w:rPr>
      </w:pPr>
      <w:r w:rsidRPr="003257C0">
        <w:tab/>
      </w:r>
      <w:proofErr w:type="gramStart"/>
      <w:r w:rsidRPr="003257C0">
        <w:rPr>
          <w:color w:val="000000"/>
        </w:rPr>
        <w:t>На основу члана 63.</w:t>
      </w:r>
      <w:proofErr w:type="gramEnd"/>
      <w:r w:rsidRPr="003257C0">
        <w:rPr>
          <w:color w:val="000000"/>
        </w:rPr>
        <w:t xml:space="preserve"> </w:t>
      </w:r>
      <w:proofErr w:type="gramStart"/>
      <w:r w:rsidRPr="003257C0">
        <w:rPr>
          <w:color w:val="000000"/>
        </w:rPr>
        <w:t>став</w:t>
      </w:r>
      <w:proofErr w:type="gramEnd"/>
      <w:r w:rsidRPr="003257C0">
        <w:rPr>
          <w:color w:val="000000"/>
        </w:rPr>
        <w:t xml:space="preserve"> 1. Закона о јавним набавкама («Службени гласник РС» број 124/12) Комисија за јавну набавку образована Решењем </w:t>
      </w:r>
      <w:r w:rsidRPr="003257C0">
        <w:rPr>
          <w:lang w:val="sr-Cyrl-CS"/>
        </w:rPr>
        <w:t>председника ГО Земун</w:t>
      </w:r>
      <w:r w:rsidRPr="003257C0">
        <w:rPr>
          <w:color w:val="000000"/>
        </w:rPr>
        <w:t xml:space="preserve"> број </w:t>
      </w:r>
      <w:r w:rsidRPr="003257C0">
        <w:rPr>
          <w:lang w:val="sr-Cyrl-CS"/>
        </w:rPr>
        <w:t xml:space="preserve">06-752/2014 </w:t>
      </w:r>
      <w:proofErr w:type="gramStart"/>
      <w:r w:rsidRPr="003257C0">
        <w:rPr>
          <w:lang w:val="sr-Cyrl-CS"/>
        </w:rPr>
        <w:t>од  30.09.2014</w:t>
      </w:r>
      <w:proofErr w:type="gramEnd"/>
      <w:r w:rsidRPr="003257C0">
        <w:rPr>
          <w:lang w:val="sr-Cyrl-CS"/>
        </w:rPr>
        <w:t>. године. године</w:t>
      </w:r>
      <w:r w:rsidRPr="003257C0">
        <w:t>,</w:t>
      </w:r>
      <w:r w:rsidRPr="003257C0">
        <w:rPr>
          <w:color w:val="000000"/>
        </w:rPr>
        <w:t xml:space="preserve"> припремила је</w:t>
      </w:r>
    </w:p>
    <w:p w:rsidR="00172789" w:rsidRPr="003257C0" w:rsidRDefault="00172789" w:rsidP="00172789">
      <w:pPr>
        <w:shd w:val="clear" w:color="auto" w:fill="FFFFFF" w:themeFill="background1"/>
        <w:ind w:right="-180"/>
        <w:jc w:val="both"/>
        <w:rPr>
          <w:sz w:val="22"/>
          <w:szCs w:val="22"/>
          <w:lang w:val="sr-Cyrl-CS"/>
        </w:rPr>
      </w:pPr>
    </w:p>
    <w:p w:rsidR="00172789" w:rsidRPr="003257C0" w:rsidRDefault="00172789" w:rsidP="00172789">
      <w:pPr>
        <w:pStyle w:val="NoSpacing"/>
        <w:shd w:val="clear" w:color="auto" w:fill="FFFFFF" w:themeFill="background1"/>
        <w:rPr>
          <w:rFonts w:ascii="Times New Roman" w:hAnsi="Times New Roman" w:cs="Times New Roman"/>
          <w:lang w:val="sr-Cyrl-CS"/>
        </w:rPr>
      </w:pPr>
    </w:p>
    <w:tbl>
      <w:tblPr>
        <w:tblW w:w="10031" w:type="dxa"/>
        <w:tblLayout w:type="fixed"/>
        <w:tblLook w:val="00A0"/>
      </w:tblPr>
      <w:tblGrid>
        <w:gridCol w:w="10031"/>
      </w:tblGrid>
      <w:tr w:rsidR="00172789" w:rsidRPr="003257C0" w:rsidTr="00C44B6C">
        <w:trPr>
          <w:trHeight w:val="66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72789" w:rsidRPr="003257C0" w:rsidRDefault="00172789" w:rsidP="00C44B6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32"/>
                <w:szCs w:val="32"/>
                <w:lang w:val="sr-Cyrl-CS"/>
              </w:rPr>
            </w:pPr>
            <w:r w:rsidRPr="003257C0">
              <w:rPr>
                <w:b/>
                <w:bCs/>
                <w:color w:val="000000"/>
                <w:sz w:val="32"/>
                <w:szCs w:val="32"/>
              </w:rPr>
              <w:t>ИЗМЕН</w:t>
            </w:r>
            <w:r w:rsidRPr="003257C0">
              <w:rPr>
                <w:b/>
                <w:bCs/>
                <w:color w:val="000000"/>
                <w:sz w:val="32"/>
                <w:szCs w:val="32"/>
                <w:lang w:val="sr-Cyrl-CS"/>
              </w:rPr>
              <w:t xml:space="preserve">У </w:t>
            </w:r>
            <w:r w:rsidRPr="003257C0">
              <w:rPr>
                <w:b/>
                <w:bCs/>
                <w:color w:val="000000"/>
                <w:sz w:val="32"/>
                <w:szCs w:val="32"/>
              </w:rPr>
              <w:t>КОНКУРСНЕ</w:t>
            </w:r>
            <w:r w:rsidRPr="003257C0">
              <w:rPr>
                <w:b/>
                <w:bCs/>
                <w:color w:val="000000"/>
                <w:sz w:val="32"/>
                <w:szCs w:val="32"/>
                <w:lang w:val="sr-Cyrl-CS"/>
              </w:rPr>
              <w:t xml:space="preserve"> </w:t>
            </w:r>
            <w:r w:rsidRPr="003257C0">
              <w:rPr>
                <w:b/>
                <w:bCs/>
                <w:color w:val="000000"/>
                <w:sz w:val="32"/>
                <w:szCs w:val="32"/>
              </w:rPr>
              <w:t xml:space="preserve">ДОКУМЕНТАЦИЈЕ </w:t>
            </w:r>
            <w:r w:rsidRPr="003257C0">
              <w:rPr>
                <w:b/>
                <w:bCs/>
                <w:color w:val="000000"/>
                <w:sz w:val="32"/>
                <w:szCs w:val="32"/>
                <w:lang w:val="sr-Cyrl-CS"/>
              </w:rPr>
              <w:t>1</w:t>
            </w:r>
          </w:p>
        </w:tc>
      </w:tr>
      <w:tr w:rsidR="00172789" w:rsidRPr="003257C0" w:rsidTr="00C44B6C">
        <w:trPr>
          <w:trHeight w:val="30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72789" w:rsidRPr="003257C0" w:rsidRDefault="00172789" w:rsidP="00C44B6C">
            <w:pPr>
              <w:pStyle w:val="Default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3257C0">
              <w:rPr>
                <w:b/>
                <w:sz w:val="32"/>
                <w:szCs w:val="32"/>
                <w:lang w:val="sr-Cyrl-CS"/>
              </w:rPr>
              <w:t xml:space="preserve">за јавну набавку </w:t>
            </w:r>
            <w:r w:rsidRPr="003257C0">
              <w:rPr>
                <w:b/>
                <w:bCs/>
                <w:sz w:val="32"/>
                <w:szCs w:val="32"/>
                <w:lang w:val="sr-Cyrl-CS"/>
              </w:rPr>
              <w:t>мале вредности</w:t>
            </w:r>
            <w:r w:rsidRPr="003257C0">
              <w:rPr>
                <w:b/>
                <w:bCs/>
                <w:sz w:val="32"/>
                <w:szCs w:val="32"/>
              </w:rPr>
              <w:t xml:space="preserve">, добара – </w:t>
            </w:r>
            <w:r w:rsidRPr="003257C0">
              <w:rPr>
                <w:b/>
                <w:bCs/>
                <w:sz w:val="32"/>
                <w:szCs w:val="32"/>
                <w:lang w:val="sr-Cyrl-CS"/>
              </w:rPr>
              <w:t>рачунарска опрема - мрежа</w:t>
            </w:r>
            <w:r w:rsidRPr="003257C0">
              <w:rPr>
                <w:b/>
                <w:bCs/>
                <w:sz w:val="32"/>
                <w:szCs w:val="32"/>
              </w:rPr>
              <w:t xml:space="preserve"> </w:t>
            </w:r>
            <w:r w:rsidRPr="003257C0">
              <w:rPr>
                <w:b/>
                <w:sz w:val="32"/>
                <w:szCs w:val="32"/>
                <w:lang w:val="sr-Cyrl-CS"/>
              </w:rPr>
              <w:t>за</w:t>
            </w:r>
            <w:r w:rsidRPr="003257C0">
              <w:rPr>
                <w:b/>
                <w:sz w:val="32"/>
                <w:szCs w:val="32"/>
              </w:rPr>
              <w:t xml:space="preserve"> </w:t>
            </w:r>
            <w:r w:rsidRPr="003257C0">
              <w:rPr>
                <w:b/>
                <w:sz w:val="32"/>
                <w:szCs w:val="32"/>
                <w:lang w:val="sr-Cyrl-CS"/>
              </w:rPr>
              <w:t xml:space="preserve">потребе Градске </w:t>
            </w:r>
            <w:r w:rsidRPr="003257C0">
              <w:rPr>
                <w:b/>
                <w:sz w:val="32"/>
                <w:szCs w:val="32"/>
              </w:rPr>
              <w:t>o</w:t>
            </w:r>
            <w:r w:rsidRPr="003257C0">
              <w:rPr>
                <w:b/>
                <w:sz w:val="32"/>
                <w:szCs w:val="32"/>
                <w:lang w:val="sr-Cyrl-CS"/>
              </w:rPr>
              <w:t>пштине Земун</w:t>
            </w:r>
          </w:p>
          <w:p w:rsidR="00172789" w:rsidRPr="003257C0" w:rsidRDefault="00172789" w:rsidP="00C44B6C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  <w:lang w:val="sr-Cyrl-CS"/>
              </w:rPr>
            </w:pPr>
            <w:r w:rsidRPr="003257C0">
              <w:rPr>
                <w:b/>
                <w:sz w:val="32"/>
                <w:szCs w:val="32"/>
                <w:lang w:val="sr-Cyrl-CS"/>
              </w:rPr>
              <w:t>број: МВ-Д-24/14</w:t>
            </w:r>
          </w:p>
          <w:p w:rsidR="00172789" w:rsidRPr="003257C0" w:rsidRDefault="00172789" w:rsidP="00C44B6C">
            <w:pPr>
              <w:shd w:val="clear" w:color="auto" w:fill="FFFFFF" w:themeFill="background1"/>
              <w:spacing w:line="276" w:lineRule="auto"/>
              <w:ind w:right="-180"/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172789" w:rsidRPr="003257C0" w:rsidRDefault="00172789" w:rsidP="00C44B6C">
            <w:pPr>
              <w:shd w:val="clear" w:color="auto" w:fill="FFFFFF" w:themeFill="background1"/>
              <w:spacing w:line="276" w:lineRule="auto"/>
              <w:ind w:right="-180"/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172789" w:rsidRPr="003257C0" w:rsidRDefault="00172789" w:rsidP="00C44B6C">
            <w:pPr>
              <w:shd w:val="clear" w:color="auto" w:fill="FFFFFF" w:themeFill="background1"/>
              <w:spacing w:line="276" w:lineRule="auto"/>
              <w:ind w:right="-180"/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172789" w:rsidRPr="003257C0" w:rsidRDefault="00172789" w:rsidP="00C44B6C">
            <w:pPr>
              <w:shd w:val="clear" w:color="auto" w:fill="FFFFFF" w:themeFill="background1"/>
              <w:spacing w:line="276" w:lineRule="auto"/>
              <w:ind w:right="-180"/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172789" w:rsidRPr="003257C0" w:rsidRDefault="00172789" w:rsidP="00C44B6C">
            <w:pPr>
              <w:shd w:val="clear" w:color="auto" w:fill="FFFFFF" w:themeFill="background1"/>
              <w:spacing w:line="276" w:lineRule="auto"/>
              <w:ind w:right="-180"/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172789" w:rsidRPr="003257C0" w:rsidRDefault="00172789" w:rsidP="00C44B6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3257C0">
              <w:rPr>
                <w:b/>
                <w:bCs/>
                <w:color w:val="000000"/>
              </w:rPr>
              <w:t xml:space="preserve"> </w:t>
            </w:r>
          </w:p>
          <w:p w:rsidR="00172789" w:rsidRPr="003257C0" w:rsidRDefault="00172789" w:rsidP="00C44B6C">
            <w:pPr>
              <w:shd w:val="clear" w:color="auto" w:fill="FFFFFF" w:themeFill="background1"/>
              <w:ind w:left="284"/>
              <w:jc w:val="both"/>
              <w:rPr>
                <w:b/>
                <w:bCs/>
                <w:color w:val="000000"/>
              </w:rPr>
            </w:pPr>
          </w:p>
        </w:tc>
      </w:tr>
    </w:tbl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lang w:val="sr-Cyrl-CS"/>
        </w:rPr>
      </w:pPr>
      <w:proofErr w:type="gramStart"/>
      <w:r w:rsidRPr="003257C0">
        <w:rPr>
          <w:b/>
          <w:bCs/>
          <w:color w:val="000000"/>
        </w:rPr>
        <w:t>I.</w:t>
      </w:r>
      <w:r w:rsidRPr="003257C0">
        <w:rPr>
          <w:bCs/>
          <w:iCs/>
          <w:lang w:val="sr-Cyrl-CS"/>
        </w:rPr>
        <w:t xml:space="preserve"> </w:t>
      </w:r>
      <w:r w:rsidRPr="003257C0">
        <w:rPr>
          <w:bCs/>
          <w:iCs/>
        </w:rPr>
        <w:t xml:space="preserve"> </w:t>
      </w:r>
      <w:r w:rsidRPr="003257C0">
        <w:rPr>
          <w:b/>
          <w:bCs/>
          <w:iCs/>
          <w:lang w:val="sr-Cyrl-CS"/>
        </w:rPr>
        <w:t>ОБРАЗАЦ</w:t>
      </w:r>
      <w:proofErr w:type="gramEnd"/>
      <w:r w:rsidRPr="003257C0">
        <w:rPr>
          <w:b/>
          <w:bCs/>
          <w:iCs/>
          <w:lang w:val="sr-Cyrl-CS"/>
        </w:rPr>
        <w:t xml:space="preserve"> –</w:t>
      </w:r>
      <w:r>
        <w:rPr>
          <w:b/>
          <w:bCs/>
          <w:iCs/>
        </w:rPr>
        <w:t xml:space="preserve">  </w:t>
      </w:r>
      <w:r w:rsidRPr="003257C0">
        <w:rPr>
          <w:b/>
          <w:bCs/>
        </w:rPr>
        <w:t xml:space="preserve">ТЕХНИЧКА СПЕЦИФИКАЦИЈА </w:t>
      </w:r>
      <w:r w:rsidRPr="003257C0">
        <w:rPr>
          <w:bCs/>
          <w:iCs/>
          <w:lang w:val="sr-Cyrl-CS"/>
        </w:rPr>
        <w:t xml:space="preserve">страна </w:t>
      </w:r>
      <w:r w:rsidRPr="003257C0">
        <w:rPr>
          <w:bCs/>
          <w:iCs/>
          <w:lang w:val="sr-Latn-CS"/>
        </w:rPr>
        <w:t>4</w:t>
      </w:r>
      <w:r>
        <w:rPr>
          <w:bCs/>
          <w:iCs/>
          <w:lang w:val="sr-Latn-CS"/>
        </w:rPr>
        <w:t>-9</w:t>
      </w:r>
      <w:r w:rsidRPr="003257C0">
        <w:rPr>
          <w:bCs/>
          <w:iCs/>
          <w:lang w:val="sr-Cyrl-CS"/>
        </w:rPr>
        <w:t>/</w:t>
      </w:r>
      <w:r>
        <w:rPr>
          <w:bCs/>
          <w:iCs/>
          <w:lang w:val="sr-Latn-CS"/>
        </w:rPr>
        <w:t>43</w:t>
      </w:r>
      <w:r w:rsidRPr="003257C0">
        <w:rPr>
          <w:bCs/>
          <w:iCs/>
          <w:lang w:val="sr-Cyrl-CS"/>
        </w:rPr>
        <w:t xml:space="preserve">  Конкурсне документације,</w:t>
      </w:r>
      <w:r w:rsidRPr="003257C0">
        <w:rPr>
          <w:b/>
        </w:rPr>
        <w:t xml:space="preserve"> мења се и гласи</w:t>
      </w:r>
      <w:r w:rsidRPr="003257C0">
        <w:rPr>
          <w:b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ind w:right="-180"/>
      </w:pPr>
      <w:r w:rsidRPr="003257C0">
        <w:t xml:space="preserve">    </w:t>
      </w:r>
    </w:p>
    <w:p w:rsidR="00172789" w:rsidRDefault="00172789" w:rsidP="00172789">
      <w:pPr>
        <w:shd w:val="clear" w:color="auto" w:fill="FFFFFF" w:themeFill="background1"/>
        <w:ind w:right="-180"/>
      </w:pPr>
    </w:p>
    <w:p w:rsidR="00172789" w:rsidRDefault="00172789" w:rsidP="00172789">
      <w:pPr>
        <w:shd w:val="clear" w:color="auto" w:fill="FFFFFF" w:themeFill="background1"/>
        <w:ind w:right="-180"/>
      </w:pPr>
    </w:p>
    <w:p w:rsidR="00172789" w:rsidRDefault="00172789" w:rsidP="00172789">
      <w:pPr>
        <w:shd w:val="clear" w:color="auto" w:fill="FFFFFF" w:themeFill="background1"/>
        <w:ind w:right="-180"/>
      </w:pPr>
    </w:p>
    <w:p w:rsidR="00172789" w:rsidRDefault="00172789" w:rsidP="00172789">
      <w:pPr>
        <w:shd w:val="clear" w:color="auto" w:fill="FFFFFF" w:themeFill="background1"/>
        <w:ind w:right="-180"/>
      </w:pPr>
    </w:p>
    <w:p w:rsidR="00172789" w:rsidRDefault="00172789" w:rsidP="00172789">
      <w:pPr>
        <w:shd w:val="clear" w:color="auto" w:fill="FFFFFF" w:themeFill="background1"/>
        <w:ind w:right="-180"/>
      </w:pP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sr-Cyrl-CS"/>
        </w:rPr>
      </w:pPr>
      <w:r w:rsidRPr="003257C0">
        <w:rPr>
          <w:b/>
          <w:bCs/>
          <w:color w:val="000000"/>
          <w:sz w:val="28"/>
          <w:szCs w:val="28"/>
        </w:rPr>
        <w:lastRenderedPageBreak/>
        <w:t xml:space="preserve">ИЗМЕНА </w:t>
      </w:r>
      <w:r w:rsidRPr="003257C0">
        <w:rPr>
          <w:b/>
          <w:bCs/>
          <w:color w:val="000000"/>
          <w:sz w:val="28"/>
          <w:szCs w:val="28"/>
          <w:lang w:val="sr-Cyrl-CS"/>
        </w:rPr>
        <w:t>1</w:t>
      </w:r>
    </w:p>
    <w:p w:rsidR="00172789" w:rsidRPr="003257C0" w:rsidRDefault="00172789" w:rsidP="00172789">
      <w:pPr>
        <w:pStyle w:val="Default"/>
        <w:shd w:val="clear" w:color="auto" w:fill="FFFFFF" w:themeFill="background1"/>
        <w:jc w:val="center"/>
      </w:pPr>
      <w:r w:rsidRPr="003257C0">
        <w:rPr>
          <w:b/>
          <w:lang w:val="sr-Cyrl-CS"/>
        </w:rPr>
        <w:t>Конкурсн</w:t>
      </w:r>
      <w:r w:rsidRPr="003257C0">
        <w:rPr>
          <w:b/>
        </w:rPr>
        <w:t>e</w:t>
      </w:r>
      <w:r w:rsidRPr="003257C0">
        <w:rPr>
          <w:b/>
          <w:lang w:val="sr-Cyrl-CS"/>
        </w:rPr>
        <w:t xml:space="preserve"> документациј</w:t>
      </w:r>
      <w:r w:rsidRPr="003257C0">
        <w:rPr>
          <w:b/>
        </w:rPr>
        <w:t>e</w:t>
      </w:r>
      <w:r w:rsidRPr="003257C0">
        <w:rPr>
          <w:b/>
          <w:lang w:val="sr-Cyrl-CS"/>
        </w:rPr>
        <w:t xml:space="preserve">: за јавну набавку </w:t>
      </w:r>
      <w:r w:rsidRPr="003257C0">
        <w:rPr>
          <w:b/>
          <w:bCs/>
          <w:lang w:val="sr-Cyrl-CS"/>
        </w:rPr>
        <w:t>мале вредности</w:t>
      </w:r>
      <w:r w:rsidRPr="003257C0">
        <w:rPr>
          <w:b/>
          <w:bCs/>
        </w:rPr>
        <w:t xml:space="preserve">, добара – </w:t>
      </w:r>
      <w:r w:rsidRPr="003257C0">
        <w:rPr>
          <w:b/>
          <w:bCs/>
          <w:lang w:val="sr-Cyrl-CS"/>
        </w:rPr>
        <w:t>рачунарска опрема - мрежа</w:t>
      </w:r>
      <w:r w:rsidRPr="003257C0">
        <w:rPr>
          <w:b/>
          <w:bCs/>
        </w:rPr>
        <w:t xml:space="preserve"> </w:t>
      </w:r>
      <w:r w:rsidRPr="003257C0">
        <w:rPr>
          <w:b/>
          <w:lang w:val="sr-Cyrl-CS"/>
        </w:rPr>
        <w:t>за</w:t>
      </w:r>
      <w:r w:rsidRPr="003257C0">
        <w:rPr>
          <w:b/>
        </w:rPr>
        <w:t xml:space="preserve"> </w:t>
      </w:r>
      <w:r w:rsidRPr="003257C0">
        <w:rPr>
          <w:b/>
          <w:lang w:val="sr-Cyrl-CS"/>
        </w:rPr>
        <w:t xml:space="preserve">потребе Градске </w:t>
      </w:r>
      <w:r w:rsidRPr="003257C0">
        <w:rPr>
          <w:b/>
        </w:rPr>
        <w:t>o</w:t>
      </w:r>
      <w:r w:rsidRPr="003257C0">
        <w:rPr>
          <w:b/>
          <w:lang w:val="sr-Cyrl-CS"/>
        </w:rPr>
        <w:t>пштине Земун</w:t>
      </w:r>
    </w:p>
    <w:p w:rsidR="00172789" w:rsidRPr="00B7177E" w:rsidRDefault="00172789" w:rsidP="00172789">
      <w:pPr>
        <w:shd w:val="clear" w:color="auto" w:fill="FFFFFF" w:themeFill="background1"/>
        <w:ind w:right="-180"/>
        <w:jc w:val="center"/>
        <w:rPr>
          <w:lang w:val="sr-Cyrl-CS"/>
        </w:rPr>
      </w:pPr>
      <w:r w:rsidRPr="003257C0">
        <w:rPr>
          <w:b/>
          <w:lang w:val="sr-Cyrl-CS"/>
        </w:rPr>
        <w:t>број: МВ-Д-24/14</w:t>
      </w:r>
    </w:p>
    <w:p w:rsidR="00172789" w:rsidRDefault="00172789" w:rsidP="00172789">
      <w:pPr>
        <w:shd w:val="clear" w:color="auto" w:fill="FFFFFF" w:themeFill="background1"/>
        <w:ind w:right="-180"/>
      </w:pPr>
    </w:p>
    <w:p w:rsidR="00172789" w:rsidRPr="003257C0" w:rsidRDefault="00172789" w:rsidP="00172789">
      <w:pPr>
        <w:shd w:val="clear" w:color="auto" w:fill="FFFFFF" w:themeFill="background1"/>
        <w:ind w:right="-180"/>
      </w:pPr>
    </w:p>
    <w:p w:rsidR="00172789" w:rsidRPr="003257C0" w:rsidRDefault="00172789" w:rsidP="00172789">
      <w:pPr>
        <w:shd w:val="clear" w:color="auto" w:fill="FFFFFF" w:themeFill="background1"/>
        <w:jc w:val="center"/>
        <w:rPr>
          <w:b/>
        </w:rPr>
      </w:pPr>
      <w:r w:rsidRPr="003257C0">
        <w:rPr>
          <w:b/>
          <w:bCs/>
        </w:rPr>
        <w:t xml:space="preserve">           </w:t>
      </w:r>
      <w:r w:rsidRPr="003257C0">
        <w:rPr>
          <w:b/>
          <w:bCs/>
          <w:iCs/>
          <w:lang w:val="sr-Cyrl-CS"/>
        </w:rPr>
        <w:t xml:space="preserve">3.   </w:t>
      </w:r>
      <w:r w:rsidRPr="003257C0">
        <w:rPr>
          <w:b/>
        </w:rPr>
        <w:t>ТЕХНИЧКА СПЕЦИФИКАЦИЈА ЗА МРЕЖНУ ОПРЕМУ</w:t>
      </w:r>
    </w:p>
    <w:p w:rsidR="00172789" w:rsidRPr="003257C0" w:rsidRDefault="00172789" w:rsidP="00172789">
      <w:pPr>
        <w:shd w:val="clear" w:color="auto" w:fill="FFFFFF" w:themeFill="background1"/>
        <w:jc w:val="center"/>
        <w:rPr>
          <w:b/>
          <w:lang w:val="sr-Cyrl-CS"/>
        </w:rPr>
      </w:pPr>
      <w:r w:rsidRPr="003257C0">
        <w:rPr>
          <w:b/>
        </w:rPr>
        <w:t>–SWITCH-evi И FIREWALL</w:t>
      </w:r>
    </w:p>
    <w:p w:rsidR="00172789" w:rsidRPr="003257C0" w:rsidRDefault="00172789" w:rsidP="00172789">
      <w:pPr>
        <w:shd w:val="clear" w:color="auto" w:fill="FFFFFF" w:themeFill="background1"/>
        <w:ind w:right="-180"/>
        <w:jc w:val="center"/>
        <w:rPr>
          <w:b/>
        </w:rPr>
      </w:pPr>
    </w:p>
    <w:p w:rsidR="00172789" w:rsidRPr="003257C0" w:rsidRDefault="00172789" w:rsidP="00172789">
      <w:pPr>
        <w:numPr>
          <w:ilvl w:val="0"/>
          <w:numId w:val="5"/>
        </w:numPr>
        <w:shd w:val="clear" w:color="auto" w:fill="FFFFFF" w:themeFill="background1"/>
        <w:suppressAutoHyphens/>
        <w:spacing w:line="100" w:lineRule="atLeast"/>
        <w:ind w:left="426" w:hanging="426"/>
        <w:jc w:val="both"/>
        <w:rPr>
          <w:b/>
          <w:lang w:val="sr-Cyrl-CS"/>
        </w:rPr>
      </w:pPr>
      <w:r w:rsidRPr="003257C0">
        <w:rPr>
          <w:b/>
        </w:rPr>
        <w:t xml:space="preserve">Техничка спецификација за </w:t>
      </w:r>
      <w:r w:rsidRPr="003257C0">
        <w:rPr>
          <w:b/>
          <w:lang w:val="sr-Latn-CS"/>
        </w:rPr>
        <w:t>Firewall (2 комад</w:t>
      </w:r>
      <w:r w:rsidRPr="003257C0">
        <w:rPr>
          <w:b/>
        </w:rPr>
        <w:t>а</w:t>
      </w:r>
      <w:r w:rsidRPr="003257C0">
        <w:rPr>
          <w:b/>
          <w:lang w:val="sr-Latn-CS"/>
        </w:rPr>
        <w:t>)</w:t>
      </w:r>
      <w:r w:rsidRPr="003257C0">
        <w:rPr>
          <w:b/>
        </w:rPr>
        <w:t xml:space="preserve">: </w:t>
      </w:r>
      <w:r w:rsidRPr="00E50A4A">
        <w:rPr>
          <w:b/>
          <w:shd w:val="clear" w:color="auto" w:fill="FFFFFF" w:themeFill="background1"/>
        </w:rPr>
        <w:t>Firewall Cisco ASA5512 или</w:t>
      </w:r>
      <w:r w:rsidRPr="003257C0">
        <w:rPr>
          <w:b/>
          <w:shd w:val="clear" w:color="auto" w:fill="FF0000"/>
        </w:rPr>
        <w:t xml:space="preserve"> </w:t>
      </w:r>
      <w:r w:rsidRPr="00E50A4A">
        <w:rPr>
          <w:b/>
          <w:shd w:val="clear" w:color="auto" w:fill="FFFFFF" w:themeFill="background1"/>
          <w:lang w:val="sr-Cyrl-CS"/>
        </w:rPr>
        <w:t>одговарајући</w:t>
      </w:r>
    </w:p>
    <w:p w:rsidR="00172789" w:rsidRPr="003257C0" w:rsidRDefault="00172789" w:rsidP="00172789">
      <w:pPr>
        <w:shd w:val="clear" w:color="auto" w:fill="FFFFFF" w:themeFill="background1"/>
        <w:rPr>
          <w:b/>
          <w:lang w:val="sr-Cyrl-CS"/>
        </w:rPr>
      </w:pPr>
    </w:p>
    <w:p w:rsidR="00172789" w:rsidRPr="003257C0" w:rsidRDefault="00172789" w:rsidP="00172789">
      <w:pPr>
        <w:shd w:val="clear" w:color="auto" w:fill="FFFFFF" w:themeFill="background1"/>
        <w:contextualSpacing/>
      </w:pPr>
      <w:r w:rsidRPr="003257C0">
        <w:rPr>
          <w:u w:val="single"/>
        </w:rPr>
        <w:t>Број и врста прикључака</w:t>
      </w:r>
      <w:r w:rsidRPr="003257C0"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t xml:space="preserve">Најмање </w:t>
      </w:r>
      <w:r w:rsidRPr="003257C0">
        <w:rPr>
          <w:rStyle w:val="Strong"/>
          <w:b w:val="0"/>
        </w:rPr>
        <w:t>6 10/100/1000Base-T интегрисаних портова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Најмање 2 USB 2.0 порта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Најмање 1 конзолни порт за менаџмент уређаја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Најмање 1 10/100/1000Base-T RJ45 порт за менаџмент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Најмање 1 SSD диск капацитета 120 GB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Најмање 1 празан слот за проширења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</w:rPr>
      </w:pPr>
      <w:r w:rsidRPr="003257C0">
        <w:rPr>
          <w:rStyle w:val="Strong"/>
          <w:b w:val="0"/>
          <w:u w:val="single"/>
        </w:rPr>
        <w:t>Врсте додатних интерфејс картица</w:t>
      </w:r>
      <w:r w:rsidRPr="003257C0">
        <w:rPr>
          <w:rStyle w:val="Strong"/>
          <w:b w:val="0"/>
          <w:lang w:val="sr-Latn-CS"/>
        </w:rPr>
        <w:t>:</w:t>
      </w:r>
      <w:r w:rsidRPr="003257C0">
        <w:rPr>
          <w:rStyle w:val="Strong"/>
          <w:b w:val="0"/>
        </w:rPr>
        <w:t xml:space="preserve"> 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Могућност уградње додатно модула са најмање 6 x 10/100/1000 SFP портова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Могућност уградње додатно модула са најмање 6 x 10/100/</w:t>
      </w:r>
      <w:proofErr w:type="gramStart"/>
      <w:r w:rsidRPr="003257C0">
        <w:rPr>
          <w:rStyle w:val="Strong"/>
          <w:b w:val="0"/>
        </w:rPr>
        <w:t xml:space="preserve">1000  </w:t>
      </w:r>
      <w:r w:rsidRPr="00E50A4A">
        <w:rPr>
          <w:rStyle w:val="Strong"/>
          <w:shd w:val="clear" w:color="auto" w:fill="FFFFFF" w:themeFill="background1"/>
        </w:rPr>
        <w:t>Base</w:t>
      </w:r>
      <w:proofErr w:type="gramEnd"/>
      <w:r w:rsidRPr="00E50A4A">
        <w:rPr>
          <w:rStyle w:val="Strong"/>
          <w:shd w:val="clear" w:color="auto" w:fill="FFFFFF" w:themeFill="background1"/>
        </w:rPr>
        <w:t>-T</w:t>
      </w:r>
      <w:r w:rsidRPr="003257C0">
        <w:rPr>
          <w:rStyle w:val="Strong"/>
        </w:rPr>
        <w:t xml:space="preserve"> </w:t>
      </w:r>
      <w:r w:rsidRPr="003257C0">
        <w:rPr>
          <w:rStyle w:val="Strong"/>
          <w:b w:val="0"/>
        </w:rPr>
        <w:t>RJ45 портова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  <w:u w:val="single"/>
        </w:rPr>
      </w:pPr>
      <w:r w:rsidRPr="003257C0">
        <w:rPr>
          <w:rStyle w:val="Strong"/>
          <w:b w:val="0"/>
          <w:u w:val="single"/>
        </w:rPr>
        <w:t>Перформансе и функционалност уређаја: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Меморија (RAM): најмање 4 GB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Flash меморија: најмање 4 GB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Подршка за најмање 50 VLAN-ова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Број конкурентних конекција (concurrent connections</w:t>
      </w:r>
      <w:proofErr w:type="gramStart"/>
      <w:r w:rsidRPr="003257C0">
        <w:rPr>
          <w:rStyle w:val="Strong"/>
          <w:b w:val="0"/>
        </w:rPr>
        <w:t>) :</w:t>
      </w:r>
      <w:proofErr w:type="gramEnd"/>
      <w:r w:rsidRPr="003257C0">
        <w:rPr>
          <w:rStyle w:val="Strong"/>
          <w:b w:val="0"/>
        </w:rPr>
        <w:t xml:space="preserve"> најмање 100 000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Нових конекција по секунди: најмање 10 000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Пакета по секунди (64 byte</w:t>
      </w:r>
      <w:proofErr w:type="gramStart"/>
      <w:r w:rsidRPr="003257C0">
        <w:rPr>
          <w:rStyle w:val="Strong"/>
          <w:b w:val="0"/>
        </w:rPr>
        <w:t>) :</w:t>
      </w:r>
      <w:proofErr w:type="gramEnd"/>
      <w:r w:rsidRPr="003257C0">
        <w:rPr>
          <w:rStyle w:val="Strong"/>
          <w:b w:val="0"/>
        </w:rPr>
        <w:t xml:space="preserve"> најмање 450 000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Број IPsec VPN корисника (VPN peers): најмање 250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3DES/AES VPN пропусност (throughput): најмање 200 Mbps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Могућност проширивости броја vlan – ова до 100 куповином одређене лиценце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Могућност рада у Active/Active или Active/Standby режиму уз накнадну куповину одређене лиценце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Firewall треба да има могућност софтверског активирања IPS функционалности куповином одговарајућих лиценци без куповине додатног хардвера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  <w:u w:val="single"/>
        </w:rPr>
      </w:pPr>
      <w:r w:rsidRPr="003257C0">
        <w:rPr>
          <w:rStyle w:val="Strong"/>
          <w:b w:val="0"/>
          <w:u w:val="single"/>
        </w:rPr>
        <w:t>Димензије и напајање уређаја: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Уређај мора бити опремљен за монтажу у стандардни 19 " комуникациони орман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Висина уређаја мора да буде најмања 1</w:t>
      </w:r>
      <w:r w:rsidRPr="00E50A4A">
        <w:rPr>
          <w:rStyle w:val="Strong"/>
          <w:shd w:val="clear" w:color="auto" w:fill="FFFFFF" w:themeFill="background1"/>
        </w:rPr>
        <w:t>R</w:t>
      </w:r>
      <w:r w:rsidRPr="00E50A4A">
        <w:rPr>
          <w:rStyle w:val="Strong"/>
          <w:b w:val="0"/>
          <w:shd w:val="clear" w:color="auto" w:fill="FFFFFF" w:themeFill="background1"/>
        </w:rPr>
        <w:t>U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Напајање улазним напоном у опсегу 100 до 240</w:t>
      </w:r>
      <w:r w:rsidRPr="00E50A4A">
        <w:rPr>
          <w:rStyle w:val="Strong"/>
          <w:b w:val="0"/>
          <w:shd w:val="clear" w:color="auto" w:fill="FFFFFF" w:themeFill="background1"/>
        </w:rPr>
        <w:t xml:space="preserve">V </w:t>
      </w:r>
      <w:r w:rsidRPr="003257C0">
        <w:rPr>
          <w:rStyle w:val="Strong"/>
          <w:b w:val="0"/>
        </w:rPr>
        <w:t>наизменично и 50 до 60 Hz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  <w:u w:val="single"/>
        </w:rPr>
      </w:pPr>
      <w:r w:rsidRPr="003257C0">
        <w:rPr>
          <w:rStyle w:val="Strong"/>
          <w:b w:val="0"/>
          <w:u w:val="single"/>
        </w:rPr>
        <w:t>Сервисна подршка: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  <w:lang w:val="sr-Cyrl-CS"/>
        </w:rPr>
        <w:t>Д</w:t>
      </w:r>
      <w:r w:rsidRPr="003257C0">
        <w:rPr>
          <w:rStyle w:val="Strong"/>
          <w:b w:val="0"/>
        </w:rPr>
        <w:t>ирект</w:t>
      </w:r>
      <w:r w:rsidRPr="003257C0">
        <w:rPr>
          <w:rStyle w:val="Strong"/>
          <w:b w:val="0"/>
          <w:lang w:val="sr-Cyrl-CS"/>
        </w:rPr>
        <w:t>ан приступ наручиоца</w:t>
      </w:r>
      <w:r w:rsidRPr="003257C0">
        <w:rPr>
          <w:rStyle w:val="Strong"/>
          <w:b w:val="0"/>
        </w:rPr>
        <w:t xml:space="preserve"> </w:t>
      </w:r>
      <w:r w:rsidRPr="003257C0">
        <w:rPr>
          <w:rStyle w:val="Strong"/>
          <w:b w:val="0"/>
          <w:lang w:val="sr-Cyrl-CS"/>
        </w:rPr>
        <w:t xml:space="preserve">опреме техничкој </w:t>
      </w:r>
      <w:r w:rsidRPr="003257C0">
        <w:rPr>
          <w:rStyle w:val="Strong"/>
          <w:b w:val="0"/>
        </w:rPr>
        <w:t>подршци произвођача</w:t>
      </w:r>
      <w:r w:rsidRPr="003257C0">
        <w:rPr>
          <w:rStyle w:val="Strong"/>
          <w:b w:val="0"/>
          <w:lang w:val="sr-Cyrl-CS"/>
        </w:rPr>
        <w:t xml:space="preserve">, стално 24х7х365, </w:t>
      </w:r>
      <w:r w:rsidRPr="003257C0">
        <w:rPr>
          <w:rStyle w:val="Strong"/>
          <w:b w:val="0"/>
        </w:rPr>
        <w:t>путем ем</w:t>
      </w:r>
      <w:r w:rsidRPr="003257C0">
        <w:rPr>
          <w:rStyle w:val="Strong"/>
          <w:b w:val="0"/>
          <w:lang w:val="sr-Latn-CS"/>
        </w:rPr>
        <w:t>ail</w:t>
      </w:r>
      <w:r w:rsidRPr="003257C0">
        <w:rPr>
          <w:rStyle w:val="Strong"/>
          <w:b w:val="0"/>
        </w:rPr>
        <w:t>-а, web-a, и телефона у минималном трајању од 1 године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lang w:val="sr-Cyrl-CS"/>
        </w:rPr>
      </w:pPr>
      <w:r w:rsidRPr="003257C0">
        <w:rPr>
          <w:rStyle w:val="Strong"/>
          <w:b w:val="0"/>
        </w:rPr>
        <w:t>Замену хардвера по моделу унапред следећег радног дана (</w:t>
      </w:r>
      <w:r w:rsidRPr="00E50A4A">
        <w:rPr>
          <w:rStyle w:val="Strong"/>
          <w:shd w:val="clear" w:color="auto" w:fill="FFFFFF" w:themeFill="background1"/>
        </w:rPr>
        <w:t>8x5x</w:t>
      </w:r>
      <w:r w:rsidRPr="003257C0">
        <w:rPr>
          <w:rStyle w:val="Strong"/>
          <w:b w:val="0"/>
        </w:rPr>
        <w:t>NBD) у минималном трајању од 1 године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  <w:lang w:val="sr-Cyrl-CS"/>
        </w:rPr>
      </w:pPr>
      <w:r w:rsidRPr="003257C0">
        <w:rPr>
          <w:rStyle w:val="Strong"/>
          <w:b w:val="0"/>
          <w:lang w:val="sr-Cyrl-CS"/>
        </w:rPr>
        <w:lastRenderedPageBreak/>
        <w:t xml:space="preserve">Директан приступ наручиоца опреме порталу произвођача где се налазе најновије верзије </w:t>
      </w:r>
      <w:r w:rsidRPr="003257C0">
        <w:rPr>
          <w:rStyle w:val="Strong"/>
          <w:b w:val="0"/>
          <w:lang w:val="sr-Latn-CS"/>
        </w:rPr>
        <w:t xml:space="preserve">softvera </w:t>
      </w:r>
      <w:r w:rsidRPr="003257C0">
        <w:rPr>
          <w:rStyle w:val="Strong"/>
          <w:b w:val="0"/>
          <w:lang w:val="sr-Cyrl-CS"/>
        </w:rPr>
        <w:t>у минималном периоду од једне године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Приступ ажурираном софтверу система на најновије верзије у миниманом периоду од 1 године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Cs w:val="0"/>
        </w:rPr>
      </w:pPr>
      <w:r w:rsidRPr="003257C0">
        <w:rPr>
          <w:rStyle w:val="Strong"/>
        </w:rPr>
        <w:t>Гаранција на цео систем у минималном трајању од 1 године (софтвер и хардвер)</w:t>
      </w:r>
    </w:p>
    <w:p w:rsidR="00172789" w:rsidRPr="003257C0" w:rsidRDefault="00172789" w:rsidP="00172789">
      <w:pPr>
        <w:shd w:val="clear" w:color="auto" w:fill="FFFFFF" w:themeFill="background1"/>
        <w:rPr>
          <w:rStyle w:val="Strong"/>
          <w:bCs w:val="0"/>
        </w:rPr>
      </w:pPr>
    </w:p>
    <w:p w:rsidR="00172789" w:rsidRPr="003257C0" w:rsidRDefault="00172789" w:rsidP="00172789">
      <w:pPr>
        <w:shd w:val="clear" w:color="auto" w:fill="FFFFFF" w:themeFill="background1"/>
        <w:rPr>
          <w:rStyle w:val="Strong"/>
          <w:lang w:val="sr-Latn-CS"/>
        </w:rPr>
      </w:pPr>
      <w:r w:rsidRPr="003257C0">
        <w:rPr>
          <w:rStyle w:val="Strong"/>
        </w:rPr>
        <w:t xml:space="preserve">2. Техничка спецификација за централни switch (2 комада): </w:t>
      </w:r>
      <w:r w:rsidRPr="00E50A4A">
        <w:rPr>
          <w:rStyle w:val="Strong"/>
          <w:shd w:val="clear" w:color="auto" w:fill="FFFFFF" w:themeFill="background1"/>
        </w:rPr>
        <w:t>HP HI 5500-24G-4SFP w/2</w:t>
      </w:r>
      <w:r w:rsidRPr="003257C0">
        <w:rPr>
          <w:rStyle w:val="Strong"/>
          <w:shd w:val="clear" w:color="auto" w:fill="FF0000"/>
        </w:rPr>
        <w:t xml:space="preserve"> </w:t>
      </w:r>
      <w:r w:rsidRPr="00E50A4A">
        <w:rPr>
          <w:rStyle w:val="Strong"/>
          <w:shd w:val="clear" w:color="auto" w:fill="FFFFFF" w:themeFill="background1"/>
        </w:rPr>
        <w:t xml:space="preserve">Intf Slts Switch </w:t>
      </w:r>
      <w:proofErr w:type="gramStart"/>
      <w:r w:rsidRPr="00E50A4A">
        <w:rPr>
          <w:rStyle w:val="Strong"/>
          <w:shd w:val="clear" w:color="auto" w:fill="FFFFFF" w:themeFill="background1"/>
        </w:rPr>
        <w:t>( Part</w:t>
      </w:r>
      <w:proofErr w:type="gramEnd"/>
      <w:r w:rsidRPr="00E50A4A">
        <w:rPr>
          <w:rStyle w:val="Strong"/>
          <w:shd w:val="clear" w:color="auto" w:fill="FFFFFF" w:themeFill="background1"/>
        </w:rPr>
        <w:t xml:space="preserve"> Number JG311A), редудантно напајање hp 5500 150 WAC (PART</w:t>
      </w:r>
      <w:r w:rsidRPr="003257C0">
        <w:rPr>
          <w:rStyle w:val="Strong"/>
          <w:shd w:val="clear" w:color="auto" w:fill="FF0000"/>
        </w:rPr>
        <w:t xml:space="preserve"> </w:t>
      </w:r>
      <w:r w:rsidRPr="00E50A4A">
        <w:rPr>
          <w:rStyle w:val="Strong"/>
          <w:shd w:val="clear" w:color="auto" w:fill="FFFFFF" w:themeFill="background1"/>
        </w:rPr>
        <w:t xml:space="preserve">NUMBER: HP JD362A), веза између централних switch-ева HP X240 10G SFP+SFP+1.2m DAC Cable (PART NUMBER: HP JD096C) или </w:t>
      </w:r>
      <w:r w:rsidRPr="00E50A4A">
        <w:rPr>
          <w:rStyle w:val="Strong"/>
          <w:shd w:val="clear" w:color="auto" w:fill="FFFFFF" w:themeFill="background1"/>
          <w:lang w:val="sr-Cyrl-CS"/>
        </w:rPr>
        <w:t>одговарајући</w:t>
      </w:r>
    </w:p>
    <w:p w:rsidR="00172789" w:rsidRPr="003257C0" w:rsidRDefault="00172789" w:rsidP="00172789">
      <w:pPr>
        <w:shd w:val="clear" w:color="auto" w:fill="FFFFFF" w:themeFill="background1"/>
        <w:rPr>
          <w:rStyle w:val="Strong"/>
          <w:bCs w:val="0"/>
          <w:lang w:val="sr-Latn-CS"/>
        </w:rPr>
      </w:pP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  <w:u w:val="single"/>
          <w:lang w:val="sr-Cyrl-CS"/>
        </w:rPr>
      </w:pPr>
      <w:r w:rsidRPr="003257C0">
        <w:rPr>
          <w:rStyle w:val="Strong"/>
          <w:b w:val="0"/>
          <w:u w:val="single"/>
        </w:rPr>
        <w:t>Конективност</w:t>
      </w:r>
      <w:r w:rsidRPr="003257C0">
        <w:rPr>
          <w:rStyle w:val="Strong"/>
          <w:b w:val="0"/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</w:pPr>
      <w:r w:rsidRPr="003257C0">
        <w:rPr>
          <w:rStyle w:val="Strong"/>
          <w:b w:val="0"/>
        </w:rPr>
        <w:t>24 порта са подршком за брзине од 10</w:t>
      </w:r>
      <w:proofErr w:type="gramStart"/>
      <w:r w:rsidRPr="003257C0">
        <w:rPr>
          <w:rStyle w:val="Strong"/>
          <w:b w:val="0"/>
        </w:rPr>
        <w:t>,100,1000</w:t>
      </w:r>
      <w:proofErr w:type="gramEnd"/>
      <w:r w:rsidRPr="003257C0">
        <w:rPr>
          <w:rStyle w:val="Strong"/>
          <w:b w:val="0"/>
        </w:rPr>
        <w:t xml:space="preserve"> </w:t>
      </w:r>
      <w:r w:rsidRPr="003257C0">
        <w:rPr>
          <w:color w:val="222222"/>
        </w:rPr>
        <w:t>Mbps</w:t>
      </w:r>
    </w:p>
    <w:p w:rsidR="00172789" w:rsidRPr="003257C0" w:rsidRDefault="00172789" w:rsidP="00172789">
      <w:pPr>
        <w:shd w:val="clear" w:color="auto" w:fill="FFFFFF" w:themeFill="background1"/>
        <w:contextualSpacing/>
      </w:pPr>
      <w:r w:rsidRPr="003257C0">
        <w:rPr>
          <w:color w:val="222222"/>
        </w:rPr>
        <w:t>4 SFP порта са подршком за 1 Gbps оптичке модуле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E50A4A">
        <w:rPr>
          <w:color w:val="222222"/>
          <w:shd w:val="clear" w:color="auto" w:fill="FFFFFF" w:themeFill="background1"/>
        </w:rPr>
        <w:t>2 SFP+ порта брзине 10 Gbe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E50A4A">
        <w:rPr>
          <w:color w:val="222222"/>
          <w:shd w:val="clear" w:color="auto" w:fill="FFFFFF" w:themeFill="background1"/>
        </w:rPr>
        <w:t>Могућност проширења минимум следећим бројем интерфејса путем допунских модула:</w:t>
      </w:r>
      <w:r w:rsidRPr="003257C0">
        <w:rPr>
          <w:color w:val="222222"/>
          <w:shd w:val="clear" w:color="auto" w:fill="FF0000"/>
        </w:rPr>
        <w:t xml:space="preserve"> </w:t>
      </w:r>
      <w:r w:rsidRPr="00E50A4A">
        <w:rPr>
          <w:color w:val="222222"/>
          <w:shd w:val="clear" w:color="auto" w:fill="FFFFFF" w:themeFill="background1"/>
        </w:rPr>
        <w:t>додатних 8 x 1 Gbps SFP или додатних 4 x 10 Gbe SFP+ портова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Контрола тока (flow control) по стандарду 802.3 </w:t>
      </w:r>
      <w:proofErr w:type="gramStart"/>
      <w:r w:rsidRPr="003257C0">
        <w:rPr>
          <w:color w:val="222222"/>
        </w:rPr>
        <w:t>x</w:t>
      </w:r>
      <w:proofErr w:type="gramEnd"/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r w:rsidRPr="003257C0">
        <w:rPr>
          <w:color w:val="222222"/>
        </w:rPr>
        <w:t xml:space="preserve">Подршка за Јумбо фрамеове дужине </w:t>
      </w:r>
      <w:r w:rsidRPr="00E50A4A">
        <w:rPr>
          <w:color w:val="222222"/>
          <w:shd w:val="clear" w:color="auto" w:fill="FFFFFF" w:themeFill="background1"/>
          <w:lang w:val="sr-Cyrl-CS"/>
        </w:rPr>
        <w:t>9198В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</w:t>
      </w:r>
      <w:proofErr w:type="gramStart"/>
      <w:r w:rsidRPr="003257C0">
        <w:rPr>
          <w:color w:val="222222"/>
        </w:rPr>
        <w:t>stackovanje  са</w:t>
      </w:r>
      <w:proofErr w:type="gramEnd"/>
      <w:r w:rsidRPr="003257C0">
        <w:rPr>
          <w:color w:val="222222"/>
        </w:rPr>
        <w:t xml:space="preserve"> неопходним прибором за stackovanje </w:t>
      </w:r>
      <w:r w:rsidRPr="00E50A4A">
        <w:rPr>
          <w:color w:val="222222"/>
          <w:shd w:val="clear" w:color="auto" w:fill="FFFFFF" w:themeFill="background1"/>
          <w:lang w:val="sr-Cyrl-CS"/>
        </w:rPr>
        <w:t xml:space="preserve">и </w:t>
      </w:r>
      <w:r w:rsidRPr="00E50A4A">
        <w:rPr>
          <w:color w:val="222222"/>
          <w:shd w:val="clear" w:color="auto" w:fill="FFFFFF" w:themeFill="background1"/>
        </w:rPr>
        <w:t>миним</w:t>
      </w:r>
      <w:r w:rsidRPr="00E50A4A">
        <w:rPr>
          <w:color w:val="222222"/>
          <w:shd w:val="clear" w:color="auto" w:fill="FFFFFF" w:themeFill="background1"/>
          <w:lang w:val="sr-Cyrl-CS"/>
        </w:rPr>
        <w:t xml:space="preserve">алном </w:t>
      </w:r>
      <w:r w:rsidRPr="00E50A4A">
        <w:rPr>
          <w:color w:val="222222"/>
          <w:shd w:val="clear" w:color="auto" w:fill="FFFFFF" w:themeFill="background1"/>
        </w:rPr>
        <w:t>брзин</w:t>
      </w:r>
      <w:r w:rsidRPr="00E50A4A">
        <w:rPr>
          <w:color w:val="222222"/>
          <w:shd w:val="clear" w:color="auto" w:fill="FFFFFF" w:themeFill="background1"/>
          <w:lang w:val="sr-Cyrl-CS"/>
        </w:rPr>
        <w:t>ом</w:t>
      </w:r>
      <w:r w:rsidRPr="003257C0">
        <w:rPr>
          <w:color w:val="222222"/>
          <w:shd w:val="clear" w:color="auto" w:fill="FFFF00"/>
        </w:rPr>
        <w:t xml:space="preserve"> </w:t>
      </w:r>
      <w:r w:rsidRPr="00E50A4A">
        <w:rPr>
          <w:color w:val="222222"/>
          <w:shd w:val="clear" w:color="auto" w:fill="FFFFFF" w:themeFill="background1"/>
          <w:lang w:val="sr-Latn-CS"/>
        </w:rPr>
        <w:t>stacking magistrale 160</w:t>
      </w:r>
      <w:r w:rsidRPr="00E50A4A">
        <w:rPr>
          <w:color w:val="222222"/>
          <w:shd w:val="clear" w:color="auto" w:fill="FFFFFF" w:themeFill="background1"/>
        </w:rPr>
        <w:t>Gbps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међусобно stackovanje минимум 9 уређаја истог типа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Switching капацитет минимум </w:t>
      </w:r>
      <w:r w:rsidRPr="00E50A4A">
        <w:rPr>
          <w:color w:val="222222"/>
          <w:shd w:val="clear" w:color="auto" w:fill="FFFFFF" w:themeFill="background1"/>
        </w:rPr>
        <w:t>88 Gbps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E50A4A">
        <w:rPr>
          <w:color w:val="222222"/>
          <w:shd w:val="clear" w:color="auto" w:fill="FFFFFF" w:themeFill="background1"/>
        </w:rPr>
        <w:t>Пропусност минимум 130 Mbps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</w:rPr>
      </w:pPr>
      <w:r w:rsidRPr="003257C0">
        <w:rPr>
          <w:color w:val="222222"/>
          <w:u w:val="single"/>
        </w:rPr>
        <w:t>Management: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CLI и </w:t>
      </w:r>
      <w:proofErr w:type="gramStart"/>
      <w:r w:rsidRPr="003257C0">
        <w:rPr>
          <w:color w:val="222222"/>
        </w:rPr>
        <w:t>WEB  management</w:t>
      </w:r>
      <w:proofErr w:type="gramEnd"/>
      <w:r w:rsidRPr="003257C0">
        <w:rPr>
          <w:color w:val="222222"/>
        </w:rPr>
        <w:t xml:space="preserve"> путем HTTPS протокола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E50A4A">
        <w:rPr>
          <w:color w:val="222222"/>
          <w:shd w:val="clear" w:color="auto" w:fill="FFFFFF" w:themeFill="background1"/>
        </w:rPr>
        <w:t>Подршка за класификацију корисника по нивоима приступа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SNMPv1, v2, v3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RMON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discovery протокол LLDP (802.1AB)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</w:rPr>
      </w:pPr>
      <w:r w:rsidRPr="003257C0">
        <w:rPr>
          <w:color w:val="222222"/>
          <w:u w:val="single"/>
        </w:rPr>
        <w:t>L2 Функционалност</w:t>
      </w:r>
      <w:r w:rsidRPr="003257C0">
        <w:rPr>
          <w:color w:val="222222"/>
          <w:u w:val="single"/>
          <w:lang w:val="sr-Cyrl-CS"/>
        </w:rPr>
        <w:t>и</w:t>
      </w:r>
      <w:r w:rsidRPr="003257C0">
        <w:rPr>
          <w:color w:val="222222"/>
          <w:u w:val="single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минимум </w:t>
      </w:r>
      <w:r w:rsidRPr="00E50A4A">
        <w:rPr>
          <w:color w:val="222222"/>
          <w:shd w:val="clear" w:color="auto" w:fill="FFFFFF" w:themeFill="background1"/>
        </w:rPr>
        <w:t>8000</w:t>
      </w:r>
      <w:r w:rsidRPr="003257C0">
        <w:rPr>
          <w:color w:val="222222"/>
        </w:rPr>
        <w:t xml:space="preserve"> MAC адреса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802.1Q стандард и минимум </w:t>
      </w:r>
      <w:r w:rsidRPr="00E50A4A">
        <w:rPr>
          <w:color w:val="222222"/>
          <w:shd w:val="clear" w:color="auto" w:fill="FFFFFF" w:themeFill="background1"/>
        </w:rPr>
        <w:t>1023</w:t>
      </w:r>
      <w:r w:rsidRPr="003257C0">
        <w:rPr>
          <w:color w:val="222222"/>
        </w:rPr>
        <w:t xml:space="preserve"> активних (симултаних) VLAN –ова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Multicast snooping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Multicast: IGMP и MLD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LLDP функционалност: </w:t>
      </w:r>
      <w:r w:rsidRPr="00E50A4A">
        <w:rPr>
          <w:color w:val="222222"/>
          <w:shd w:val="clear" w:color="auto" w:fill="FFFFFF" w:themeFill="background1"/>
        </w:rPr>
        <w:t>подршка за LLDP-CDP интеграцију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Voice VLAN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color w:val="222222"/>
          <w:u w:val="single"/>
        </w:rPr>
        <w:t>L3 Функционалност</w:t>
      </w:r>
      <w:r w:rsidRPr="003257C0">
        <w:rPr>
          <w:color w:val="222222"/>
          <w:u w:val="single"/>
          <w:lang w:val="sr-Cyrl-CS"/>
        </w:rPr>
        <w:t>и: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статичко рутирање за IPv6 и IPv4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E50A4A">
        <w:rPr>
          <w:shd w:val="clear" w:color="auto" w:fill="FFFFFF" w:themeFill="background1"/>
        </w:rPr>
        <w:t>Подршка за OSPF, ISIS, RIP, BGP и све неопходне лиценце за ову функционалност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E50A4A">
        <w:rPr>
          <w:shd w:val="clear" w:color="auto" w:fill="FFFFFF" w:themeFill="background1"/>
        </w:rPr>
        <w:t>Подршка за RIPng, OSPFv3, IS-ISv6, BGP4+ за IPv6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lang w:val="sr-Cyrl-CS"/>
        </w:rPr>
      </w:pPr>
      <w:r w:rsidRPr="00E50A4A">
        <w:rPr>
          <w:shd w:val="clear" w:color="auto" w:fill="FFFFFF" w:themeFill="background1"/>
          <w:lang w:val="sr-Cyrl-CS"/>
        </w:rPr>
        <w:t xml:space="preserve">Подршка за </w:t>
      </w:r>
      <w:r w:rsidRPr="00E50A4A">
        <w:rPr>
          <w:shd w:val="clear" w:color="auto" w:fill="FFFFFF" w:themeFill="background1"/>
          <w:lang w:val="sr-Latn-CS"/>
        </w:rPr>
        <w:t>RIPv1</w:t>
      </w:r>
      <w:r w:rsidRPr="00E50A4A">
        <w:rPr>
          <w:shd w:val="clear" w:color="auto" w:fill="FFFFFF" w:themeFill="background1"/>
          <w:lang w:val="sr-Cyrl-CS"/>
        </w:rPr>
        <w:t xml:space="preserve">и </w:t>
      </w:r>
      <w:r w:rsidRPr="00E50A4A">
        <w:rPr>
          <w:shd w:val="clear" w:color="auto" w:fill="FFFFFF" w:themeFill="background1"/>
          <w:lang w:val="sr-Latn-CS"/>
        </w:rPr>
        <w:t>RIPv2,</w:t>
      </w:r>
      <w:r w:rsidRPr="00E50A4A">
        <w:rPr>
          <w:shd w:val="clear" w:color="auto" w:fill="FFFFFF" w:themeFill="background1"/>
          <w:lang w:val="sr-Cyrl-CS"/>
        </w:rPr>
        <w:t xml:space="preserve"> уз могућност подршке за </w:t>
      </w:r>
      <w:r w:rsidRPr="00E50A4A">
        <w:rPr>
          <w:shd w:val="clear" w:color="auto" w:fill="FFFFFF" w:themeFill="background1"/>
          <w:lang w:val="sr-Latn-CS"/>
        </w:rPr>
        <w:t xml:space="preserve">OSFP, ISIS </w:t>
      </w:r>
      <w:r w:rsidRPr="00E50A4A">
        <w:rPr>
          <w:shd w:val="clear" w:color="auto" w:fill="FFFFFF" w:themeFill="background1"/>
          <w:lang w:val="sr-Cyrl-CS"/>
        </w:rPr>
        <w:t>и</w:t>
      </w:r>
      <w:r w:rsidRPr="00E50A4A">
        <w:rPr>
          <w:shd w:val="clear" w:color="auto" w:fill="FFFFFF" w:themeFill="background1"/>
          <w:lang w:val="sr-Latn-CS"/>
        </w:rPr>
        <w:t xml:space="preserve"> BGP </w:t>
      </w:r>
      <w:r w:rsidRPr="00E50A4A">
        <w:rPr>
          <w:shd w:val="clear" w:color="auto" w:fill="FFFFFF" w:themeFill="background1"/>
          <w:lang w:val="sr-Cyrl-CS"/>
        </w:rPr>
        <w:t>(уз додатну</w:t>
      </w:r>
      <w:r w:rsidRPr="003257C0">
        <w:rPr>
          <w:shd w:val="clear" w:color="auto" w:fill="FFFF00"/>
          <w:lang w:val="sr-Cyrl-CS"/>
        </w:rPr>
        <w:t xml:space="preserve"> </w:t>
      </w:r>
      <w:r w:rsidRPr="00E50A4A">
        <w:rPr>
          <w:shd w:val="clear" w:color="auto" w:fill="FFFFFF" w:themeFill="background1"/>
          <w:lang w:val="sr-Cyrl-CS"/>
        </w:rPr>
        <w:t>софтверску лиценцу)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lang w:val="sr-Cyrl-CS"/>
        </w:rPr>
      </w:pPr>
      <w:r w:rsidRPr="00E50A4A">
        <w:rPr>
          <w:shd w:val="clear" w:color="auto" w:fill="FFFFFF" w:themeFill="background1"/>
          <w:lang w:val="sr-Cyrl-CS"/>
        </w:rPr>
        <w:t xml:space="preserve">Подршка за </w:t>
      </w:r>
      <w:r w:rsidRPr="00E50A4A">
        <w:rPr>
          <w:shd w:val="clear" w:color="auto" w:fill="FFFFFF" w:themeFill="background1"/>
          <w:lang w:val="sr-Latn-CS"/>
        </w:rPr>
        <w:t>RIPNG</w:t>
      </w:r>
      <w:r w:rsidRPr="00E50A4A">
        <w:rPr>
          <w:shd w:val="clear" w:color="auto" w:fill="FFFFFF" w:themeFill="background1"/>
          <w:lang w:val="sr-Cyrl-CS"/>
        </w:rPr>
        <w:t xml:space="preserve">, уз могућност подршке за </w:t>
      </w:r>
      <w:r w:rsidRPr="00E50A4A">
        <w:rPr>
          <w:shd w:val="clear" w:color="auto" w:fill="FFFFFF" w:themeFill="background1"/>
        </w:rPr>
        <w:t>OSPFv3</w:t>
      </w:r>
      <w:r w:rsidRPr="00E50A4A">
        <w:rPr>
          <w:shd w:val="clear" w:color="auto" w:fill="FFFFFF" w:themeFill="background1"/>
          <w:lang w:val="sr-Cyrl-CS"/>
        </w:rPr>
        <w:t>(уз додатну софтверску лиценцу)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r w:rsidRPr="00E50A4A">
        <w:rPr>
          <w:shd w:val="clear" w:color="auto" w:fill="FFFFFF" w:themeFill="background1"/>
          <w:lang w:val="sr-Cyrl-CS"/>
        </w:rPr>
        <w:t xml:space="preserve">Могућност </w:t>
      </w:r>
      <w:r w:rsidRPr="003257C0">
        <w:rPr>
          <w:lang w:val="sr-Cyrl-CS"/>
        </w:rPr>
        <w:t>п</w:t>
      </w:r>
      <w:r w:rsidRPr="003257C0">
        <w:t>одршк</w:t>
      </w:r>
      <w:r w:rsidRPr="003257C0">
        <w:rPr>
          <w:lang w:val="sr-Cyrl-CS"/>
        </w:rPr>
        <w:t>е</w:t>
      </w:r>
      <w:r w:rsidRPr="003257C0">
        <w:t xml:space="preserve"> за Policy Based Routing</w:t>
      </w:r>
      <w:r w:rsidRPr="003257C0">
        <w:rPr>
          <w:lang w:val="sr-Cyrl-CS"/>
        </w:rPr>
        <w:t xml:space="preserve"> </w:t>
      </w:r>
      <w:r w:rsidRPr="00E50A4A">
        <w:rPr>
          <w:shd w:val="clear" w:color="auto" w:fill="FFFFFF" w:themeFill="background1"/>
          <w:lang w:val="sr-Cyrl-CS"/>
        </w:rPr>
        <w:t>(уз додатну софтверску лиценцу</w:t>
      </w:r>
      <w:r w:rsidRPr="003257C0">
        <w:rPr>
          <w:shd w:val="clear" w:color="auto" w:fill="FFFFFF"/>
          <w:lang w:val="sr-Cyrl-CS"/>
        </w:rPr>
        <w:t>)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E50A4A">
        <w:rPr>
          <w:shd w:val="clear" w:color="auto" w:fill="FFFFFF" w:themeFill="background1"/>
        </w:rPr>
        <w:t>Подршка за ECMP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lastRenderedPageBreak/>
        <w:t xml:space="preserve">Подршка за DHCP </w:t>
      </w:r>
      <w:r w:rsidRPr="00E50A4A">
        <w:rPr>
          <w:shd w:val="clear" w:color="auto" w:fill="FFFFFF" w:themeFill="background1"/>
        </w:rPr>
        <w:t>client</w:t>
      </w:r>
      <w:r w:rsidRPr="003257C0">
        <w:t>, server и relay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Loopback интерфејсе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Безбедност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 xml:space="preserve">Подршка за ACL и филтрирање на L2, </w:t>
      </w:r>
      <w:proofErr w:type="gramStart"/>
      <w:r w:rsidRPr="003257C0">
        <w:t>L3  и</w:t>
      </w:r>
      <w:proofErr w:type="gramEnd"/>
      <w:r w:rsidRPr="003257C0">
        <w:t xml:space="preserve"> L4 нивоу. </w:t>
      </w:r>
      <w:proofErr w:type="gramStart"/>
      <w:r w:rsidRPr="003257C0">
        <w:t>Подршка  за</w:t>
      </w:r>
      <w:proofErr w:type="gramEnd"/>
      <w:r w:rsidRPr="003257C0">
        <w:t xml:space="preserve"> порт базиране, VLAN базиране и IPv6 Access Liste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E50A4A">
        <w:rPr>
          <w:shd w:val="clear" w:color="auto" w:fill="FFFFFF" w:themeFill="background1"/>
        </w:rPr>
        <w:t>Подршка за secure FTP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Guest VLAN (</w:t>
      </w:r>
      <w:r w:rsidRPr="00E50A4A">
        <w:rPr>
          <w:shd w:val="clear" w:color="auto" w:fill="FFFFFF" w:themeFill="background1"/>
        </w:rPr>
        <w:t>са могућношћу web аутентификације</w:t>
      </w:r>
      <w:r w:rsidRPr="003257C0">
        <w:t>)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E50A4A">
        <w:rPr>
          <w:shd w:val="clear" w:color="auto" w:fill="FFFFFF" w:themeFill="background1"/>
        </w:rPr>
        <w:t>Подршка за port изолацију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IP Source Guard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r w:rsidRPr="003257C0">
        <w:t>Подршка за RADIUS/TACACS</w:t>
      </w:r>
      <w:r w:rsidRPr="00E50A4A">
        <w:rPr>
          <w:shd w:val="clear" w:color="auto" w:fill="FFFFFF" w:themeFill="background1"/>
          <w:lang w:val="sr-Cyrl-CS"/>
        </w:rPr>
        <w:t>+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Port-Security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аутентификацију базирану на MAC адреси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Q</w:t>
      </w:r>
      <w:r w:rsidRPr="00E50A4A">
        <w:rPr>
          <w:u w:val="single"/>
          <w:shd w:val="clear" w:color="auto" w:fill="FFFFFF" w:themeFill="background1"/>
          <w:lang w:val="sr-Cyrl-CS"/>
        </w:rPr>
        <w:t>о</w:t>
      </w:r>
      <w:r w:rsidRPr="003257C0">
        <w:rPr>
          <w:u w:val="single"/>
        </w:rPr>
        <w:t>S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Класификација саобраћаја на основу информација са L2, L3, L4 нивоа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 xml:space="preserve">Подешавање нивоа </w:t>
      </w:r>
      <w:r w:rsidRPr="00E50A4A">
        <w:rPr>
          <w:shd w:val="clear" w:color="auto" w:fill="FFFFFF" w:themeFill="background1"/>
          <w:lang w:val="sr-Cyrl-CS"/>
        </w:rPr>
        <w:t>квалитета</w:t>
      </w:r>
      <w:r w:rsidRPr="003257C0">
        <w:t xml:space="preserve"> и лимитирање </w:t>
      </w:r>
      <w:r w:rsidRPr="00E50A4A">
        <w:rPr>
          <w:shd w:val="clear" w:color="auto" w:fill="FFFFFF" w:themeFill="background1"/>
        </w:rPr>
        <w:t>одлазног</w:t>
      </w:r>
      <w:r w:rsidRPr="003257C0">
        <w:t xml:space="preserve"> саобраћаја </w:t>
      </w:r>
      <w:r w:rsidRPr="00E50A4A">
        <w:rPr>
          <w:shd w:val="clear" w:color="auto" w:fill="FFFFFF" w:themeFill="background1"/>
        </w:rPr>
        <w:t>на нивоу појединачног</w:t>
      </w:r>
      <w:r w:rsidRPr="003257C0">
        <w:rPr>
          <w:shd w:val="clear" w:color="auto" w:fill="FF0000"/>
        </w:rPr>
        <w:t xml:space="preserve"> </w:t>
      </w:r>
      <w:r w:rsidRPr="00E50A4A">
        <w:rPr>
          <w:shd w:val="clear" w:color="auto" w:fill="FFFFFF" w:themeFill="background1"/>
        </w:rPr>
        <w:t>порта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Broadcast</w:t>
      </w:r>
      <w:r w:rsidRPr="00E50A4A">
        <w:rPr>
          <w:shd w:val="clear" w:color="auto" w:fill="FFFFFF" w:themeFill="background1"/>
          <w:lang w:val="sr-Cyrl-CS"/>
        </w:rPr>
        <w:t>-</w:t>
      </w:r>
      <w:r w:rsidRPr="00E50A4A">
        <w:rPr>
          <w:shd w:val="clear" w:color="auto" w:fill="FFFFFF" w:themeFill="background1"/>
          <w:lang w:val="sr-Latn-CS"/>
        </w:rPr>
        <w:t>storm</w:t>
      </w:r>
      <w:r w:rsidRPr="003257C0">
        <w:t xml:space="preserve"> kонтрола – Лимитација broadcast саобраћаја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 xml:space="preserve">Подршка за следеће методе избегавања колизије: Strict Priority, </w:t>
      </w:r>
      <w:r w:rsidRPr="00E50A4A">
        <w:rPr>
          <w:shd w:val="clear" w:color="auto" w:fill="FFFFFF" w:themeFill="background1"/>
        </w:rPr>
        <w:t xml:space="preserve">WRR </w:t>
      </w:r>
      <w:proofErr w:type="gramStart"/>
      <w:r w:rsidRPr="00E50A4A">
        <w:rPr>
          <w:shd w:val="clear" w:color="auto" w:fill="FFFFFF" w:themeFill="background1"/>
        </w:rPr>
        <w:t>и  SP</w:t>
      </w:r>
      <w:proofErr w:type="gramEnd"/>
      <w:r w:rsidRPr="00E50A4A">
        <w:rPr>
          <w:shd w:val="clear" w:color="auto" w:fill="FFFFFF" w:themeFill="background1"/>
        </w:rPr>
        <w:t>+WDRR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Физичке особине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Могућност монтаже у стандардни 19 " rack са прибором за монтажу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 xml:space="preserve">Дубина у rack-u не већа од </w:t>
      </w:r>
      <w:r w:rsidRPr="00E50A4A">
        <w:rPr>
          <w:shd w:val="clear" w:color="auto" w:fill="FFFFFF" w:themeFill="background1"/>
          <w:lang w:val="sr-Cyrl-CS"/>
        </w:rPr>
        <w:t>45</w:t>
      </w:r>
      <w:r w:rsidRPr="003257C0">
        <w:t xml:space="preserve"> cm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Висина у racku не већа од 1RU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Редудантно уграђено напајање 220V/50Hz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Гаранције и услуге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b/>
        </w:rPr>
        <w:t xml:space="preserve">Гаранција произођача опреме од минимум </w:t>
      </w:r>
      <w:r w:rsidRPr="00E50A4A">
        <w:rPr>
          <w:b/>
          <w:shd w:val="clear" w:color="auto" w:fill="FFFFFF" w:themeFill="background1"/>
          <w:lang w:val="sr-Cyrl-CS"/>
        </w:rPr>
        <w:t>5</w:t>
      </w:r>
      <w:r w:rsidRPr="003257C0">
        <w:rPr>
          <w:b/>
        </w:rPr>
        <w:t xml:space="preserve"> година </w:t>
      </w:r>
      <w:r w:rsidRPr="00E50A4A">
        <w:rPr>
          <w:b/>
          <w:shd w:val="clear" w:color="auto" w:fill="FFFFFF" w:themeFill="background1"/>
        </w:rPr>
        <w:t>са заменом у режиму следећи</w:t>
      </w:r>
      <w:r w:rsidRPr="003257C0">
        <w:rPr>
          <w:b/>
          <w:shd w:val="clear" w:color="auto" w:fill="FF0000"/>
        </w:rPr>
        <w:t xml:space="preserve"> </w:t>
      </w:r>
      <w:r w:rsidRPr="00E50A4A">
        <w:rPr>
          <w:b/>
          <w:shd w:val="clear" w:color="auto" w:fill="FFFFFF" w:themeFill="background1"/>
        </w:rPr>
        <w:t>радни дан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E50A4A">
        <w:rPr>
          <w:shd w:val="clear" w:color="auto" w:fill="FFFFFF" w:themeFill="background1"/>
        </w:rPr>
        <w:t>Право на бесплатан update системског софтвера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E50A4A">
        <w:rPr>
          <w:shd w:val="clear" w:color="auto" w:fill="FFFFFF" w:themeFill="background1"/>
        </w:rPr>
        <w:t>Минимум телефонска и електронска техничка подршка у режиму 24 x 7 у трајању од</w:t>
      </w:r>
      <w:r w:rsidRPr="003257C0">
        <w:rPr>
          <w:shd w:val="clear" w:color="auto" w:fill="FF0000"/>
        </w:rPr>
        <w:t xml:space="preserve"> </w:t>
      </w:r>
      <w:r w:rsidRPr="00E50A4A">
        <w:rPr>
          <w:shd w:val="clear" w:color="auto" w:fill="FFFFFF" w:themeFill="background1"/>
        </w:rPr>
        <w:t>минимум 3 године</w:t>
      </w:r>
      <w:r w:rsidRPr="003257C0">
        <w:rPr>
          <w:shd w:val="clear" w:color="auto" w:fill="FF0000"/>
        </w:rPr>
        <w:t xml:space="preserve"> </w:t>
      </w:r>
    </w:p>
    <w:p w:rsidR="00172789" w:rsidRPr="003257C0" w:rsidRDefault="00172789" w:rsidP="00172789">
      <w:pPr>
        <w:shd w:val="clear" w:color="auto" w:fill="FFFFFF" w:themeFill="background1"/>
        <w:rPr>
          <w:lang w:val="sr-Cyrl-CS"/>
        </w:rPr>
      </w:pPr>
      <w:r w:rsidRPr="00E50A4A">
        <w:rPr>
          <w:shd w:val="clear" w:color="auto" w:fill="FFFFFF" w:themeFill="background1"/>
          <w:lang w:val="sr-Cyrl-CS"/>
        </w:rPr>
        <w:t>Директан приступ наручиоца опреме порталу произвиђача где се налазе најновије верзије</w:t>
      </w:r>
      <w:r w:rsidRPr="003257C0">
        <w:rPr>
          <w:shd w:val="clear" w:color="auto" w:fill="FFFF00"/>
          <w:lang w:val="sr-Cyrl-CS"/>
        </w:rPr>
        <w:t xml:space="preserve"> </w:t>
      </w:r>
      <w:r w:rsidRPr="00E50A4A">
        <w:rPr>
          <w:shd w:val="clear" w:color="auto" w:fill="FFFFFF" w:themeFill="background1"/>
          <w:lang w:val="sr-Cyrl-CS"/>
        </w:rPr>
        <w:t>софтвера у минималном периоду од 3године</w:t>
      </w:r>
    </w:p>
    <w:p w:rsidR="00172789" w:rsidRPr="003257C0" w:rsidRDefault="00172789" w:rsidP="00172789">
      <w:pPr>
        <w:shd w:val="clear" w:color="auto" w:fill="FFFFFF" w:themeFill="background1"/>
        <w:rPr>
          <w:shd w:val="clear" w:color="auto" w:fill="FFFF00"/>
          <w:lang w:val="sr-Cyrl-CS"/>
        </w:rPr>
      </w:pPr>
      <w:r w:rsidRPr="00E50A4A">
        <w:rPr>
          <w:shd w:val="clear" w:color="auto" w:fill="FFFFFF" w:themeFill="background1"/>
          <w:lang w:val="sr-Cyrl-CS"/>
        </w:rPr>
        <w:t>Директан приступ наручиоца опреме техничкој подршци произвођача, путем телефона</w:t>
      </w:r>
      <w:r w:rsidRPr="003257C0">
        <w:rPr>
          <w:shd w:val="clear" w:color="auto" w:fill="FFFF00"/>
          <w:lang w:val="sr-Cyrl-CS"/>
        </w:rPr>
        <w:t xml:space="preserve"> </w:t>
      </w:r>
      <w:r w:rsidRPr="00E50A4A">
        <w:rPr>
          <w:shd w:val="clear" w:color="auto" w:fill="FFFFFF" w:themeFill="background1"/>
          <w:lang w:val="sr-Cyrl-CS"/>
        </w:rPr>
        <w:t>или електронски у режиму 24х7х365 у трајању од најмање 3године</w:t>
      </w:r>
    </w:p>
    <w:p w:rsidR="00172789" w:rsidRPr="003257C0" w:rsidRDefault="00172789" w:rsidP="00172789">
      <w:pPr>
        <w:shd w:val="clear" w:color="auto" w:fill="FFFFFF" w:themeFill="background1"/>
        <w:rPr>
          <w:shd w:val="clear" w:color="auto" w:fill="FFFF00"/>
          <w:lang w:val="sr-Cyrl-CS"/>
        </w:rPr>
      </w:pPr>
      <w:r w:rsidRPr="00E50A4A">
        <w:rPr>
          <w:shd w:val="clear" w:color="auto" w:fill="FFFFFF" w:themeFill="background1"/>
          <w:lang w:val="sr-Cyrl-CS"/>
        </w:rPr>
        <w:t>Замена хардвера по моделу напред следећег радног дана (8х5х</w:t>
      </w:r>
      <w:r w:rsidRPr="00E50A4A">
        <w:rPr>
          <w:shd w:val="clear" w:color="auto" w:fill="FFFFFF" w:themeFill="background1"/>
          <w:lang w:val="sr-Latn-CS"/>
        </w:rPr>
        <w:t>NBD)</w:t>
      </w:r>
      <w:r w:rsidRPr="00E50A4A">
        <w:rPr>
          <w:shd w:val="clear" w:color="auto" w:fill="FFFFFF" w:themeFill="background1"/>
          <w:lang w:val="sr-Cyrl-CS"/>
        </w:rPr>
        <w:t xml:space="preserve"> у минималном</w:t>
      </w:r>
      <w:r w:rsidRPr="003257C0">
        <w:rPr>
          <w:shd w:val="clear" w:color="auto" w:fill="FFFF00"/>
          <w:lang w:val="sr-Cyrl-CS"/>
        </w:rPr>
        <w:t xml:space="preserve"> </w:t>
      </w:r>
      <w:r w:rsidRPr="00E50A4A">
        <w:rPr>
          <w:shd w:val="clear" w:color="auto" w:fill="FFFFFF" w:themeFill="background1"/>
          <w:lang w:val="sr-Cyrl-CS"/>
        </w:rPr>
        <w:t>трајању од 3године</w:t>
      </w:r>
    </w:p>
    <w:p w:rsidR="00172789" w:rsidRPr="003257C0" w:rsidRDefault="00172789" w:rsidP="00172789">
      <w:pPr>
        <w:shd w:val="clear" w:color="auto" w:fill="FFFFFF" w:themeFill="background1"/>
        <w:rPr>
          <w:lang w:val="sr-Cyrl-CS"/>
        </w:rPr>
      </w:pPr>
    </w:p>
    <w:p w:rsidR="00172789" w:rsidRPr="003257C0" w:rsidRDefault="00172789" w:rsidP="00172789">
      <w:pPr>
        <w:shd w:val="clear" w:color="auto" w:fill="FFFFFF" w:themeFill="background1"/>
        <w:rPr>
          <w:rStyle w:val="Strong"/>
          <w:lang w:val="sr-Cyrl-CS"/>
        </w:rPr>
      </w:pPr>
      <w:r w:rsidRPr="003257C0">
        <w:rPr>
          <w:rStyle w:val="Strong"/>
        </w:rPr>
        <w:t xml:space="preserve">3. Техничка спецификација за приступни switch 48 порта (3 комада): </w:t>
      </w:r>
      <w:r w:rsidRPr="00E50A4A">
        <w:rPr>
          <w:rStyle w:val="Strong"/>
          <w:shd w:val="clear" w:color="auto" w:fill="FFFFFF" w:themeFill="background1"/>
        </w:rPr>
        <w:t>HP 5120-48G SI</w:t>
      </w:r>
      <w:r w:rsidRPr="003257C0">
        <w:rPr>
          <w:rStyle w:val="Strong"/>
          <w:shd w:val="clear" w:color="auto" w:fill="FF0000"/>
        </w:rPr>
        <w:t xml:space="preserve"> </w:t>
      </w:r>
      <w:r w:rsidRPr="00E50A4A">
        <w:rPr>
          <w:rStyle w:val="Strong"/>
          <w:shd w:val="clear" w:color="auto" w:fill="FFFFFF" w:themeFill="background1"/>
        </w:rPr>
        <w:t xml:space="preserve">switch (Part number: JE072A) или </w:t>
      </w:r>
      <w:r w:rsidRPr="00E50A4A">
        <w:rPr>
          <w:rStyle w:val="Strong"/>
          <w:shd w:val="clear" w:color="auto" w:fill="FFFFFF" w:themeFill="background1"/>
          <w:lang w:val="sr-Cyrl-CS"/>
        </w:rPr>
        <w:t>одговарајући</w:t>
      </w:r>
    </w:p>
    <w:p w:rsidR="00172789" w:rsidRPr="003257C0" w:rsidRDefault="00172789" w:rsidP="00172789">
      <w:pPr>
        <w:shd w:val="clear" w:color="auto" w:fill="FFFFFF" w:themeFill="background1"/>
        <w:rPr>
          <w:rStyle w:val="Strong"/>
          <w:bCs w:val="0"/>
          <w:lang w:val="sr-Cyrl-CS"/>
        </w:rPr>
      </w:pP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  <w:u w:val="single"/>
          <w:lang w:val="sr-Cyrl-CS"/>
        </w:rPr>
      </w:pPr>
      <w:r w:rsidRPr="003257C0">
        <w:rPr>
          <w:rStyle w:val="Strong"/>
          <w:b w:val="0"/>
          <w:u w:val="single"/>
        </w:rPr>
        <w:t>Конективност</w:t>
      </w:r>
      <w:r w:rsidRPr="003257C0">
        <w:rPr>
          <w:rStyle w:val="Strong"/>
          <w:b w:val="0"/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rStyle w:val="Strong"/>
          <w:b w:val="0"/>
        </w:rPr>
        <w:t>48 порта са подршком за брзине од 10</w:t>
      </w:r>
      <w:proofErr w:type="gramStart"/>
      <w:r w:rsidRPr="003257C0">
        <w:rPr>
          <w:rStyle w:val="Strong"/>
          <w:b w:val="0"/>
        </w:rPr>
        <w:t>,100,1000</w:t>
      </w:r>
      <w:proofErr w:type="gramEnd"/>
      <w:r w:rsidRPr="003257C0">
        <w:rPr>
          <w:rStyle w:val="Strong"/>
          <w:b w:val="0"/>
        </w:rPr>
        <w:t xml:space="preserve"> </w:t>
      </w:r>
      <w:r w:rsidRPr="003257C0">
        <w:rPr>
          <w:b/>
          <w:color w:val="222222"/>
        </w:rPr>
        <w:t>Mbps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4 SFP порта са подршком за 1 Gbps оптичке модуле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Контрола тока (flow control) по стандарду 802.3 </w:t>
      </w:r>
      <w:proofErr w:type="gramStart"/>
      <w:r w:rsidRPr="003257C0">
        <w:rPr>
          <w:color w:val="222222"/>
        </w:rPr>
        <w:t>x</w:t>
      </w:r>
      <w:proofErr w:type="gramEnd"/>
    </w:p>
    <w:p w:rsidR="00172789" w:rsidRPr="003257C0" w:rsidRDefault="00172789" w:rsidP="00172789">
      <w:pPr>
        <w:shd w:val="clear" w:color="auto" w:fill="FFFFFF" w:themeFill="background1"/>
        <w:contextualSpacing/>
        <w:rPr>
          <w:color w:val="222222"/>
          <w:shd w:val="clear" w:color="auto" w:fill="FFFF00"/>
          <w:lang w:val="sr-Cyrl-CS"/>
        </w:rPr>
      </w:pPr>
      <w:r w:rsidRPr="003257C0">
        <w:rPr>
          <w:color w:val="222222"/>
        </w:rPr>
        <w:t xml:space="preserve">Подршка за Јумбо фрамеове дужине </w:t>
      </w:r>
      <w:r w:rsidRPr="00E50A4A">
        <w:rPr>
          <w:color w:val="222222"/>
          <w:shd w:val="clear" w:color="auto" w:fill="FFFFFF" w:themeFill="background1"/>
          <w:lang w:val="sr-Cyrl-CS"/>
        </w:rPr>
        <w:t>9216В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Latn-CS"/>
        </w:rPr>
      </w:pPr>
      <w:r w:rsidRPr="00E50A4A">
        <w:rPr>
          <w:color w:val="222222"/>
          <w:shd w:val="clear" w:color="auto" w:fill="FFFFFF" w:themeFill="background1"/>
          <w:lang w:val="sr-Cyrl-CS"/>
        </w:rPr>
        <w:t xml:space="preserve">Могућност за </w:t>
      </w:r>
      <w:r w:rsidRPr="00E50A4A">
        <w:rPr>
          <w:color w:val="222222"/>
          <w:shd w:val="clear" w:color="auto" w:fill="FFFFFF" w:themeFill="background1"/>
        </w:rPr>
        <w:t>stackovanje</w:t>
      </w:r>
      <w:r w:rsidRPr="00E50A4A">
        <w:rPr>
          <w:color w:val="222222"/>
          <w:shd w:val="clear" w:color="auto" w:fill="FFFFFF" w:themeFill="background1"/>
          <w:lang w:val="sr-Cyrl-CS"/>
        </w:rPr>
        <w:t xml:space="preserve"> додавањем опционог </w:t>
      </w:r>
      <w:r w:rsidRPr="00E50A4A">
        <w:rPr>
          <w:color w:val="222222"/>
          <w:shd w:val="clear" w:color="auto" w:fill="FFFFFF" w:themeFill="background1"/>
        </w:rPr>
        <w:t>stack</w:t>
      </w:r>
      <w:r w:rsidRPr="00E50A4A">
        <w:rPr>
          <w:color w:val="222222"/>
          <w:shd w:val="clear" w:color="auto" w:fill="FFFFFF" w:themeFill="background1"/>
          <w:lang w:val="sr-Latn-CS"/>
        </w:rPr>
        <w:t xml:space="preserve">ing </w:t>
      </w:r>
      <w:r w:rsidRPr="00E50A4A">
        <w:rPr>
          <w:color w:val="222222"/>
          <w:shd w:val="clear" w:color="auto" w:fill="FFFFFF" w:themeFill="background1"/>
          <w:lang w:val="sr-Cyrl-CS"/>
        </w:rPr>
        <w:t>модула са наменским портом за</w:t>
      </w:r>
      <w:r w:rsidRPr="003257C0">
        <w:rPr>
          <w:color w:val="222222"/>
          <w:shd w:val="clear" w:color="auto" w:fill="FFFF00"/>
          <w:lang w:val="sr-Cyrl-CS"/>
        </w:rPr>
        <w:t xml:space="preserve"> </w:t>
      </w:r>
      <w:r w:rsidRPr="00E50A4A">
        <w:rPr>
          <w:color w:val="222222"/>
          <w:shd w:val="clear" w:color="auto" w:fill="FFFFFF" w:themeFill="background1"/>
        </w:rPr>
        <w:t>stack</w:t>
      </w:r>
      <w:r w:rsidRPr="00E50A4A">
        <w:rPr>
          <w:color w:val="222222"/>
          <w:shd w:val="clear" w:color="auto" w:fill="FFFFFF" w:themeFill="background1"/>
          <w:lang w:val="sr-Cyrl-CS"/>
        </w:rPr>
        <w:t xml:space="preserve"> и минималном брзином </w:t>
      </w:r>
      <w:r w:rsidRPr="00E50A4A">
        <w:rPr>
          <w:color w:val="222222"/>
          <w:shd w:val="clear" w:color="auto" w:fill="FFFFFF" w:themeFill="background1"/>
        </w:rPr>
        <w:t>stack</w:t>
      </w:r>
      <w:r w:rsidRPr="00E50A4A">
        <w:rPr>
          <w:color w:val="222222"/>
          <w:shd w:val="clear" w:color="auto" w:fill="FFFFFF" w:themeFill="background1"/>
          <w:lang w:val="sr-Latn-CS"/>
        </w:rPr>
        <w:t>ing</w:t>
      </w:r>
      <w:r w:rsidRPr="00E50A4A">
        <w:rPr>
          <w:color w:val="222222"/>
          <w:shd w:val="clear" w:color="auto" w:fill="FFFFFF" w:themeFill="background1"/>
          <w:lang w:val="sr-Cyrl-CS"/>
        </w:rPr>
        <w:t xml:space="preserve"> магистрале 80</w:t>
      </w:r>
      <w:r w:rsidRPr="00E50A4A">
        <w:rPr>
          <w:color w:val="222222"/>
          <w:shd w:val="clear" w:color="auto" w:fill="FFFFFF" w:themeFill="background1"/>
          <w:lang w:val="sr-Latn-CS"/>
        </w:rPr>
        <w:t>Gbps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E50A4A">
        <w:rPr>
          <w:color w:val="222222"/>
          <w:shd w:val="clear" w:color="auto" w:fill="FFFFFF" w:themeFill="background1"/>
        </w:rPr>
        <w:lastRenderedPageBreak/>
        <w:t xml:space="preserve">Подршка за </w:t>
      </w:r>
      <w:proofErr w:type="gramStart"/>
      <w:r w:rsidRPr="00E50A4A">
        <w:rPr>
          <w:color w:val="222222"/>
          <w:shd w:val="clear" w:color="auto" w:fill="FFFFFF" w:themeFill="background1"/>
        </w:rPr>
        <w:t>stackovanje  путем</w:t>
      </w:r>
      <w:proofErr w:type="gramEnd"/>
      <w:r w:rsidRPr="00E50A4A">
        <w:rPr>
          <w:color w:val="222222"/>
          <w:shd w:val="clear" w:color="auto" w:fill="FFFFFF" w:themeFill="background1"/>
        </w:rPr>
        <w:t xml:space="preserve"> стандардних 1 Gbps или SFP конекција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r w:rsidRPr="003257C0">
        <w:rPr>
          <w:color w:val="222222"/>
        </w:rPr>
        <w:t xml:space="preserve">Подршка за међусобно stackovanje минимум </w:t>
      </w:r>
      <w:r w:rsidRPr="00E50A4A">
        <w:rPr>
          <w:color w:val="222222"/>
          <w:shd w:val="clear" w:color="auto" w:fill="FFFFFF" w:themeFill="background1"/>
          <w:lang w:val="sr-Cyrl-CS"/>
        </w:rPr>
        <w:t>8</w:t>
      </w:r>
      <w:r w:rsidRPr="003257C0">
        <w:rPr>
          <w:color w:val="222222"/>
        </w:rPr>
        <w:t xml:space="preserve"> уређаја </w:t>
      </w:r>
      <w:r w:rsidRPr="00E50A4A">
        <w:rPr>
          <w:color w:val="222222"/>
          <w:shd w:val="clear" w:color="auto" w:fill="FFFFFF" w:themeFill="background1"/>
          <w:lang w:val="sr-Cyrl-CS"/>
        </w:rPr>
        <w:t>истог типа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Switching капацитет минимум </w:t>
      </w:r>
      <w:r w:rsidRPr="00E50A4A">
        <w:rPr>
          <w:color w:val="222222"/>
          <w:shd w:val="clear" w:color="auto" w:fill="FFFFFF" w:themeFill="background1"/>
        </w:rPr>
        <w:t>10</w:t>
      </w:r>
      <w:r w:rsidRPr="00E50A4A">
        <w:rPr>
          <w:color w:val="222222"/>
          <w:shd w:val="clear" w:color="auto" w:fill="FFFFFF" w:themeFill="background1"/>
          <w:lang w:val="sr-Cyrl-CS"/>
        </w:rPr>
        <w:t>8</w:t>
      </w:r>
      <w:r w:rsidRPr="003257C0">
        <w:rPr>
          <w:color w:val="222222"/>
        </w:rPr>
        <w:t xml:space="preserve"> Gbps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Пропусност минимум </w:t>
      </w:r>
      <w:r w:rsidRPr="00E50A4A">
        <w:rPr>
          <w:color w:val="222222"/>
          <w:shd w:val="clear" w:color="auto" w:fill="FFFFFF" w:themeFill="background1"/>
          <w:lang w:val="sr-Cyrl-CS"/>
        </w:rPr>
        <w:t>10</w:t>
      </w:r>
      <w:r w:rsidRPr="00E50A4A">
        <w:rPr>
          <w:color w:val="222222"/>
          <w:shd w:val="clear" w:color="auto" w:fill="FFFFFF" w:themeFill="background1"/>
        </w:rPr>
        <w:t>7 M</w:t>
      </w:r>
      <w:r w:rsidRPr="00E50A4A">
        <w:rPr>
          <w:color w:val="222222"/>
          <w:shd w:val="clear" w:color="auto" w:fill="FFFFFF" w:themeFill="background1"/>
          <w:lang w:val="sr-Latn-CS"/>
        </w:rPr>
        <w:t>p</w:t>
      </w:r>
      <w:r w:rsidRPr="00E50A4A">
        <w:rPr>
          <w:color w:val="222222"/>
          <w:shd w:val="clear" w:color="auto" w:fill="FFFFFF" w:themeFill="background1"/>
        </w:rPr>
        <w:t>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color w:val="222222"/>
          <w:u w:val="single"/>
        </w:rPr>
        <w:t>Management</w:t>
      </w:r>
      <w:r w:rsidRPr="003257C0">
        <w:rPr>
          <w:color w:val="222222"/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CLI</w:t>
      </w:r>
      <w:r w:rsidRPr="003257C0">
        <w:rPr>
          <w:color w:val="222222"/>
          <w:lang w:val="sr-Cyrl-CS"/>
        </w:rPr>
        <w:t xml:space="preserve"> </w:t>
      </w:r>
      <w:r w:rsidRPr="003257C0">
        <w:rPr>
          <w:color w:val="222222"/>
          <w:lang w:val="sr-Latn-CS"/>
        </w:rPr>
        <w:t>management</w:t>
      </w:r>
      <w:r w:rsidRPr="003257C0">
        <w:rPr>
          <w:color w:val="222222"/>
          <w:lang w:val="sr-Cyrl-CS"/>
        </w:rPr>
        <w:t xml:space="preserve"> </w:t>
      </w:r>
      <w:r w:rsidRPr="00E50A4A">
        <w:rPr>
          <w:color w:val="222222"/>
          <w:shd w:val="clear" w:color="auto" w:fill="FFFFFF" w:themeFill="background1"/>
        </w:rPr>
        <w:t xml:space="preserve">и </w:t>
      </w:r>
      <w:proofErr w:type="gramStart"/>
      <w:r w:rsidRPr="00E50A4A">
        <w:rPr>
          <w:color w:val="222222"/>
          <w:shd w:val="clear" w:color="auto" w:fill="FFFFFF" w:themeFill="background1"/>
        </w:rPr>
        <w:t>WEB  management</w:t>
      </w:r>
      <w:proofErr w:type="gramEnd"/>
      <w:r w:rsidRPr="00E50A4A">
        <w:rPr>
          <w:color w:val="222222"/>
          <w:shd w:val="clear" w:color="auto" w:fill="FFFFFF" w:themeFill="background1"/>
        </w:rPr>
        <w:t xml:space="preserve"> путем HTTPS протокола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E50A4A">
        <w:rPr>
          <w:color w:val="222222"/>
          <w:shd w:val="clear" w:color="auto" w:fill="FFFFFF" w:themeFill="background1"/>
        </w:rPr>
        <w:t>Подршка за класификацију корисника по нивоима приступа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SNMPv1, v2</w:t>
      </w:r>
      <w:r w:rsidRPr="00E50A4A">
        <w:rPr>
          <w:color w:val="222222"/>
          <w:shd w:val="clear" w:color="auto" w:fill="FFFFFF" w:themeFill="background1"/>
        </w:rPr>
        <w:t>c</w:t>
      </w:r>
      <w:r w:rsidRPr="003257C0">
        <w:rPr>
          <w:color w:val="222222"/>
        </w:rPr>
        <w:t>, v3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RMON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discovery протокол LLDP (802.1AB)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color w:val="222222"/>
          <w:u w:val="single"/>
        </w:rPr>
        <w:t>L2 Функционалност</w:t>
      </w:r>
      <w:r w:rsidRPr="003257C0">
        <w:rPr>
          <w:color w:val="222222"/>
          <w:u w:val="single"/>
          <w:lang w:val="sr-Cyrl-CS"/>
        </w:rPr>
        <w:t>и: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минимум </w:t>
      </w:r>
      <w:r w:rsidRPr="00E50A4A">
        <w:rPr>
          <w:color w:val="222222"/>
          <w:shd w:val="clear" w:color="auto" w:fill="FFFFFF" w:themeFill="background1"/>
          <w:lang w:val="sr-Cyrl-CS"/>
        </w:rPr>
        <w:t>16</w:t>
      </w:r>
      <w:r w:rsidRPr="003257C0">
        <w:rPr>
          <w:color w:val="222222"/>
        </w:rPr>
        <w:t>000 MAC адреса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802.1Q стандард и минимум </w:t>
      </w:r>
      <w:r w:rsidRPr="00E50A4A">
        <w:rPr>
          <w:color w:val="222222"/>
          <w:shd w:val="clear" w:color="auto" w:fill="FFFFFF" w:themeFill="background1"/>
          <w:lang w:val="sr-Cyrl-CS"/>
        </w:rPr>
        <w:t>255</w:t>
      </w:r>
      <w:r w:rsidRPr="003257C0">
        <w:rPr>
          <w:color w:val="222222"/>
        </w:rPr>
        <w:t xml:space="preserve"> активних (</w:t>
      </w:r>
      <w:r w:rsidRPr="00E50A4A">
        <w:rPr>
          <w:color w:val="222222"/>
          <w:shd w:val="clear" w:color="auto" w:fill="FFFFFF" w:themeFill="background1"/>
        </w:rPr>
        <w:t>симултаних</w:t>
      </w:r>
      <w:r w:rsidRPr="003257C0">
        <w:rPr>
          <w:color w:val="222222"/>
        </w:rPr>
        <w:t>) VLAN –ова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Multicast snooping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Multicast: IGMP и MLD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LLDP функционалност: </w:t>
      </w:r>
      <w:r w:rsidRPr="00E50A4A">
        <w:rPr>
          <w:color w:val="222222"/>
          <w:shd w:val="clear" w:color="auto" w:fill="FFFFFF" w:themeFill="background1"/>
        </w:rPr>
        <w:t>подршка за LLDP-CDP интеграцију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color w:val="222222"/>
          <w:lang w:val="sr-Cyrl-CS"/>
        </w:rPr>
      </w:pPr>
      <w:r w:rsidRPr="003257C0">
        <w:rPr>
          <w:color w:val="222222"/>
        </w:rPr>
        <w:t>Подршка за Voice VLAN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color w:val="222222"/>
          <w:u w:val="single"/>
        </w:rPr>
        <w:t>L3 Функционалност</w:t>
      </w:r>
      <w:r w:rsidRPr="003257C0">
        <w:rPr>
          <w:color w:val="222222"/>
          <w:u w:val="single"/>
          <w:lang w:val="sr-Cyrl-CS"/>
        </w:rPr>
        <w:t>и: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статичко рутирање за IPv6 и IPv4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E50A4A">
        <w:rPr>
          <w:shd w:val="clear" w:color="auto" w:fill="FFFFFF" w:themeFill="background1"/>
        </w:rPr>
        <w:t>Подршка за DHCP client, server и relay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E50A4A">
        <w:rPr>
          <w:shd w:val="clear" w:color="auto" w:fill="FFFFFF" w:themeFill="background1"/>
        </w:rPr>
        <w:t>Подршка за Loopback интерфејсе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Безбедност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 xml:space="preserve">Подршка за ACL и филтрирање на L2, </w:t>
      </w:r>
      <w:proofErr w:type="gramStart"/>
      <w:r w:rsidRPr="003257C0">
        <w:t>L3  и</w:t>
      </w:r>
      <w:proofErr w:type="gramEnd"/>
      <w:r w:rsidRPr="003257C0">
        <w:t xml:space="preserve"> L4 нивоу. </w:t>
      </w:r>
      <w:proofErr w:type="gramStart"/>
      <w:r w:rsidRPr="003257C0">
        <w:t>Подршка  за</w:t>
      </w:r>
      <w:proofErr w:type="gramEnd"/>
      <w:r w:rsidRPr="003257C0">
        <w:t xml:space="preserve"> порт базиране, VLAN базиране и IPv6 Access Liste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E50A4A">
        <w:rPr>
          <w:shd w:val="clear" w:color="auto" w:fill="FFFFFF" w:themeFill="background1"/>
        </w:rPr>
        <w:t>Подршка за secure FTP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Guest VLAN (</w:t>
      </w:r>
      <w:r w:rsidRPr="00E50A4A">
        <w:rPr>
          <w:shd w:val="clear" w:color="auto" w:fill="FFFFFF" w:themeFill="background1"/>
        </w:rPr>
        <w:t>са могућношћу web аутентификације</w:t>
      </w:r>
      <w:r w:rsidRPr="003257C0">
        <w:t>)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port изолацију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IP Source Guard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r w:rsidRPr="003257C0">
        <w:t>Подршка за RADIUS/TACACS</w:t>
      </w:r>
      <w:r w:rsidRPr="00E50A4A">
        <w:rPr>
          <w:shd w:val="clear" w:color="auto" w:fill="FFFFFF" w:themeFill="background1"/>
          <w:lang w:val="sr-Cyrl-CS"/>
        </w:rPr>
        <w:t>+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Port-Security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t>Подршка за аутентификацију базирану на MAC адреси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Q</w:t>
      </w:r>
      <w:r w:rsidRPr="00E50A4A">
        <w:rPr>
          <w:u w:val="single"/>
          <w:shd w:val="clear" w:color="auto" w:fill="FFFFFF" w:themeFill="background1"/>
          <w:lang w:val="sr-Cyrl-CS"/>
        </w:rPr>
        <w:t>о</w:t>
      </w:r>
      <w:r w:rsidRPr="003257C0">
        <w:rPr>
          <w:u w:val="single"/>
        </w:rPr>
        <w:t>S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Класификација саобраћаја на основу информација са L2, L3, L4 нивоа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 xml:space="preserve">Подешавање нивоа </w:t>
      </w:r>
      <w:r w:rsidRPr="00E50A4A">
        <w:rPr>
          <w:shd w:val="clear" w:color="auto" w:fill="FFFFFF" w:themeFill="background1"/>
          <w:lang w:val="sr-Cyrl-CS"/>
        </w:rPr>
        <w:t>квалитета</w:t>
      </w:r>
      <w:r w:rsidRPr="003257C0">
        <w:t xml:space="preserve"> и лимитирање </w:t>
      </w:r>
      <w:r w:rsidRPr="00E50A4A">
        <w:rPr>
          <w:shd w:val="clear" w:color="auto" w:fill="FFFFFF" w:themeFill="background1"/>
        </w:rPr>
        <w:t>одлазног</w:t>
      </w:r>
      <w:r w:rsidRPr="003257C0">
        <w:t xml:space="preserve"> саобраћаја </w:t>
      </w:r>
      <w:r w:rsidRPr="00E50A4A">
        <w:rPr>
          <w:shd w:val="clear" w:color="auto" w:fill="FFFFFF" w:themeFill="background1"/>
        </w:rPr>
        <w:t>на нивоу појединачног</w:t>
      </w:r>
      <w:r w:rsidRPr="003257C0">
        <w:rPr>
          <w:shd w:val="clear" w:color="auto" w:fill="FF0000"/>
        </w:rPr>
        <w:t xml:space="preserve"> </w:t>
      </w:r>
      <w:r w:rsidRPr="00E50A4A">
        <w:rPr>
          <w:shd w:val="clear" w:color="auto" w:fill="FFFFFF" w:themeFill="background1"/>
        </w:rPr>
        <w:t>порта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Broadcast</w:t>
      </w:r>
      <w:r w:rsidRPr="003257C0">
        <w:rPr>
          <w:lang w:val="sr-Cyrl-CS"/>
        </w:rPr>
        <w:t>-</w:t>
      </w:r>
      <w:r w:rsidRPr="00E50A4A">
        <w:rPr>
          <w:shd w:val="clear" w:color="auto" w:fill="FFFFFF" w:themeFill="background1"/>
          <w:lang w:val="sr-Latn-CS"/>
        </w:rPr>
        <w:t>storm</w:t>
      </w:r>
      <w:r w:rsidRPr="003257C0">
        <w:t xml:space="preserve"> kонтрола – Лимитација broadcast саобраћаја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 xml:space="preserve">Подршка за следеће методе избегавања колизије: Strict Priority, </w:t>
      </w:r>
      <w:r w:rsidRPr="00E50A4A">
        <w:rPr>
          <w:shd w:val="clear" w:color="auto" w:fill="FFFFFF" w:themeFill="background1"/>
        </w:rPr>
        <w:t>SDWRR и комбиновани</w:t>
      </w:r>
      <w:r w:rsidRPr="003257C0">
        <w:rPr>
          <w:shd w:val="clear" w:color="auto" w:fill="FF0000"/>
        </w:rPr>
        <w:t xml:space="preserve"> </w:t>
      </w:r>
      <w:r w:rsidRPr="00E50A4A">
        <w:rPr>
          <w:shd w:val="clear" w:color="auto" w:fill="FFFFFF" w:themeFill="background1"/>
        </w:rPr>
        <w:t>SP+SDWRR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Физичке особине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Могућност монтаже у стандардни 19 " rack са прибором за монтажу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 xml:space="preserve">Дубина у rack-u не већа од </w:t>
      </w:r>
      <w:r w:rsidRPr="00E50A4A">
        <w:rPr>
          <w:shd w:val="clear" w:color="auto" w:fill="FFFFFF" w:themeFill="background1"/>
          <w:lang w:val="sr-Cyrl-CS"/>
        </w:rPr>
        <w:t>45</w:t>
      </w:r>
      <w:r w:rsidRPr="003257C0">
        <w:t xml:space="preserve"> cm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Висина у racku не већа од 1RU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Напајање 220V/50Hz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Гаранције и услуге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b/>
        </w:rPr>
        <w:lastRenderedPageBreak/>
        <w:t xml:space="preserve">Гаранција произођача опреме од минимум </w:t>
      </w:r>
      <w:r w:rsidRPr="00E50A4A">
        <w:rPr>
          <w:b/>
          <w:shd w:val="clear" w:color="auto" w:fill="FFFFFF" w:themeFill="background1"/>
          <w:lang w:val="sr-Cyrl-CS"/>
        </w:rPr>
        <w:t>5</w:t>
      </w:r>
      <w:r w:rsidRPr="003257C0">
        <w:rPr>
          <w:b/>
        </w:rPr>
        <w:t xml:space="preserve"> година </w:t>
      </w:r>
      <w:r w:rsidRPr="00FD0575">
        <w:rPr>
          <w:b/>
          <w:shd w:val="clear" w:color="auto" w:fill="FFFFFF" w:themeFill="background1"/>
        </w:rPr>
        <w:t>са заменом у режиму следећи</w:t>
      </w:r>
      <w:r w:rsidRPr="003257C0">
        <w:rPr>
          <w:b/>
          <w:shd w:val="clear" w:color="auto" w:fill="FF0000"/>
        </w:rPr>
        <w:t xml:space="preserve"> </w:t>
      </w:r>
      <w:r w:rsidRPr="00FD0575">
        <w:rPr>
          <w:b/>
          <w:shd w:val="clear" w:color="auto" w:fill="FFFFFF" w:themeFill="background1"/>
        </w:rPr>
        <w:t>радни дан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FD0575">
        <w:rPr>
          <w:shd w:val="clear" w:color="auto" w:fill="FFFFFF" w:themeFill="background1"/>
        </w:rPr>
        <w:t>Право на бесплатан update системског софтвера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FD0575">
        <w:rPr>
          <w:shd w:val="clear" w:color="auto" w:fill="FFFFFF" w:themeFill="background1"/>
        </w:rPr>
        <w:t>Минимум телефонска и електронска техничка подршка у режиму 24 x 7 у трајању од</w:t>
      </w:r>
      <w:r w:rsidRPr="003257C0">
        <w:rPr>
          <w:shd w:val="clear" w:color="auto" w:fill="FF0000"/>
        </w:rPr>
        <w:t xml:space="preserve"> </w:t>
      </w:r>
      <w:r w:rsidRPr="00FD0575">
        <w:rPr>
          <w:shd w:val="clear" w:color="auto" w:fill="FFFFFF" w:themeFill="background1"/>
        </w:rPr>
        <w:t>минимум 3 године</w:t>
      </w:r>
      <w:r w:rsidRPr="003257C0">
        <w:t xml:space="preserve"> </w:t>
      </w:r>
    </w:p>
    <w:p w:rsidR="00172789" w:rsidRPr="003257C0" w:rsidRDefault="00172789" w:rsidP="00172789">
      <w:pPr>
        <w:shd w:val="clear" w:color="auto" w:fill="FFFFFF" w:themeFill="background1"/>
        <w:rPr>
          <w:lang w:val="sr-Cyrl-CS"/>
        </w:rPr>
      </w:pPr>
      <w:r w:rsidRPr="00FD0575">
        <w:rPr>
          <w:shd w:val="clear" w:color="auto" w:fill="FFFFFF" w:themeFill="background1"/>
          <w:lang w:val="sr-Cyrl-CS"/>
        </w:rPr>
        <w:t>Директан приступ наручиоца опреме порталу произвиђача где се налазе најновије верзије</w:t>
      </w:r>
      <w:r w:rsidRPr="003257C0">
        <w:rPr>
          <w:shd w:val="clear" w:color="auto" w:fill="FFFF00"/>
          <w:lang w:val="sr-Cyrl-CS"/>
        </w:rPr>
        <w:t xml:space="preserve"> </w:t>
      </w:r>
      <w:r w:rsidRPr="00FD0575">
        <w:rPr>
          <w:shd w:val="clear" w:color="auto" w:fill="FFFFFF" w:themeFill="background1"/>
          <w:lang w:val="sr-Cyrl-CS"/>
        </w:rPr>
        <w:t>софтвера у минималном периоду од 3године</w:t>
      </w:r>
    </w:p>
    <w:p w:rsidR="00172789" w:rsidRPr="003257C0" w:rsidRDefault="00172789" w:rsidP="00172789">
      <w:pPr>
        <w:shd w:val="clear" w:color="auto" w:fill="FFFFFF" w:themeFill="background1"/>
        <w:rPr>
          <w:shd w:val="clear" w:color="auto" w:fill="FFFF00"/>
          <w:lang w:val="sr-Cyrl-CS"/>
        </w:rPr>
      </w:pPr>
      <w:r w:rsidRPr="00FD0575">
        <w:rPr>
          <w:shd w:val="clear" w:color="auto" w:fill="FFFFFF" w:themeFill="background1"/>
          <w:lang w:val="sr-Cyrl-CS"/>
        </w:rPr>
        <w:t>Директан приступ наручиоца опреме техничкој подршци произвођача, путем телефона</w:t>
      </w:r>
      <w:r w:rsidRPr="003257C0">
        <w:rPr>
          <w:shd w:val="clear" w:color="auto" w:fill="FFFF00"/>
          <w:lang w:val="sr-Cyrl-CS"/>
        </w:rPr>
        <w:t xml:space="preserve"> </w:t>
      </w:r>
      <w:r w:rsidRPr="00FD0575">
        <w:rPr>
          <w:shd w:val="clear" w:color="auto" w:fill="FFFFFF" w:themeFill="background1"/>
          <w:lang w:val="sr-Cyrl-CS"/>
        </w:rPr>
        <w:t>или електронски у режиму 24х7х365 у трајању од најмање 3године</w:t>
      </w:r>
    </w:p>
    <w:p w:rsidR="00172789" w:rsidRPr="003257C0" w:rsidRDefault="00172789" w:rsidP="00172789">
      <w:pPr>
        <w:shd w:val="clear" w:color="auto" w:fill="FFFFFF" w:themeFill="background1"/>
        <w:rPr>
          <w:shd w:val="clear" w:color="auto" w:fill="FFFF00"/>
          <w:lang w:val="sr-Cyrl-CS"/>
        </w:rPr>
      </w:pPr>
      <w:r w:rsidRPr="00FD0575">
        <w:rPr>
          <w:shd w:val="clear" w:color="auto" w:fill="FFFFFF" w:themeFill="background1"/>
          <w:lang w:val="sr-Cyrl-CS"/>
        </w:rPr>
        <w:t>Замена хардвера по моделу напред следећег радног дана (8х5х</w:t>
      </w:r>
      <w:r w:rsidRPr="00FD0575">
        <w:rPr>
          <w:shd w:val="clear" w:color="auto" w:fill="FFFFFF" w:themeFill="background1"/>
          <w:lang w:val="sr-Latn-CS"/>
        </w:rPr>
        <w:t>NBD)</w:t>
      </w:r>
      <w:r w:rsidRPr="00FD0575">
        <w:rPr>
          <w:shd w:val="clear" w:color="auto" w:fill="FFFFFF" w:themeFill="background1"/>
          <w:lang w:val="sr-Cyrl-CS"/>
        </w:rPr>
        <w:t xml:space="preserve"> у минималном</w:t>
      </w:r>
      <w:r w:rsidRPr="003257C0">
        <w:rPr>
          <w:shd w:val="clear" w:color="auto" w:fill="FFFF00"/>
          <w:lang w:val="sr-Cyrl-CS"/>
        </w:rPr>
        <w:t xml:space="preserve"> </w:t>
      </w:r>
      <w:r w:rsidRPr="00FD0575">
        <w:rPr>
          <w:shd w:val="clear" w:color="auto" w:fill="FFFFFF" w:themeFill="background1"/>
          <w:lang w:val="sr-Cyrl-CS"/>
        </w:rPr>
        <w:t>трајању од 3године</w:t>
      </w:r>
    </w:p>
    <w:p w:rsidR="00172789" w:rsidRPr="003257C0" w:rsidRDefault="00172789" w:rsidP="00172789">
      <w:pPr>
        <w:shd w:val="clear" w:color="auto" w:fill="FFFFFF" w:themeFill="background1"/>
        <w:rPr>
          <w:b/>
        </w:rPr>
      </w:pPr>
    </w:p>
    <w:p w:rsidR="00172789" w:rsidRPr="003257C0" w:rsidRDefault="00172789" w:rsidP="00172789">
      <w:pPr>
        <w:shd w:val="clear" w:color="auto" w:fill="FFFFFF" w:themeFill="background1"/>
        <w:rPr>
          <w:rStyle w:val="Strong"/>
          <w:lang w:val="sr-Cyrl-CS"/>
        </w:rPr>
      </w:pPr>
      <w:r w:rsidRPr="003257C0">
        <w:rPr>
          <w:rStyle w:val="Strong"/>
        </w:rPr>
        <w:t xml:space="preserve">4. Техничка спецификација за приступни switch 24 порта </w:t>
      </w:r>
      <w:proofErr w:type="gramStart"/>
      <w:r w:rsidRPr="003257C0">
        <w:rPr>
          <w:rStyle w:val="Strong"/>
        </w:rPr>
        <w:t>PoE(</w:t>
      </w:r>
      <w:proofErr w:type="gramEnd"/>
      <w:r w:rsidRPr="00FD0575">
        <w:rPr>
          <w:rStyle w:val="Strong"/>
          <w:shd w:val="clear" w:color="auto" w:fill="FFFFFF" w:themeFill="background1"/>
        </w:rPr>
        <w:t>3</w:t>
      </w:r>
      <w:r w:rsidRPr="003257C0">
        <w:rPr>
          <w:rStyle w:val="Strong"/>
        </w:rPr>
        <w:t xml:space="preserve"> комада): </w:t>
      </w:r>
      <w:r w:rsidRPr="00FD0575">
        <w:rPr>
          <w:rStyle w:val="Strong"/>
          <w:shd w:val="clear" w:color="auto" w:fill="FFFFFF" w:themeFill="background1"/>
        </w:rPr>
        <w:t xml:space="preserve">HP 5120-24G-PoE (370W) SI Switch (Part number: HP JG091A) или </w:t>
      </w:r>
      <w:r w:rsidRPr="00FD0575">
        <w:rPr>
          <w:rStyle w:val="Strong"/>
          <w:shd w:val="clear" w:color="auto" w:fill="FFFFFF" w:themeFill="background1"/>
          <w:lang w:val="sr-Cyrl-CS"/>
        </w:rPr>
        <w:t>одговарајући</w:t>
      </w:r>
    </w:p>
    <w:p w:rsidR="00172789" w:rsidRPr="003257C0" w:rsidRDefault="00172789" w:rsidP="00172789">
      <w:pPr>
        <w:shd w:val="clear" w:color="auto" w:fill="FFFFFF" w:themeFill="background1"/>
        <w:rPr>
          <w:rStyle w:val="Strong"/>
          <w:b w:val="0"/>
          <w:bCs w:val="0"/>
          <w:lang w:val="sr-Cyrl-CS"/>
        </w:rPr>
      </w:pP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  <w:u w:val="single"/>
          <w:lang w:val="sr-Cyrl-CS"/>
        </w:rPr>
      </w:pPr>
      <w:r w:rsidRPr="003257C0">
        <w:rPr>
          <w:rStyle w:val="Strong"/>
          <w:b w:val="0"/>
          <w:u w:val="single"/>
        </w:rPr>
        <w:t>Конективност</w:t>
      </w:r>
      <w:r w:rsidRPr="003257C0">
        <w:rPr>
          <w:rStyle w:val="Strong"/>
          <w:b w:val="0"/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rStyle w:val="Strong"/>
          <w:b w:val="0"/>
        </w:rPr>
        <w:t>24 порта са подршком за брзине од 10</w:t>
      </w:r>
      <w:proofErr w:type="gramStart"/>
      <w:r w:rsidRPr="003257C0">
        <w:rPr>
          <w:rStyle w:val="Strong"/>
          <w:b w:val="0"/>
        </w:rPr>
        <w:t>,100,1000</w:t>
      </w:r>
      <w:proofErr w:type="gramEnd"/>
      <w:r w:rsidRPr="003257C0">
        <w:rPr>
          <w:rStyle w:val="Strong"/>
          <w:b w:val="0"/>
        </w:rPr>
        <w:t xml:space="preserve"> </w:t>
      </w:r>
      <w:r w:rsidRPr="003257C0">
        <w:rPr>
          <w:b/>
          <w:color w:val="222222"/>
        </w:rPr>
        <w:t>Mbps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4 SFP порта са подршком за 1 Gbps оптичке модуле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Контрола тока (flow control) по стандарду 802.3 </w:t>
      </w:r>
      <w:proofErr w:type="gramStart"/>
      <w:r w:rsidRPr="003257C0">
        <w:rPr>
          <w:color w:val="222222"/>
        </w:rPr>
        <w:t>x</w:t>
      </w:r>
      <w:proofErr w:type="gramEnd"/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Јумбо фрамеове дужине </w:t>
      </w:r>
      <w:r w:rsidRPr="00FD0575">
        <w:rPr>
          <w:color w:val="222222"/>
          <w:shd w:val="clear" w:color="auto" w:fill="FFFFFF" w:themeFill="background1"/>
          <w:lang w:val="sr-Cyrl-CS"/>
        </w:rPr>
        <w:t>9216В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proofErr w:type="gramStart"/>
      <w:r w:rsidRPr="003257C0">
        <w:t>Подршка за напајање клијената према PoE стандарду (IEEE 802.3at).</w:t>
      </w:r>
      <w:proofErr w:type="gramEnd"/>
      <w:r w:rsidRPr="003257C0">
        <w:t xml:space="preserve"> Подршка за клијенте до 30 W, са укупним буџетом снаге не мањим од 370 W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FD0575">
        <w:rPr>
          <w:color w:val="222222"/>
          <w:shd w:val="clear" w:color="auto" w:fill="FFFFFF" w:themeFill="background1"/>
        </w:rPr>
        <w:t xml:space="preserve">Подршка за </w:t>
      </w:r>
      <w:proofErr w:type="gramStart"/>
      <w:r w:rsidRPr="00FD0575">
        <w:rPr>
          <w:color w:val="222222"/>
          <w:shd w:val="clear" w:color="auto" w:fill="FFFFFF" w:themeFill="background1"/>
        </w:rPr>
        <w:t>stackovanje  путем</w:t>
      </w:r>
      <w:proofErr w:type="gramEnd"/>
      <w:r w:rsidRPr="00FD0575">
        <w:rPr>
          <w:color w:val="222222"/>
          <w:shd w:val="clear" w:color="auto" w:fill="FFFFFF" w:themeFill="background1"/>
        </w:rPr>
        <w:t xml:space="preserve"> стандардних 1 Gbps или SFP конекција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r w:rsidRPr="003257C0">
        <w:rPr>
          <w:color w:val="222222"/>
        </w:rPr>
        <w:t xml:space="preserve">Подршка за међусобно stackovanje минимум </w:t>
      </w:r>
      <w:r w:rsidRPr="00FD0575">
        <w:rPr>
          <w:color w:val="222222"/>
          <w:shd w:val="clear" w:color="auto" w:fill="FFFFFF" w:themeFill="background1"/>
          <w:lang w:val="sr-Cyrl-CS"/>
        </w:rPr>
        <w:t>8</w:t>
      </w:r>
      <w:r w:rsidRPr="00FD0575">
        <w:rPr>
          <w:color w:val="222222"/>
          <w:shd w:val="clear" w:color="auto" w:fill="FFFFFF" w:themeFill="background1"/>
        </w:rPr>
        <w:t xml:space="preserve"> уређаја </w:t>
      </w:r>
      <w:r w:rsidRPr="00FD0575">
        <w:rPr>
          <w:color w:val="222222"/>
          <w:shd w:val="clear" w:color="auto" w:fill="FFFFFF" w:themeFill="background1"/>
          <w:lang w:val="sr-Cyrl-CS"/>
        </w:rPr>
        <w:t>истог типа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color w:val="222222"/>
          <w:lang w:val="sr-Cyrl-CS"/>
        </w:rPr>
      </w:pPr>
      <w:r w:rsidRPr="00FD0575">
        <w:rPr>
          <w:color w:val="222222"/>
          <w:shd w:val="clear" w:color="auto" w:fill="FFFFFF" w:themeFill="background1"/>
          <w:lang w:val="sr-Cyrl-CS"/>
        </w:rPr>
        <w:t xml:space="preserve">Могућност за </w:t>
      </w:r>
      <w:r w:rsidRPr="00FD0575">
        <w:rPr>
          <w:color w:val="222222"/>
          <w:shd w:val="clear" w:color="auto" w:fill="FFFFFF" w:themeFill="background1"/>
        </w:rPr>
        <w:t>stackovanje</w:t>
      </w:r>
      <w:r w:rsidRPr="00FD0575">
        <w:rPr>
          <w:color w:val="222222"/>
          <w:shd w:val="clear" w:color="auto" w:fill="FFFFFF" w:themeFill="background1"/>
          <w:lang w:val="sr-Cyrl-CS"/>
        </w:rPr>
        <w:t xml:space="preserve"> додавањем опционог </w:t>
      </w:r>
      <w:r w:rsidRPr="00FD0575">
        <w:rPr>
          <w:color w:val="222222"/>
          <w:shd w:val="clear" w:color="auto" w:fill="FFFFFF" w:themeFill="background1"/>
        </w:rPr>
        <w:t>stack</w:t>
      </w:r>
      <w:r w:rsidRPr="00FD0575">
        <w:rPr>
          <w:color w:val="222222"/>
          <w:shd w:val="clear" w:color="auto" w:fill="FFFFFF" w:themeFill="background1"/>
          <w:lang w:val="sr-Latn-CS"/>
        </w:rPr>
        <w:t xml:space="preserve">ing </w:t>
      </w:r>
      <w:r w:rsidRPr="00FD0575">
        <w:rPr>
          <w:color w:val="222222"/>
          <w:shd w:val="clear" w:color="auto" w:fill="FFFFFF" w:themeFill="background1"/>
          <w:lang w:val="sr-Cyrl-CS"/>
        </w:rPr>
        <w:t>модула са наменским портом за</w:t>
      </w:r>
      <w:r w:rsidRPr="003257C0">
        <w:rPr>
          <w:color w:val="222222"/>
          <w:shd w:val="clear" w:color="auto" w:fill="FFFF00"/>
          <w:lang w:val="sr-Cyrl-CS"/>
        </w:rPr>
        <w:t xml:space="preserve"> </w:t>
      </w:r>
      <w:r w:rsidRPr="00FD0575">
        <w:rPr>
          <w:color w:val="222222"/>
          <w:shd w:val="clear" w:color="auto" w:fill="FFFFFF" w:themeFill="background1"/>
        </w:rPr>
        <w:t>stack</w:t>
      </w:r>
      <w:r w:rsidRPr="00FD0575">
        <w:rPr>
          <w:color w:val="222222"/>
          <w:shd w:val="clear" w:color="auto" w:fill="FFFFFF" w:themeFill="background1"/>
          <w:lang w:val="sr-Cyrl-CS"/>
        </w:rPr>
        <w:t xml:space="preserve"> и минималном брзином </w:t>
      </w:r>
      <w:r w:rsidRPr="00FD0575">
        <w:rPr>
          <w:color w:val="222222"/>
          <w:shd w:val="clear" w:color="auto" w:fill="FFFFFF" w:themeFill="background1"/>
        </w:rPr>
        <w:t>stack</w:t>
      </w:r>
      <w:r w:rsidRPr="00FD0575">
        <w:rPr>
          <w:color w:val="222222"/>
          <w:shd w:val="clear" w:color="auto" w:fill="FFFFFF" w:themeFill="background1"/>
          <w:lang w:val="sr-Latn-CS"/>
        </w:rPr>
        <w:t>ing</w:t>
      </w:r>
      <w:r w:rsidRPr="00FD0575">
        <w:rPr>
          <w:color w:val="222222"/>
          <w:shd w:val="clear" w:color="auto" w:fill="FFFFFF" w:themeFill="background1"/>
          <w:lang w:val="sr-Cyrl-CS"/>
        </w:rPr>
        <w:t xml:space="preserve"> магистрале 80</w:t>
      </w:r>
      <w:r w:rsidRPr="00FD0575">
        <w:rPr>
          <w:color w:val="222222"/>
          <w:shd w:val="clear" w:color="auto" w:fill="FFFFFF" w:themeFill="background1"/>
          <w:lang w:val="sr-Latn-CS"/>
        </w:rPr>
        <w:t>Gbps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Switching капацитет минимум </w:t>
      </w:r>
      <w:r w:rsidRPr="00FD0575">
        <w:rPr>
          <w:color w:val="222222"/>
          <w:shd w:val="clear" w:color="auto" w:fill="FFFFFF" w:themeFill="background1"/>
          <w:lang w:val="sr-Cyrl-CS"/>
        </w:rPr>
        <w:t>108</w:t>
      </w:r>
      <w:r w:rsidRPr="003257C0">
        <w:rPr>
          <w:color w:val="222222"/>
        </w:rPr>
        <w:t xml:space="preserve"> Gbps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Пропусност минимум </w:t>
      </w:r>
      <w:r w:rsidRPr="00FD0575">
        <w:rPr>
          <w:color w:val="222222"/>
          <w:shd w:val="clear" w:color="auto" w:fill="FFFFFF" w:themeFill="background1"/>
          <w:lang w:val="sr-Cyrl-CS"/>
        </w:rPr>
        <w:t>7</w:t>
      </w:r>
      <w:r w:rsidRPr="00FD0575">
        <w:rPr>
          <w:color w:val="222222"/>
          <w:shd w:val="clear" w:color="auto" w:fill="FFFFFF" w:themeFill="background1"/>
        </w:rPr>
        <w:t>1 M</w:t>
      </w:r>
      <w:r w:rsidRPr="00FD0575">
        <w:rPr>
          <w:color w:val="222222"/>
          <w:shd w:val="clear" w:color="auto" w:fill="FFFFFF" w:themeFill="background1"/>
          <w:lang w:val="sr-Latn-CS"/>
        </w:rPr>
        <w:t>p</w:t>
      </w:r>
      <w:r w:rsidRPr="00FD0575">
        <w:rPr>
          <w:color w:val="222222"/>
          <w:shd w:val="clear" w:color="auto" w:fill="FFFFFF" w:themeFill="background1"/>
        </w:rPr>
        <w:t>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color w:val="222222"/>
          <w:u w:val="single"/>
        </w:rPr>
        <w:t>Management</w:t>
      </w:r>
      <w:r w:rsidRPr="003257C0">
        <w:rPr>
          <w:color w:val="222222"/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CLI </w:t>
      </w:r>
      <w:r w:rsidRPr="00FD0575">
        <w:rPr>
          <w:color w:val="222222"/>
          <w:shd w:val="clear" w:color="auto" w:fill="FFFFFF" w:themeFill="background1"/>
        </w:rPr>
        <w:t>management</w:t>
      </w:r>
      <w:r w:rsidRPr="003257C0">
        <w:rPr>
          <w:color w:val="222222"/>
        </w:rPr>
        <w:t xml:space="preserve"> </w:t>
      </w:r>
      <w:r w:rsidRPr="00FD0575">
        <w:rPr>
          <w:color w:val="222222"/>
          <w:shd w:val="clear" w:color="auto" w:fill="FFFFFF" w:themeFill="background1"/>
        </w:rPr>
        <w:t xml:space="preserve">и </w:t>
      </w:r>
      <w:proofErr w:type="gramStart"/>
      <w:r w:rsidRPr="00FD0575">
        <w:rPr>
          <w:color w:val="222222"/>
          <w:shd w:val="clear" w:color="auto" w:fill="FFFFFF" w:themeFill="background1"/>
        </w:rPr>
        <w:t>WEB  management</w:t>
      </w:r>
      <w:proofErr w:type="gramEnd"/>
      <w:r w:rsidRPr="00FD0575">
        <w:rPr>
          <w:color w:val="222222"/>
          <w:shd w:val="clear" w:color="auto" w:fill="FFFFFF" w:themeFill="background1"/>
        </w:rPr>
        <w:t xml:space="preserve"> путем HTTPS протокола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FD0575">
        <w:rPr>
          <w:color w:val="222222"/>
          <w:shd w:val="clear" w:color="auto" w:fill="FFFFFF" w:themeFill="background1"/>
        </w:rPr>
        <w:t>Подршка за класификацију корисника по нивоима приступа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SNMPv1, v2</w:t>
      </w:r>
      <w:r w:rsidRPr="00FD0575">
        <w:rPr>
          <w:color w:val="222222"/>
          <w:shd w:val="clear" w:color="auto" w:fill="FFFFFF" w:themeFill="background1"/>
          <w:lang w:val="sr-Latn-CS"/>
        </w:rPr>
        <w:t>c</w:t>
      </w:r>
      <w:r w:rsidRPr="003257C0">
        <w:rPr>
          <w:color w:val="222222"/>
        </w:rPr>
        <w:t>, v3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RMON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discovery протокол LLDP (802.1AB)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color w:val="222222"/>
          <w:u w:val="single"/>
        </w:rPr>
        <w:t>L2 Функционалност</w:t>
      </w:r>
      <w:r w:rsidRPr="003257C0">
        <w:rPr>
          <w:color w:val="222222"/>
          <w:u w:val="single"/>
          <w:lang w:val="sr-Cyrl-CS"/>
        </w:rPr>
        <w:t>и: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минимум </w:t>
      </w:r>
      <w:r w:rsidRPr="00FD0575">
        <w:rPr>
          <w:color w:val="222222"/>
          <w:shd w:val="clear" w:color="auto" w:fill="FFFFFF" w:themeFill="background1"/>
          <w:lang w:val="sr-Cyrl-CS"/>
        </w:rPr>
        <w:t>16</w:t>
      </w:r>
      <w:r w:rsidRPr="003257C0">
        <w:rPr>
          <w:color w:val="222222"/>
        </w:rPr>
        <w:t>000 MAC адреса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802.1Q стандард и минимум </w:t>
      </w:r>
      <w:r w:rsidRPr="00FD0575">
        <w:rPr>
          <w:color w:val="222222"/>
          <w:shd w:val="clear" w:color="auto" w:fill="FFFFFF" w:themeFill="background1"/>
          <w:lang w:val="sr-Cyrl-CS"/>
        </w:rPr>
        <w:t>255</w:t>
      </w:r>
      <w:r w:rsidRPr="003257C0">
        <w:rPr>
          <w:color w:val="222222"/>
        </w:rPr>
        <w:t xml:space="preserve"> активних (</w:t>
      </w:r>
      <w:r w:rsidRPr="00FD0575">
        <w:rPr>
          <w:color w:val="222222"/>
          <w:shd w:val="clear" w:color="auto" w:fill="FFFFFF" w:themeFill="background1"/>
        </w:rPr>
        <w:t>симултаних</w:t>
      </w:r>
      <w:r w:rsidRPr="003257C0">
        <w:rPr>
          <w:color w:val="222222"/>
        </w:rPr>
        <w:t>) VLAN –ова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Multicast snooping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Multicast: IGMP и MLD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LLDP функционалност: </w:t>
      </w:r>
      <w:r w:rsidRPr="00FD0575">
        <w:rPr>
          <w:color w:val="222222"/>
          <w:shd w:val="clear" w:color="auto" w:fill="FFFFFF" w:themeFill="background1"/>
        </w:rPr>
        <w:t>подршка за LLDP-CDP интеграцију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Voice VLAN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color w:val="222222"/>
          <w:u w:val="single"/>
        </w:rPr>
        <w:t>L3 Функционалност</w:t>
      </w:r>
      <w:r w:rsidRPr="003257C0">
        <w:rPr>
          <w:color w:val="222222"/>
          <w:u w:val="single"/>
          <w:lang w:val="sr-Cyrl-CS"/>
        </w:rPr>
        <w:t>и: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статичко рутирање за Ipv6 и Ipv4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FD0575">
        <w:rPr>
          <w:shd w:val="clear" w:color="auto" w:fill="FFFFFF" w:themeFill="background1"/>
        </w:rPr>
        <w:t>Подршка за DHCP client, server и relay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FD0575">
        <w:rPr>
          <w:shd w:val="clear" w:color="auto" w:fill="FFFFFF" w:themeFill="background1"/>
        </w:rPr>
        <w:t>Подршка за Loopback интерфејсе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Безбедност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lastRenderedPageBreak/>
        <w:t xml:space="preserve">Подршка за ACL и филтрирање на L2, </w:t>
      </w:r>
      <w:proofErr w:type="gramStart"/>
      <w:r w:rsidRPr="003257C0">
        <w:t>L3  и</w:t>
      </w:r>
      <w:proofErr w:type="gramEnd"/>
      <w:r w:rsidRPr="003257C0">
        <w:t xml:space="preserve"> L4 нивоу. </w:t>
      </w:r>
      <w:proofErr w:type="gramStart"/>
      <w:r w:rsidRPr="003257C0">
        <w:t>Подршка  за</w:t>
      </w:r>
      <w:proofErr w:type="gramEnd"/>
      <w:r w:rsidRPr="003257C0">
        <w:t xml:space="preserve"> порт базиране, VLAN базиране </w:t>
      </w:r>
      <w:r w:rsidRPr="00FD0575">
        <w:rPr>
          <w:shd w:val="clear" w:color="auto" w:fill="FFFFFF" w:themeFill="background1"/>
        </w:rPr>
        <w:t>и IPv6</w:t>
      </w:r>
      <w:r w:rsidRPr="003257C0">
        <w:t xml:space="preserve"> Access Liste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FD0575">
        <w:rPr>
          <w:shd w:val="clear" w:color="auto" w:fill="FFFFFF" w:themeFill="background1"/>
        </w:rPr>
        <w:t>Подршка за secure FTP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Guest VLAN (</w:t>
      </w:r>
      <w:r w:rsidRPr="00FD0575">
        <w:rPr>
          <w:shd w:val="clear" w:color="auto" w:fill="FFFFFF" w:themeFill="background1"/>
        </w:rPr>
        <w:t>са могућношћу web аутентификације</w:t>
      </w:r>
      <w:r w:rsidRPr="003257C0">
        <w:t>)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port изолацију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IP Source Guard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r w:rsidRPr="003257C0">
        <w:t>Подршка за RADIUS/TACACS</w:t>
      </w:r>
      <w:r w:rsidRPr="00FD0575">
        <w:rPr>
          <w:shd w:val="clear" w:color="auto" w:fill="FFFFFF" w:themeFill="background1"/>
          <w:lang w:val="sr-Cyrl-CS"/>
        </w:rPr>
        <w:t>+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Port-Security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t>Подршка за аутентификацију базирану на MAC адреси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Q</w:t>
      </w:r>
      <w:r w:rsidRPr="00FD0575">
        <w:rPr>
          <w:u w:val="single"/>
          <w:shd w:val="clear" w:color="auto" w:fill="FFFFFF" w:themeFill="background1"/>
          <w:lang w:val="sr-Cyrl-CS"/>
        </w:rPr>
        <w:t>о</w:t>
      </w:r>
      <w:r w:rsidRPr="003257C0">
        <w:rPr>
          <w:u w:val="single"/>
        </w:rPr>
        <w:t>S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Класификација саобраћаја на основу информација са L2, L3, L4 нивоа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 xml:space="preserve">Подешавање нивоа приоритета и лимитирање </w:t>
      </w:r>
      <w:r w:rsidRPr="00FD0575">
        <w:rPr>
          <w:shd w:val="clear" w:color="auto" w:fill="FFFFFF" w:themeFill="background1"/>
        </w:rPr>
        <w:t>одлазног</w:t>
      </w:r>
      <w:r w:rsidRPr="003257C0">
        <w:t xml:space="preserve"> саобраћаја </w:t>
      </w:r>
      <w:r w:rsidRPr="00FD0575">
        <w:rPr>
          <w:shd w:val="clear" w:color="auto" w:fill="FFFFFF" w:themeFill="background1"/>
        </w:rPr>
        <w:t>на нивоу појединачног</w:t>
      </w:r>
      <w:r w:rsidRPr="003257C0">
        <w:rPr>
          <w:shd w:val="clear" w:color="auto" w:fill="FF0000"/>
        </w:rPr>
        <w:t xml:space="preserve"> </w:t>
      </w:r>
      <w:r w:rsidRPr="00FD0575">
        <w:rPr>
          <w:shd w:val="clear" w:color="auto" w:fill="FFFFFF" w:themeFill="background1"/>
        </w:rPr>
        <w:t>порта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Broadcast</w:t>
      </w:r>
      <w:r w:rsidRPr="003257C0">
        <w:rPr>
          <w:lang w:val="sr-Cyrl-CS"/>
        </w:rPr>
        <w:t>-</w:t>
      </w:r>
      <w:r w:rsidRPr="00FD0575">
        <w:rPr>
          <w:shd w:val="clear" w:color="auto" w:fill="FFFFFF" w:themeFill="background1"/>
          <w:lang w:val="sr-Latn-CS"/>
        </w:rPr>
        <w:t>storm</w:t>
      </w:r>
      <w:r w:rsidRPr="003257C0">
        <w:t xml:space="preserve"> kонтрола – Лимитација broadcast саобраћаја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 xml:space="preserve">Подршка за следеће методе избегавања колизије: Strict Priority, </w:t>
      </w:r>
      <w:r w:rsidRPr="00FD0575">
        <w:rPr>
          <w:shd w:val="clear" w:color="auto" w:fill="FFFFFF" w:themeFill="background1"/>
        </w:rPr>
        <w:t xml:space="preserve">SDWRR </w:t>
      </w:r>
      <w:proofErr w:type="gramStart"/>
      <w:r w:rsidRPr="00FD0575">
        <w:rPr>
          <w:shd w:val="clear" w:color="auto" w:fill="FFFFFF" w:themeFill="background1"/>
        </w:rPr>
        <w:t>и  комбиновани</w:t>
      </w:r>
      <w:proofErr w:type="gramEnd"/>
      <w:r w:rsidRPr="003257C0">
        <w:rPr>
          <w:shd w:val="clear" w:color="auto" w:fill="FF0000"/>
        </w:rPr>
        <w:t xml:space="preserve"> </w:t>
      </w:r>
      <w:r w:rsidRPr="00FD0575">
        <w:rPr>
          <w:shd w:val="clear" w:color="auto" w:fill="FFFFFF" w:themeFill="background1"/>
        </w:rPr>
        <w:t>SP+SDWRR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</w:rPr>
      </w:pPr>
      <w:r w:rsidRPr="003257C0">
        <w:rPr>
          <w:u w:val="single"/>
        </w:rPr>
        <w:t>Физичке особине: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Могућност монтаже у стандардни 19 " rack са прибором за монтажу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 xml:space="preserve">Дубина у rack-u не већа од </w:t>
      </w:r>
      <w:r w:rsidRPr="00FD0575">
        <w:rPr>
          <w:shd w:val="clear" w:color="auto" w:fill="FFFFFF" w:themeFill="background1"/>
        </w:rPr>
        <w:t>45</w:t>
      </w:r>
      <w:r w:rsidRPr="003257C0">
        <w:t xml:space="preserve"> cm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Висина у racku не већа од 1RU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Напајање 220V/50Hz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</w:rPr>
      </w:pPr>
      <w:r w:rsidRPr="003257C0">
        <w:rPr>
          <w:u w:val="single"/>
        </w:rPr>
        <w:t>Гаранције и услуге: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b/>
        </w:rPr>
        <w:t xml:space="preserve">Гаранција произођача опреме од минимум </w:t>
      </w:r>
      <w:r w:rsidRPr="00FD0575">
        <w:rPr>
          <w:b/>
          <w:shd w:val="clear" w:color="auto" w:fill="FFFFFF" w:themeFill="background1"/>
        </w:rPr>
        <w:t>5</w:t>
      </w:r>
      <w:r w:rsidRPr="003257C0">
        <w:rPr>
          <w:b/>
        </w:rPr>
        <w:t xml:space="preserve"> година </w:t>
      </w:r>
      <w:r w:rsidRPr="00E50A4A">
        <w:rPr>
          <w:b/>
          <w:shd w:val="clear" w:color="auto" w:fill="FFFFFF" w:themeFill="background1"/>
        </w:rPr>
        <w:t>са заменом у режиму следећи</w:t>
      </w:r>
      <w:r w:rsidRPr="003257C0">
        <w:rPr>
          <w:b/>
          <w:shd w:val="clear" w:color="auto" w:fill="FF0000"/>
        </w:rPr>
        <w:t xml:space="preserve"> </w:t>
      </w:r>
      <w:r w:rsidRPr="00E50A4A">
        <w:rPr>
          <w:b/>
          <w:shd w:val="clear" w:color="auto" w:fill="FFFFFF" w:themeFill="background1"/>
        </w:rPr>
        <w:t>радни дан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FD0575">
        <w:rPr>
          <w:shd w:val="clear" w:color="auto" w:fill="FFFFFF" w:themeFill="background1"/>
        </w:rPr>
        <w:t>Право на бесплатан update системског софтвера</w:t>
      </w:r>
    </w:p>
    <w:p w:rsidR="00172789" w:rsidRPr="003257C0" w:rsidRDefault="00172789" w:rsidP="00172789">
      <w:pPr>
        <w:shd w:val="clear" w:color="auto" w:fill="FFFFFF" w:themeFill="background1"/>
        <w:contextualSpacing/>
      </w:pPr>
      <w:r w:rsidRPr="00FD0575">
        <w:rPr>
          <w:shd w:val="clear" w:color="auto" w:fill="FFFFFF" w:themeFill="background1"/>
        </w:rPr>
        <w:t>Минимум телефонска и електронска техничка подршка у режиму 24 x 7 у трајању од</w:t>
      </w:r>
      <w:r w:rsidRPr="003257C0">
        <w:rPr>
          <w:shd w:val="clear" w:color="auto" w:fill="FF0000"/>
        </w:rPr>
        <w:t xml:space="preserve"> </w:t>
      </w:r>
      <w:r w:rsidRPr="00FD0575">
        <w:rPr>
          <w:shd w:val="clear" w:color="auto" w:fill="FFFFFF" w:themeFill="background1"/>
        </w:rPr>
        <w:t>минимум 3 године</w:t>
      </w:r>
      <w:r w:rsidRPr="003257C0">
        <w:t xml:space="preserve"> </w:t>
      </w:r>
    </w:p>
    <w:p w:rsidR="00172789" w:rsidRPr="003257C0" w:rsidRDefault="00172789" w:rsidP="00172789">
      <w:pPr>
        <w:shd w:val="clear" w:color="auto" w:fill="FFFFFF" w:themeFill="background1"/>
        <w:rPr>
          <w:lang w:val="sr-Cyrl-CS"/>
        </w:rPr>
      </w:pPr>
      <w:r w:rsidRPr="00FD0575">
        <w:rPr>
          <w:shd w:val="clear" w:color="auto" w:fill="FFFFFF" w:themeFill="background1"/>
          <w:lang w:val="sr-Cyrl-CS"/>
        </w:rPr>
        <w:t>Директан приступ наручиоца опреме порталу произвиђача где се налазе најновије верзије</w:t>
      </w:r>
      <w:r w:rsidRPr="003257C0">
        <w:rPr>
          <w:shd w:val="clear" w:color="auto" w:fill="FFFF00"/>
          <w:lang w:val="sr-Cyrl-CS"/>
        </w:rPr>
        <w:t xml:space="preserve"> </w:t>
      </w:r>
      <w:r w:rsidRPr="00FD0575">
        <w:rPr>
          <w:shd w:val="clear" w:color="auto" w:fill="FFFFFF" w:themeFill="background1"/>
          <w:lang w:val="sr-Cyrl-CS"/>
        </w:rPr>
        <w:t>софтвера у минималном периоду од 3године</w:t>
      </w:r>
    </w:p>
    <w:p w:rsidR="00172789" w:rsidRPr="003257C0" w:rsidRDefault="00172789" w:rsidP="00172789">
      <w:pPr>
        <w:shd w:val="clear" w:color="auto" w:fill="FFFFFF" w:themeFill="background1"/>
        <w:rPr>
          <w:shd w:val="clear" w:color="auto" w:fill="FFFF00"/>
          <w:lang w:val="sr-Cyrl-CS"/>
        </w:rPr>
      </w:pPr>
      <w:r w:rsidRPr="00FD0575">
        <w:rPr>
          <w:shd w:val="clear" w:color="auto" w:fill="FFFFFF" w:themeFill="background1"/>
          <w:lang w:val="sr-Cyrl-CS"/>
        </w:rPr>
        <w:t>Директан приступ наручиоца опреме техничкој подршци произвођача, путем телефона</w:t>
      </w:r>
      <w:r w:rsidRPr="003257C0">
        <w:rPr>
          <w:shd w:val="clear" w:color="auto" w:fill="FFFF00"/>
          <w:lang w:val="sr-Cyrl-CS"/>
        </w:rPr>
        <w:t xml:space="preserve"> </w:t>
      </w:r>
      <w:r w:rsidRPr="00FD0575">
        <w:rPr>
          <w:shd w:val="clear" w:color="auto" w:fill="FFFFFF" w:themeFill="background1"/>
          <w:lang w:val="sr-Cyrl-CS"/>
        </w:rPr>
        <w:t>или електронски у режиму 24х7х365 у трајању од најмање 3године</w:t>
      </w:r>
    </w:p>
    <w:p w:rsidR="00172789" w:rsidRPr="003257C0" w:rsidRDefault="00172789" w:rsidP="00172789">
      <w:pPr>
        <w:shd w:val="clear" w:color="auto" w:fill="FFFFFF" w:themeFill="background1"/>
        <w:rPr>
          <w:shd w:val="clear" w:color="auto" w:fill="FFFF00"/>
          <w:lang w:val="sr-Latn-CS"/>
        </w:rPr>
      </w:pPr>
      <w:r w:rsidRPr="00FD0575">
        <w:rPr>
          <w:shd w:val="clear" w:color="auto" w:fill="FFFFFF" w:themeFill="background1"/>
          <w:lang w:val="sr-Cyrl-CS"/>
        </w:rPr>
        <w:t>Замена хардвера по моделу напред следећег радног дана (8х5х</w:t>
      </w:r>
      <w:r w:rsidRPr="00FD0575">
        <w:rPr>
          <w:shd w:val="clear" w:color="auto" w:fill="FFFFFF" w:themeFill="background1"/>
          <w:lang w:val="sr-Latn-CS"/>
        </w:rPr>
        <w:t>NBD)</w:t>
      </w:r>
      <w:r w:rsidRPr="00FD0575">
        <w:rPr>
          <w:shd w:val="clear" w:color="auto" w:fill="FFFFFF" w:themeFill="background1"/>
          <w:lang w:val="sr-Cyrl-CS"/>
        </w:rPr>
        <w:t xml:space="preserve"> у минималном</w:t>
      </w:r>
      <w:r w:rsidRPr="003257C0">
        <w:rPr>
          <w:shd w:val="clear" w:color="auto" w:fill="FFFF00"/>
          <w:lang w:val="sr-Cyrl-CS"/>
        </w:rPr>
        <w:t xml:space="preserve"> </w:t>
      </w:r>
      <w:r w:rsidRPr="00FD0575">
        <w:rPr>
          <w:shd w:val="clear" w:color="auto" w:fill="FFFFFF" w:themeFill="background1"/>
          <w:lang w:val="sr-Cyrl-CS"/>
        </w:rPr>
        <w:t>трајању од 3године</w:t>
      </w:r>
    </w:p>
    <w:p w:rsidR="00172789" w:rsidRPr="003257C0" w:rsidRDefault="00172789" w:rsidP="00172789">
      <w:pPr>
        <w:shd w:val="clear" w:color="auto" w:fill="FFFFFF" w:themeFill="background1"/>
        <w:rPr>
          <w:shd w:val="clear" w:color="auto" w:fill="FFFF00"/>
          <w:lang w:val="sr-Latn-CS"/>
        </w:rPr>
      </w:pPr>
    </w:p>
    <w:p w:rsidR="00172789" w:rsidRPr="003257C0" w:rsidRDefault="00172789" w:rsidP="00172789">
      <w:pPr>
        <w:shd w:val="clear" w:color="auto" w:fill="FFFFFF" w:themeFill="background1"/>
        <w:jc w:val="both"/>
        <w:rPr>
          <w:rStyle w:val="Strong"/>
          <w:lang w:val="sr-Cyrl-CS"/>
        </w:rPr>
      </w:pPr>
      <w:r w:rsidRPr="003257C0">
        <w:rPr>
          <w:rStyle w:val="Strong"/>
        </w:rPr>
        <w:t xml:space="preserve">5. </w:t>
      </w:r>
      <w:r w:rsidRPr="00FD0575">
        <w:rPr>
          <w:rStyle w:val="Strong"/>
          <w:shd w:val="clear" w:color="auto" w:fill="FFFFFF" w:themeFill="background1"/>
        </w:rPr>
        <w:t>Техничка спецификација за Ethernet switch 8 x 10/100/</w:t>
      </w:r>
      <w:proofErr w:type="gramStart"/>
      <w:r w:rsidRPr="00FD0575">
        <w:rPr>
          <w:rStyle w:val="Strong"/>
          <w:shd w:val="clear" w:color="auto" w:fill="FFFFFF" w:themeFill="background1"/>
        </w:rPr>
        <w:t>1000  порта</w:t>
      </w:r>
      <w:proofErr w:type="gramEnd"/>
      <w:r w:rsidRPr="00FD0575">
        <w:rPr>
          <w:rStyle w:val="Strong"/>
          <w:shd w:val="clear" w:color="auto" w:fill="FFFFFF" w:themeFill="background1"/>
        </w:rPr>
        <w:t xml:space="preserve"> (2 комада): </w:t>
      </w:r>
      <w:r w:rsidRPr="00FD0575">
        <w:rPr>
          <w:b/>
          <w:color w:val="222222"/>
          <w:shd w:val="clear" w:color="auto" w:fill="FFFFFF" w:themeFill="background1"/>
        </w:rPr>
        <w:t>HP</w:t>
      </w:r>
      <w:r w:rsidRPr="003257C0">
        <w:rPr>
          <w:b/>
          <w:color w:val="222222"/>
          <w:shd w:val="clear" w:color="auto" w:fill="FF0000"/>
        </w:rPr>
        <w:t xml:space="preserve"> </w:t>
      </w:r>
      <w:r w:rsidRPr="00FD0575">
        <w:rPr>
          <w:b/>
          <w:color w:val="222222"/>
          <w:shd w:val="clear" w:color="auto" w:fill="FFFFFF" w:themeFill="background1"/>
        </w:rPr>
        <w:t>2530-8G (Part Number:  J9777A )</w:t>
      </w:r>
      <w:r w:rsidRPr="00FD0575">
        <w:rPr>
          <w:rStyle w:val="Strong"/>
          <w:shd w:val="clear" w:color="auto" w:fill="FFFFFF" w:themeFill="background1"/>
        </w:rPr>
        <w:t xml:space="preserve"> или </w:t>
      </w:r>
      <w:r w:rsidRPr="00FD0575">
        <w:rPr>
          <w:rStyle w:val="Strong"/>
          <w:shd w:val="clear" w:color="auto" w:fill="FFFFFF" w:themeFill="background1"/>
          <w:lang w:val="sr-Cyrl-CS"/>
        </w:rPr>
        <w:t>одговарајући</w:t>
      </w:r>
    </w:p>
    <w:p w:rsidR="00172789" w:rsidRPr="003257C0" w:rsidRDefault="00172789" w:rsidP="00172789">
      <w:pPr>
        <w:shd w:val="clear" w:color="auto" w:fill="FFFFFF" w:themeFill="background1"/>
        <w:jc w:val="both"/>
        <w:rPr>
          <w:rStyle w:val="Strong"/>
          <w:b w:val="0"/>
          <w:bCs w:val="0"/>
        </w:rPr>
      </w:pPr>
    </w:p>
    <w:p w:rsidR="00172789" w:rsidRPr="003257C0" w:rsidRDefault="00172789" w:rsidP="00172789">
      <w:pPr>
        <w:shd w:val="clear" w:color="auto" w:fill="FFFFFF" w:themeFill="background1"/>
        <w:contextualSpacing/>
        <w:rPr>
          <w:u w:val="single"/>
        </w:rPr>
      </w:pPr>
      <w:r w:rsidRPr="003257C0">
        <w:rPr>
          <w:u w:val="single"/>
        </w:rPr>
        <w:t xml:space="preserve">Конективност: </w:t>
      </w:r>
    </w:p>
    <w:p w:rsidR="00172789" w:rsidRPr="003257C0" w:rsidRDefault="00172789" w:rsidP="00172789">
      <w:pPr>
        <w:shd w:val="clear" w:color="auto" w:fill="FFFFFF" w:themeFill="background1"/>
        <w:contextualSpacing/>
        <w:jc w:val="both"/>
      </w:pPr>
      <w:r w:rsidRPr="003257C0">
        <w:t>8 RJ-45 брзине од 10/100/1000 Mbp</w:t>
      </w:r>
      <w:bookmarkStart w:id="0" w:name="_GoBack"/>
      <w:bookmarkEnd w:id="0"/>
      <w:r w:rsidRPr="003257C0">
        <w:t>s</w:t>
      </w:r>
    </w:p>
    <w:p w:rsidR="00172789" w:rsidRPr="003257C0" w:rsidRDefault="00172789" w:rsidP="00172789">
      <w:pPr>
        <w:shd w:val="clear" w:color="auto" w:fill="FFFFFF" w:themeFill="background1"/>
        <w:contextualSpacing/>
      </w:pPr>
      <w:r w:rsidRPr="003257C0">
        <w:t>2 dual-personality ports; RJ-45 10/100/1000 or SFP slot (Min 0 // Max 2 SFP)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Контрола тока (flow control) по стандарду 802.3 </w:t>
      </w:r>
      <w:proofErr w:type="gramStart"/>
      <w:r w:rsidRPr="003257C0">
        <w:rPr>
          <w:color w:val="222222"/>
        </w:rPr>
        <w:t>x</w:t>
      </w:r>
      <w:proofErr w:type="gramEnd"/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Јумбо фрамеове дужине 10Kb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Switching капацитет минимум </w:t>
      </w:r>
      <w:r w:rsidRPr="003257C0">
        <w:rPr>
          <w:color w:val="222222"/>
          <w:lang w:val="sr-Cyrl-CS"/>
        </w:rPr>
        <w:t>20</w:t>
      </w:r>
      <w:r w:rsidRPr="003257C0">
        <w:rPr>
          <w:color w:val="222222"/>
        </w:rPr>
        <w:t xml:space="preserve"> Gbps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r w:rsidRPr="003257C0">
        <w:rPr>
          <w:color w:val="222222"/>
        </w:rPr>
        <w:t xml:space="preserve">Пропусност минимум </w:t>
      </w:r>
      <w:r w:rsidRPr="003257C0">
        <w:rPr>
          <w:color w:val="222222"/>
          <w:lang w:val="sr-Cyrl-CS"/>
        </w:rPr>
        <w:t>14</w:t>
      </w:r>
      <w:proofErr w:type="gramStart"/>
      <w:r w:rsidRPr="003257C0">
        <w:rPr>
          <w:color w:val="222222"/>
          <w:lang w:val="sr-Cyrl-CS"/>
        </w:rPr>
        <w:t>,8</w:t>
      </w:r>
      <w:proofErr w:type="gramEnd"/>
      <w:r w:rsidRPr="003257C0">
        <w:rPr>
          <w:color w:val="222222"/>
          <w:lang w:val="sr-Cyrl-CS"/>
        </w:rPr>
        <w:t xml:space="preserve"> милиона</w:t>
      </w:r>
      <w:r w:rsidRPr="003257C0">
        <w:rPr>
          <w:color w:val="222222"/>
        </w:rPr>
        <w:t xml:space="preserve"> pps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</w:rPr>
      </w:pPr>
      <w:r w:rsidRPr="003257C0">
        <w:rPr>
          <w:color w:val="222222"/>
          <w:u w:val="single"/>
        </w:rPr>
        <w:t>Management: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CLI и </w:t>
      </w:r>
      <w:proofErr w:type="gramStart"/>
      <w:r w:rsidRPr="003257C0">
        <w:rPr>
          <w:color w:val="222222"/>
        </w:rPr>
        <w:t>WEB  management</w:t>
      </w:r>
      <w:proofErr w:type="gramEnd"/>
      <w:r w:rsidRPr="003257C0">
        <w:rPr>
          <w:color w:val="222222"/>
        </w:rPr>
        <w:t xml:space="preserve"> путем HTTPS протокола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lastRenderedPageBreak/>
        <w:t>Подршка за класификацију корисника по нивоима приступа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SNMPv1, v2</w:t>
      </w:r>
      <w:r w:rsidRPr="003257C0">
        <w:rPr>
          <w:color w:val="222222"/>
          <w:lang w:val="sr-Latn-CS"/>
        </w:rPr>
        <w:t>c</w:t>
      </w:r>
      <w:r w:rsidRPr="003257C0">
        <w:rPr>
          <w:color w:val="222222"/>
        </w:rPr>
        <w:t>, v3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RMON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r w:rsidRPr="003257C0">
        <w:rPr>
          <w:color w:val="222222"/>
        </w:rPr>
        <w:t>Подршка за discovery протокол LLDP (802.1AB)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color w:val="222222"/>
          <w:u w:val="single"/>
        </w:rPr>
        <w:t>L2 Функционалност</w:t>
      </w:r>
      <w:r w:rsidRPr="003257C0">
        <w:rPr>
          <w:color w:val="222222"/>
          <w:u w:val="single"/>
          <w:lang w:val="sr-Cyrl-CS"/>
        </w:rPr>
        <w:t>и: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минимум 16000 MAC адреса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минимум 512 активних (симултаних) VLAN –ова </w:t>
      </w:r>
      <w:r w:rsidRPr="003257C0">
        <w:rPr>
          <w:color w:val="222222"/>
          <w:lang w:val="sr-Cyrl-CS"/>
        </w:rPr>
        <w:t xml:space="preserve">и 4.094 </w:t>
      </w:r>
      <w:r w:rsidRPr="003257C0">
        <w:rPr>
          <w:color w:val="222222"/>
        </w:rPr>
        <w:t>VLAN</w:t>
      </w:r>
      <w:r w:rsidRPr="003257C0">
        <w:rPr>
          <w:color w:val="222222"/>
          <w:lang w:val="sr-Cyrl-CS"/>
        </w:rPr>
        <w:t xml:space="preserve"> </w:t>
      </w:r>
      <w:r w:rsidRPr="003257C0">
        <w:rPr>
          <w:color w:val="222222"/>
          <w:lang w:val="sr-Latn-CS"/>
        </w:rPr>
        <w:t>Ids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lang w:val="sr-Cyrl-CS"/>
        </w:rPr>
      </w:pPr>
      <w:r w:rsidRPr="003257C0">
        <w:rPr>
          <w:lang w:val="sr-Cyrl-CS"/>
        </w:rPr>
        <w:t>GARP VLAN</w:t>
      </w:r>
      <w:r w:rsidRPr="003257C0">
        <w:rPr>
          <w:lang w:val="sr-Latn-CS"/>
        </w:rPr>
        <w:t xml:space="preserve"> </w:t>
      </w:r>
      <w:r w:rsidRPr="003257C0">
        <w:rPr>
          <w:lang w:val="sr-Cyrl-CS"/>
        </w:rPr>
        <w:t>регистрациони протокол,динамичка додела VLANs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lang w:val="sr-Cyrl-CS"/>
        </w:rPr>
      </w:pPr>
      <w:r w:rsidRPr="003257C0">
        <w:rPr>
          <w:lang w:val="sr-Cyrl-CS"/>
        </w:rPr>
        <w:t>Rapid Per-VLAN Spanning Tree (RPVST+)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Безбедност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proofErr w:type="gramStart"/>
      <w:r w:rsidRPr="003257C0">
        <w:t>Подршка за ACL и филтрирање на L2 нивоу.</w:t>
      </w:r>
      <w:proofErr w:type="gramEnd"/>
      <w:r w:rsidRPr="003257C0">
        <w:t xml:space="preserve"> </w:t>
      </w:r>
      <w:proofErr w:type="gramStart"/>
      <w:r w:rsidRPr="003257C0">
        <w:t>Подршка  за</w:t>
      </w:r>
      <w:proofErr w:type="gramEnd"/>
      <w:r w:rsidRPr="003257C0">
        <w:t xml:space="preserve"> порт базиране, VLAN базиране и IPv6 Access Liste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lang w:val="sr-Cyrl-CS"/>
        </w:rPr>
        <w:t>П</w:t>
      </w:r>
      <w:r w:rsidRPr="003257C0">
        <w:t xml:space="preserve">одршка за </w:t>
      </w:r>
      <w:r w:rsidRPr="003257C0">
        <w:rPr>
          <w:lang w:val="sr-Cyrl-CS"/>
        </w:rPr>
        <w:t>комуникацију само између специфицираних портова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RADIUS/TACACS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Port-Security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t>Подршка за аутентификацију базирану на MAC адреси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Q</w:t>
      </w:r>
      <w:r w:rsidRPr="003257C0">
        <w:rPr>
          <w:u w:val="single"/>
          <w:lang w:val="sr-Cyrl-CS"/>
        </w:rPr>
        <w:t>о</w:t>
      </w:r>
      <w:r w:rsidRPr="003257C0">
        <w:rPr>
          <w:u w:val="single"/>
        </w:rPr>
        <w:t>S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Класификација саобраћаја на основу информација са L2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lang w:val="sr-Cyrl-CS"/>
        </w:rPr>
        <w:t xml:space="preserve">Приоризација саобраћаја </w:t>
      </w:r>
      <w:r w:rsidRPr="003257C0">
        <w:rPr>
          <w:lang w:val="sr-Latn-CS"/>
        </w:rPr>
        <w:t>IEEE 802.1p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lang w:val="sr-Latn-CS"/>
        </w:rPr>
        <w:t xml:space="preserve">L4 </w:t>
      </w:r>
      <w:r w:rsidRPr="003257C0">
        <w:rPr>
          <w:lang w:val="sr-Cyrl-CS"/>
        </w:rPr>
        <w:t xml:space="preserve">приоризација базирана на </w:t>
      </w:r>
      <w:r w:rsidRPr="003257C0">
        <w:rPr>
          <w:lang w:val="sr-Latn-CS"/>
        </w:rPr>
        <w:t xml:space="preserve">TCP/UDP </w:t>
      </w:r>
      <w:r w:rsidRPr="003257C0">
        <w:rPr>
          <w:lang w:val="sr-Cyrl-CS"/>
        </w:rPr>
        <w:t>броју портова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Подешавање нивоа приоритета и лимитирање одлазног саобраћаја на нивоу појединачног порта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Физичке особине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Могућност монтаже у стандардни 19 „ rack са прибором за монтажу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Дубина у rack-u не већа од 43 cm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Висина у racku не већа од 1RU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Напајање 220V/50Hz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Гаранције и услуге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jc w:val="both"/>
        <w:rPr>
          <w:b/>
        </w:rPr>
      </w:pPr>
      <w:r w:rsidRPr="003257C0">
        <w:rPr>
          <w:b/>
        </w:rPr>
        <w:t>Гаранција произођача опреме од минимум 10 година са заменом у режиму следећи радни дан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Право на бесплатан update системског софтвера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 xml:space="preserve">Минимум телефонска и електронска техничка подршка у режиму 24 x 7 </w:t>
      </w:r>
      <w:proofErr w:type="gramStart"/>
      <w:r w:rsidRPr="003257C0">
        <w:t>у  трајању</w:t>
      </w:r>
      <w:proofErr w:type="gramEnd"/>
      <w:r w:rsidRPr="003257C0">
        <w:t xml:space="preserve"> од минимум 3 године</w:t>
      </w:r>
    </w:p>
    <w:p w:rsidR="00172789" w:rsidRPr="003257C0" w:rsidRDefault="00172789" w:rsidP="00172789">
      <w:pPr>
        <w:shd w:val="clear" w:color="auto" w:fill="FFFFFF" w:themeFill="background1"/>
      </w:pPr>
    </w:p>
    <w:p w:rsidR="00172789" w:rsidRPr="003257C0" w:rsidRDefault="00172789" w:rsidP="00172789">
      <w:pPr>
        <w:shd w:val="clear" w:color="auto" w:fill="FFFFFF" w:themeFill="background1"/>
      </w:pPr>
      <w:r w:rsidRPr="003257C0">
        <w:t>Рок испоруке: максимално 45 дана од дана потписивања уговора</w:t>
      </w:r>
    </w:p>
    <w:p w:rsidR="00172789" w:rsidRPr="003257C0" w:rsidRDefault="00172789" w:rsidP="00172789">
      <w:pPr>
        <w:shd w:val="clear" w:color="auto" w:fill="FFFFFF" w:themeFill="background1"/>
        <w:jc w:val="center"/>
        <w:rPr>
          <w:b/>
          <w:sz w:val="22"/>
          <w:szCs w:val="22"/>
          <w:lang w:val="sr-Cyrl-CS"/>
        </w:rPr>
      </w:pPr>
    </w:p>
    <w:p w:rsidR="00172789" w:rsidRPr="003257C0" w:rsidRDefault="00172789" w:rsidP="00172789">
      <w:pPr>
        <w:shd w:val="clear" w:color="auto" w:fill="FFFFFF" w:themeFill="background1"/>
        <w:rPr>
          <w:sz w:val="22"/>
          <w:szCs w:val="22"/>
        </w:rPr>
      </w:pPr>
      <w:r w:rsidRPr="003257C0">
        <w:rPr>
          <w:b/>
          <w:sz w:val="22"/>
          <w:szCs w:val="22"/>
          <w:lang w:val="sr-Cyrl-CS"/>
        </w:rPr>
        <w:t xml:space="preserve">Напомена: </w:t>
      </w:r>
      <w:r w:rsidRPr="003257C0">
        <w:rPr>
          <w:bCs/>
          <w:sz w:val="22"/>
          <w:szCs w:val="22"/>
        </w:rPr>
        <w:t>Детаљна техничка спецификација добра које се нуди декларисана од стране произвођача (мора се односити искључиво на конкретну конфигурацију која се нуди) - доставља се на енглеском или српском језику</w:t>
      </w:r>
    </w:p>
    <w:p w:rsidR="00172789" w:rsidRPr="003257C0" w:rsidRDefault="00172789" w:rsidP="00172789">
      <w:pPr>
        <w:shd w:val="clear" w:color="auto" w:fill="FFFFFF" w:themeFill="background1"/>
        <w:rPr>
          <w:i/>
        </w:rPr>
      </w:pPr>
    </w:p>
    <w:p w:rsidR="00172789" w:rsidRPr="003257C0" w:rsidRDefault="00172789" w:rsidP="00172789">
      <w:pPr>
        <w:shd w:val="clear" w:color="auto" w:fill="FFFFFF" w:themeFill="background1"/>
        <w:spacing w:line="360" w:lineRule="auto"/>
        <w:ind w:left="720" w:right="-180"/>
        <w:rPr>
          <w:b/>
          <w:lang w:val="sr-Cyrl-CS"/>
        </w:rPr>
      </w:pPr>
      <w:r w:rsidRPr="003257C0">
        <w:rPr>
          <w:b/>
          <w:lang w:val="sr-Cyrl-CS"/>
        </w:rPr>
        <w:t xml:space="preserve">    Датум:                                          М.П.                            Потпис понуђача</w:t>
      </w:r>
    </w:p>
    <w:p w:rsidR="00172789" w:rsidRPr="003257C0" w:rsidRDefault="00172789" w:rsidP="00172789">
      <w:pPr>
        <w:shd w:val="clear" w:color="auto" w:fill="FFFFFF" w:themeFill="background1"/>
        <w:ind w:left="720" w:right="-180"/>
        <w:jc w:val="both"/>
        <w:rPr>
          <w:b/>
          <w:lang w:val="sr-Cyrl-CS"/>
        </w:rPr>
      </w:pPr>
      <w:r w:rsidRPr="003257C0">
        <w:rPr>
          <w:b/>
          <w:lang w:val="sr-Cyrl-CS"/>
        </w:rPr>
        <w:t xml:space="preserve">   ______________                                                         ____________________</w:t>
      </w:r>
    </w:p>
    <w:p w:rsidR="00172789" w:rsidRPr="003257C0" w:rsidRDefault="00172789" w:rsidP="00172789">
      <w:pPr>
        <w:pStyle w:val="Default"/>
        <w:shd w:val="clear" w:color="auto" w:fill="FFFFFF" w:themeFill="background1"/>
        <w:ind w:left="720"/>
        <w:rPr>
          <w:b/>
          <w:lang w:val="sr-Cyrl-CS"/>
        </w:rPr>
      </w:pPr>
    </w:p>
    <w:p w:rsidR="00172789" w:rsidRPr="003257C0" w:rsidRDefault="00172789" w:rsidP="00172789">
      <w:pPr>
        <w:shd w:val="clear" w:color="auto" w:fill="FFFFFF" w:themeFill="background1"/>
        <w:ind w:right="-180"/>
        <w:rPr>
          <w:b/>
          <w:sz w:val="28"/>
          <w:szCs w:val="28"/>
          <w:lang w:val="sr-Cyrl-CS"/>
        </w:rPr>
      </w:pPr>
    </w:p>
    <w:p w:rsidR="006247C2" w:rsidRPr="003257C0" w:rsidRDefault="006247C2" w:rsidP="00E50A4A">
      <w:pPr>
        <w:shd w:val="clear" w:color="auto" w:fill="FFFFFF" w:themeFill="background1"/>
        <w:ind w:right="-180"/>
        <w:jc w:val="both"/>
        <w:rPr>
          <w:b/>
          <w:sz w:val="28"/>
          <w:szCs w:val="28"/>
          <w:lang w:val="sr-Cyrl-CS"/>
        </w:rPr>
      </w:pPr>
    </w:p>
    <w:p w:rsidR="00CA1E05" w:rsidRPr="003257C0" w:rsidRDefault="00CA1E05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  <w:r w:rsidRPr="003257C0">
        <w:rPr>
          <w:b/>
          <w:sz w:val="28"/>
          <w:szCs w:val="28"/>
        </w:rPr>
        <w:lastRenderedPageBreak/>
        <w:t xml:space="preserve">Измене су саставни део конкурсне документације </w:t>
      </w:r>
      <w:r w:rsidR="00172789" w:rsidRPr="00172789">
        <w:rPr>
          <w:b/>
          <w:sz w:val="28"/>
          <w:szCs w:val="28"/>
          <w:lang w:val="sr-Cyrl-CS"/>
        </w:rPr>
        <w:t xml:space="preserve">за јавну набавку </w:t>
      </w:r>
      <w:r w:rsidR="00172789" w:rsidRPr="00172789">
        <w:rPr>
          <w:b/>
          <w:bCs/>
          <w:sz w:val="28"/>
          <w:szCs w:val="28"/>
          <w:lang w:val="sr-Cyrl-CS"/>
        </w:rPr>
        <w:t>мале вредности</w:t>
      </w:r>
      <w:r w:rsidR="00172789" w:rsidRPr="00172789">
        <w:rPr>
          <w:b/>
          <w:bCs/>
          <w:sz w:val="28"/>
          <w:szCs w:val="28"/>
        </w:rPr>
        <w:t xml:space="preserve">, добара – </w:t>
      </w:r>
      <w:r w:rsidR="00172789" w:rsidRPr="00172789">
        <w:rPr>
          <w:b/>
          <w:bCs/>
          <w:sz w:val="28"/>
          <w:szCs w:val="28"/>
          <w:lang w:val="sr-Cyrl-CS"/>
        </w:rPr>
        <w:t>рачунарска опрема - мрежа</w:t>
      </w:r>
      <w:r w:rsidR="00172789" w:rsidRPr="00172789">
        <w:rPr>
          <w:b/>
          <w:bCs/>
          <w:sz w:val="28"/>
          <w:szCs w:val="28"/>
        </w:rPr>
        <w:t xml:space="preserve"> </w:t>
      </w:r>
      <w:r w:rsidR="00172789" w:rsidRPr="00172789">
        <w:rPr>
          <w:b/>
          <w:sz w:val="28"/>
          <w:szCs w:val="28"/>
          <w:lang w:val="sr-Cyrl-CS"/>
        </w:rPr>
        <w:t>за</w:t>
      </w:r>
      <w:r w:rsidR="00172789" w:rsidRPr="00172789">
        <w:rPr>
          <w:b/>
          <w:sz w:val="28"/>
          <w:szCs w:val="28"/>
        </w:rPr>
        <w:t xml:space="preserve"> </w:t>
      </w:r>
      <w:r w:rsidR="00172789" w:rsidRPr="00172789">
        <w:rPr>
          <w:b/>
          <w:sz w:val="28"/>
          <w:szCs w:val="28"/>
          <w:lang w:val="sr-Cyrl-CS"/>
        </w:rPr>
        <w:t xml:space="preserve">потребе Градске </w:t>
      </w:r>
      <w:r w:rsidR="00172789" w:rsidRPr="00172789">
        <w:rPr>
          <w:b/>
          <w:sz w:val="28"/>
          <w:szCs w:val="28"/>
        </w:rPr>
        <w:t>o</w:t>
      </w:r>
      <w:r w:rsidR="00172789" w:rsidRPr="00172789">
        <w:rPr>
          <w:b/>
          <w:sz w:val="28"/>
          <w:szCs w:val="28"/>
          <w:lang w:val="sr-Cyrl-CS"/>
        </w:rPr>
        <w:t>пштине Земун</w:t>
      </w:r>
      <w:r w:rsidR="00172789">
        <w:rPr>
          <w:b/>
          <w:sz w:val="28"/>
          <w:szCs w:val="28"/>
          <w:lang w:val="sr-Cyrl-CS"/>
        </w:rPr>
        <w:t xml:space="preserve"> </w:t>
      </w:r>
      <w:r w:rsidR="00172789" w:rsidRPr="00172789">
        <w:rPr>
          <w:b/>
          <w:sz w:val="28"/>
          <w:szCs w:val="28"/>
          <w:lang w:val="sr-Cyrl-CS"/>
        </w:rPr>
        <w:t>број: МВ-Д-24/14</w:t>
      </w:r>
      <w:r w:rsidR="00172789">
        <w:rPr>
          <w:b/>
          <w:sz w:val="28"/>
          <w:szCs w:val="28"/>
          <w:lang w:val="sr-Cyrl-CS"/>
        </w:rPr>
        <w:t xml:space="preserve"> </w:t>
      </w:r>
      <w:r w:rsidRPr="003257C0">
        <w:rPr>
          <w:b/>
          <w:sz w:val="28"/>
          <w:szCs w:val="28"/>
          <w:u w:val="single"/>
        </w:rPr>
        <w:t>И ОБАВЕЗНЕ СУ ЗА СВЕ ПОНУЂАЧЕ.</w:t>
      </w:r>
      <w:r w:rsidRPr="003257C0">
        <w:rPr>
          <w:b/>
          <w:sz w:val="28"/>
          <w:szCs w:val="28"/>
          <w:lang w:val="sr-Cyrl-CS"/>
        </w:rPr>
        <w:t xml:space="preserve"> </w:t>
      </w:r>
    </w:p>
    <w:p w:rsidR="00CA1E05" w:rsidRPr="003257C0" w:rsidRDefault="00CA1E05" w:rsidP="00E50A4A">
      <w:pPr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jc w:val="both"/>
        <w:rPr>
          <w:b/>
          <w:sz w:val="28"/>
          <w:szCs w:val="28"/>
          <w:u w:val="single"/>
          <w:lang w:val="sr-Cyrl-CS"/>
        </w:rPr>
      </w:pPr>
      <w:r w:rsidRPr="003257C0">
        <w:rPr>
          <w:b/>
          <w:sz w:val="28"/>
          <w:szCs w:val="28"/>
        </w:rPr>
        <w:t xml:space="preserve">Понуђачи су дужни да понуде сачине у складу са </w:t>
      </w:r>
      <w:r w:rsidRPr="003257C0">
        <w:rPr>
          <w:b/>
          <w:sz w:val="28"/>
          <w:szCs w:val="28"/>
          <w:lang w:val="sr-Cyrl-CS"/>
        </w:rPr>
        <w:t>НАВЕДНИМ</w:t>
      </w:r>
      <w:r w:rsidRPr="003257C0">
        <w:rPr>
          <w:b/>
          <w:sz w:val="28"/>
          <w:szCs w:val="28"/>
        </w:rPr>
        <w:t xml:space="preserve"> ИЗМЕН</w:t>
      </w:r>
      <w:r w:rsidRPr="003257C0">
        <w:rPr>
          <w:b/>
          <w:sz w:val="28"/>
          <w:szCs w:val="28"/>
          <w:lang w:val="sr-Cyrl-CS"/>
        </w:rPr>
        <w:t>А</w:t>
      </w:r>
      <w:r w:rsidRPr="003257C0">
        <w:rPr>
          <w:b/>
          <w:sz w:val="28"/>
          <w:szCs w:val="28"/>
        </w:rPr>
        <w:t>М</w:t>
      </w:r>
      <w:r w:rsidRPr="003257C0">
        <w:rPr>
          <w:b/>
          <w:sz w:val="28"/>
          <w:szCs w:val="28"/>
          <w:lang w:val="sr-Cyrl-CS"/>
        </w:rPr>
        <w:t>А</w:t>
      </w:r>
      <w:r w:rsidRPr="003257C0">
        <w:rPr>
          <w:b/>
          <w:sz w:val="28"/>
          <w:szCs w:val="28"/>
        </w:rPr>
        <w:t xml:space="preserve">, </w:t>
      </w:r>
      <w:r w:rsidRPr="003257C0">
        <w:rPr>
          <w:b/>
          <w:sz w:val="28"/>
          <w:szCs w:val="28"/>
          <w:u w:val="single"/>
        </w:rPr>
        <w:t>у супротном понуда ће се одбити као НЕПРИХВАТЉИВА</w:t>
      </w:r>
      <w:r w:rsidRPr="003257C0">
        <w:rPr>
          <w:b/>
          <w:bCs/>
          <w:sz w:val="28"/>
          <w:szCs w:val="28"/>
        </w:rPr>
        <w:t>.</w:t>
      </w: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b/>
          <w:sz w:val="28"/>
          <w:szCs w:val="28"/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b/>
          <w:lang w:val="sr-Latn-CS"/>
        </w:rPr>
      </w:pPr>
      <w:r w:rsidRPr="003257C0">
        <w:t>Измену Конкурсне документације Наручилац ће без одлагања објавити на на Порталу јавних набавки</w:t>
      </w:r>
      <w:r w:rsidRPr="003257C0">
        <w:rPr>
          <w:lang w:val="sr-Cyrl-CS"/>
        </w:rPr>
        <w:t>-</w:t>
      </w:r>
      <w:r w:rsidRPr="003257C0">
        <w:rPr>
          <w:lang w:val="sr-Latn-CS"/>
        </w:rPr>
        <w:t xml:space="preserve"> </w:t>
      </w:r>
      <w:r w:rsidRPr="003257C0">
        <w:rPr>
          <w:b/>
          <w:lang w:val="sr-Latn-CS"/>
        </w:rPr>
        <w:t>www.</w:t>
      </w:r>
      <w:r w:rsidRPr="003257C0">
        <w:rPr>
          <w:b/>
        </w:rPr>
        <w:t>portal</w:t>
      </w:r>
      <w:r w:rsidRPr="003257C0">
        <w:rPr>
          <w:b/>
          <w:lang w:val="sr-Cyrl-CS"/>
        </w:rPr>
        <w:t>.</w:t>
      </w:r>
      <w:r w:rsidRPr="003257C0">
        <w:rPr>
          <w:b/>
        </w:rPr>
        <w:t>ujn</w:t>
      </w:r>
      <w:r w:rsidRPr="003257C0">
        <w:rPr>
          <w:b/>
          <w:lang w:val="sr-Cyrl-CS"/>
        </w:rPr>
        <w:t>.</w:t>
      </w:r>
      <w:r w:rsidRPr="003257C0">
        <w:rPr>
          <w:b/>
          <w:lang w:val="sr-Latn-CS"/>
        </w:rPr>
        <w:t>gov.</w:t>
      </w:r>
      <w:r w:rsidRPr="003257C0">
        <w:rPr>
          <w:b/>
        </w:rPr>
        <w:t>rs</w:t>
      </w:r>
      <w:r w:rsidRPr="003257C0">
        <w:t xml:space="preserve"> и интернет страници Наручиоца</w:t>
      </w:r>
      <w:r w:rsidRPr="003257C0">
        <w:rPr>
          <w:lang w:val="sr-Cyrl-CS"/>
        </w:rPr>
        <w:t>-</w:t>
      </w:r>
      <w:r w:rsidRPr="003257C0">
        <w:rPr>
          <w:b/>
          <w:lang w:val="sr-Latn-CS"/>
        </w:rPr>
        <w:t xml:space="preserve"> www.zemun.rs</w:t>
      </w: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b/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b/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b/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b/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right"/>
        <w:rPr>
          <w:b/>
          <w:lang w:val="sr-Cyrl-CS"/>
        </w:rPr>
      </w:pP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  <w:t xml:space="preserve">       Председник Комисије</w:t>
      </w:r>
      <w:r w:rsidRPr="003257C0">
        <w:rPr>
          <w:b/>
          <w:lang w:val="sr-Cyrl-CS"/>
        </w:rPr>
        <w:tab/>
      </w:r>
    </w:p>
    <w:p w:rsidR="00CA1E05" w:rsidRDefault="00CA1E05" w:rsidP="00E50A4A">
      <w:pPr>
        <w:shd w:val="clear" w:color="auto" w:fill="FFFFFF" w:themeFill="background1"/>
        <w:ind w:firstLine="720"/>
        <w:jc w:val="right"/>
        <w:rPr>
          <w:b/>
          <w:lang w:val="sr-Cyrl-CS"/>
        </w:rPr>
      </w:pP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  <w:t xml:space="preserve">             </w:t>
      </w:r>
      <w:r w:rsidRPr="003257C0">
        <w:rPr>
          <w:b/>
          <w:lang w:val="sr-Cyrl-CS"/>
        </w:rPr>
        <w:tab/>
        <w:t xml:space="preserve">      Милосав Стаменов, с.р.</w:t>
      </w:r>
    </w:p>
    <w:p w:rsidR="001B0DFB" w:rsidRDefault="001B0DFB" w:rsidP="00E50A4A">
      <w:pPr>
        <w:shd w:val="clear" w:color="auto" w:fill="FFFFFF" w:themeFill="background1"/>
        <w:ind w:right="-180"/>
        <w:jc w:val="both"/>
      </w:pPr>
    </w:p>
    <w:p w:rsidR="00E50A4A" w:rsidRDefault="00E50A4A">
      <w:pPr>
        <w:shd w:val="clear" w:color="auto" w:fill="FFFFFF" w:themeFill="background1"/>
        <w:ind w:right="-180"/>
        <w:jc w:val="both"/>
      </w:pPr>
    </w:p>
    <w:sectPr w:rsidR="00E50A4A" w:rsidSect="00125F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4A" w:rsidRDefault="00E50A4A" w:rsidP="008C710E">
      <w:r>
        <w:separator/>
      </w:r>
    </w:p>
  </w:endnote>
  <w:endnote w:type="continuationSeparator" w:id="0">
    <w:p w:rsidR="00E50A4A" w:rsidRDefault="00E50A4A" w:rsidP="008C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4A" w:rsidRDefault="00E50A4A" w:rsidP="008C710E">
      <w:r>
        <w:separator/>
      </w:r>
    </w:p>
  </w:footnote>
  <w:footnote w:type="continuationSeparator" w:id="0">
    <w:p w:rsidR="00E50A4A" w:rsidRDefault="00E50A4A" w:rsidP="008C7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4A" w:rsidRPr="000E6BD4" w:rsidRDefault="00E50A4A" w:rsidP="003257C0">
    <w:pPr>
      <w:pStyle w:val="Header"/>
      <w:jc w:val="center"/>
      <w:rPr>
        <w:i/>
        <w:lang w:val="sr-Cyrl-CS"/>
      </w:rPr>
    </w:pPr>
    <w:r w:rsidRPr="000E6BD4">
      <w:rPr>
        <w:i/>
        <w:lang w:val="sr-Cyrl-CS"/>
      </w:rPr>
      <w:t>Конкурсна документација за јавну набавку мале вредности добара-рачунарск</w:t>
    </w:r>
    <w:r>
      <w:rPr>
        <w:i/>
      </w:rPr>
      <w:t>a</w:t>
    </w:r>
    <w:r w:rsidRPr="000E6BD4">
      <w:rPr>
        <w:i/>
        <w:lang w:val="sr-Cyrl-CS"/>
      </w:rPr>
      <w:t xml:space="preserve"> опрема –мрежа за потребе Градске општине Земун</w:t>
    </w:r>
  </w:p>
  <w:p w:rsidR="00E50A4A" w:rsidRDefault="00E50A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7CDA"/>
    <w:multiLevelType w:val="hybridMultilevel"/>
    <w:tmpl w:val="1FFA296E"/>
    <w:lvl w:ilvl="0" w:tplc="A3E618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3E55"/>
    <w:multiLevelType w:val="hybridMultilevel"/>
    <w:tmpl w:val="F6FE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1417"/>
    <w:multiLevelType w:val="hybridMultilevel"/>
    <w:tmpl w:val="9900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E59FE"/>
    <w:multiLevelType w:val="hybridMultilevel"/>
    <w:tmpl w:val="22F2EAE8"/>
    <w:lvl w:ilvl="0" w:tplc="60F65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A09F80">
      <w:start w:val="1"/>
      <w:numFmt w:val="bullet"/>
      <w:pStyle w:val="TOC2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7166A04"/>
    <w:multiLevelType w:val="hybridMultilevel"/>
    <w:tmpl w:val="D14C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302"/>
    <w:rsid w:val="00057CB6"/>
    <w:rsid w:val="00063783"/>
    <w:rsid w:val="00125FD1"/>
    <w:rsid w:val="0015632A"/>
    <w:rsid w:val="00172789"/>
    <w:rsid w:val="001A2E50"/>
    <w:rsid w:val="001B0DFB"/>
    <w:rsid w:val="00201334"/>
    <w:rsid w:val="0020393C"/>
    <w:rsid w:val="00230D0B"/>
    <w:rsid w:val="00261A7A"/>
    <w:rsid w:val="002840C3"/>
    <w:rsid w:val="002A4764"/>
    <w:rsid w:val="002C447D"/>
    <w:rsid w:val="002D710B"/>
    <w:rsid w:val="002E153D"/>
    <w:rsid w:val="002F1A88"/>
    <w:rsid w:val="002F4DFC"/>
    <w:rsid w:val="003167BC"/>
    <w:rsid w:val="003257C0"/>
    <w:rsid w:val="004169FC"/>
    <w:rsid w:val="00426AE7"/>
    <w:rsid w:val="004410FD"/>
    <w:rsid w:val="004511A1"/>
    <w:rsid w:val="004A1302"/>
    <w:rsid w:val="00522199"/>
    <w:rsid w:val="00551554"/>
    <w:rsid w:val="00564151"/>
    <w:rsid w:val="005F5900"/>
    <w:rsid w:val="00611597"/>
    <w:rsid w:val="006247C2"/>
    <w:rsid w:val="00656729"/>
    <w:rsid w:val="0069051B"/>
    <w:rsid w:val="006A31AF"/>
    <w:rsid w:val="006B6EFA"/>
    <w:rsid w:val="006D775D"/>
    <w:rsid w:val="006F0B27"/>
    <w:rsid w:val="007426F6"/>
    <w:rsid w:val="00760E0A"/>
    <w:rsid w:val="00857A2E"/>
    <w:rsid w:val="00872264"/>
    <w:rsid w:val="008B2E39"/>
    <w:rsid w:val="008C710E"/>
    <w:rsid w:val="0093673B"/>
    <w:rsid w:val="00941856"/>
    <w:rsid w:val="0094722D"/>
    <w:rsid w:val="009A27D3"/>
    <w:rsid w:val="00A40F4A"/>
    <w:rsid w:val="00AE68A8"/>
    <w:rsid w:val="00AF4FB0"/>
    <w:rsid w:val="00B46B48"/>
    <w:rsid w:val="00B72B7C"/>
    <w:rsid w:val="00B85509"/>
    <w:rsid w:val="00BD0F01"/>
    <w:rsid w:val="00BF0B0D"/>
    <w:rsid w:val="00C93331"/>
    <w:rsid w:val="00CA1E05"/>
    <w:rsid w:val="00CD5F6F"/>
    <w:rsid w:val="00CE624D"/>
    <w:rsid w:val="00D534A2"/>
    <w:rsid w:val="00D615F4"/>
    <w:rsid w:val="00E41AC6"/>
    <w:rsid w:val="00E50A4A"/>
    <w:rsid w:val="00EA2A6A"/>
    <w:rsid w:val="00EE5826"/>
    <w:rsid w:val="00F10AA8"/>
    <w:rsid w:val="00F80A0E"/>
    <w:rsid w:val="00F82246"/>
    <w:rsid w:val="00FD0575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A27D3"/>
    <w:pPr>
      <w:keepNext/>
      <w:outlineLvl w:val="0"/>
    </w:pPr>
    <w:rPr>
      <w:sz w:val="28"/>
      <w:szCs w:val="20"/>
      <w:lang w:eastAsia="sr-Latn-CS"/>
    </w:rPr>
  </w:style>
  <w:style w:type="paragraph" w:styleId="Heading2">
    <w:name w:val="heading 2"/>
    <w:basedOn w:val="Normal"/>
    <w:next w:val="Normal"/>
    <w:link w:val="Heading2Char"/>
    <w:qFormat/>
    <w:locked/>
    <w:rsid w:val="009A2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9A27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A2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A27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1302"/>
    <w:pPr>
      <w:suppressAutoHyphens/>
      <w:spacing w:line="100" w:lineRule="atLeast"/>
    </w:pPr>
    <w:rPr>
      <w:rFonts w:eastAsia="Arial Unicode MS" w:cs="Calibri"/>
      <w:kern w:val="2"/>
      <w:lang w:eastAsia="ar-SA"/>
    </w:rPr>
  </w:style>
  <w:style w:type="paragraph" w:styleId="ListParagraph">
    <w:name w:val="List Paragraph"/>
    <w:basedOn w:val="Normal"/>
    <w:uiPriority w:val="34"/>
    <w:qFormat/>
    <w:rsid w:val="00230D0B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230D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A27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7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9A2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27D3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9A27D3"/>
  </w:style>
  <w:style w:type="character" w:customStyle="1" w:styleId="Heading1Char">
    <w:name w:val="Heading 1 Char"/>
    <w:basedOn w:val="DefaultParagraphFont"/>
    <w:link w:val="Heading1"/>
    <w:rsid w:val="009A27D3"/>
    <w:rPr>
      <w:rFonts w:ascii="Times New Roman" w:eastAsia="Times New Roman" w:hAnsi="Times New Roman"/>
      <w:sz w:val="28"/>
      <w:szCs w:val="20"/>
      <w:lang w:eastAsia="sr-Latn-CS"/>
    </w:rPr>
  </w:style>
  <w:style w:type="character" w:customStyle="1" w:styleId="Heading2Char">
    <w:name w:val="Heading 2 Char"/>
    <w:basedOn w:val="DefaultParagraphFont"/>
    <w:link w:val="Heading2"/>
    <w:rsid w:val="009A27D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A27D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A27D3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A27D3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39"/>
    <w:locked/>
    <w:rsid w:val="009A27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D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27D3"/>
    <w:rPr>
      <w:color w:val="0000FF"/>
      <w:u w:val="single"/>
    </w:rPr>
  </w:style>
  <w:style w:type="paragraph" w:styleId="BodyText">
    <w:name w:val="Body Text"/>
    <w:basedOn w:val="Normal"/>
    <w:link w:val="BodyTextChar"/>
    <w:rsid w:val="009A27D3"/>
    <w:pPr>
      <w:jc w:val="both"/>
    </w:pPr>
    <w:rPr>
      <w:szCs w:val="20"/>
      <w:lang w:eastAsia="sr-Latn-CS"/>
    </w:rPr>
  </w:style>
  <w:style w:type="character" w:customStyle="1" w:styleId="BodyTextChar">
    <w:name w:val="Body Text Char"/>
    <w:basedOn w:val="DefaultParagraphFont"/>
    <w:link w:val="BodyText"/>
    <w:rsid w:val="009A27D3"/>
    <w:rPr>
      <w:rFonts w:ascii="Times New Roman" w:eastAsia="Times New Roman" w:hAnsi="Times New Roman"/>
      <w:sz w:val="24"/>
      <w:szCs w:val="20"/>
      <w:lang w:eastAsia="sr-Latn-CS"/>
    </w:rPr>
  </w:style>
  <w:style w:type="paragraph" w:styleId="BodyTextIndent2">
    <w:name w:val="Body Text Indent 2"/>
    <w:basedOn w:val="Normal"/>
    <w:link w:val="BodyTextIndent2Char"/>
    <w:rsid w:val="009A27D3"/>
    <w:pPr>
      <w:ind w:left="360"/>
      <w:jc w:val="both"/>
    </w:pPr>
    <w:rPr>
      <w:szCs w:val="20"/>
      <w:lang w:val="sr-Latn-CS"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9A27D3"/>
    <w:rPr>
      <w:rFonts w:ascii="Times New Roman" w:eastAsia="Times New Roman" w:hAnsi="Times New Roman"/>
      <w:sz w:val="24"/>
      <w:szCs w:val="20"/>
      <w:lang w:val="sr-Latn-CS" w:eastAsia="sr-Latn-CS"/>
    </w:rPr>
  </w:style>
  <w:style w:type="character" w:customStyle="1" w:styleId="Bodytext16">
    <w:name w:val="Body text (16)"/>
    <w:basedOn w:val="DefaultParagraphFont"/>
    <w:rsid w:val="009A27D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9A2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A27D3"/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locked/>
    <w:rsid w:val="009A27D3"/>
    <w:pPr>
      <w:numPr>
        <w:ilvl w:val="1"/>
        <w:numId w:val="3"/>
      </w:numPr>
      <w:tabs>
        <w:tab w:val="right" w:leader="dot" w:pos="9629"/>
      </w:tabs>
    </w:pPr>
  </w:style>
  <w:style w:type="paragraph" w:styleId="BodyTextIndent">
    <w:name w:val="Body Text Indent"/>
    <w:basedOn w:val="Normal"/>
    <w:link w:val="BodyTextIndentChar"/>
    <w:rsid w:val="009A27D3"/>
    <w:pPr>
      <w:spacing w:after="120"/>
      <w:ind w:left="283"/>
    </w:pPr>
    <w:rPr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9A27D3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BodyTextIndent3">
    <w:name w:val="Body Text Indent 3"/>
    <w:basedOn w:val="Normal"/>
    <w:link w:val="BodyTextIndent3Char"/>
    <w:rsid w:val="009A27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A27D3"/>
    <w:rPr>
      <w:rFonts w:ascii="Times New Roman" w:eastAsia="Times New Roman" w:hAnsi="Times New Roman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9A27D3"/>
    <w:rPr>
      <w:b/>
      <w:bCs/>
    </w:rPr>
  </w:style>
  <w:style w:type="character" w:customStyle="1" w:styleId="apple-converted-space">
    <w:name w:val="apple-converted-space"/>
    <w:basedOn w:val="DefaultParagraphFont"/>
    <w:rsid w:val="009A27D3"/>
  </w:style>
  <w:style w:type="character" w:customStyle="1" w:styleId="WW8Num4z3">
    <w:name w:val="WW8Num4z3"/>
    <w:rsid w:val="009A27D3"/>
    <w:rPr>
      <w:rFonts w:ascii="Symbol" w:hAnsi="Symbol" w:cs="Symbol"/>
    </w:rPr>
  </w:style>
  <w:style w:type="character" w:styleId="FollowedHyperlink">
    <w:name w:val="FollowedHyperlink"/>
    <w:basedOn w:val="DefaultParagraphFont"/>
    <w:uiPriority w:val="99"/>
    <w:unhideWhenUsed/>
    <w:rsid w:val="009A27D3"/>
    <w:rPr>
      <w:color w:val="800080"/>
      <w:u w:val="single"/>
    </w:rPr>
  </w:style>
  <w:style w:type="paragraph" w:customStyle="1" w:styleId="Style2">
    <w:name w:val="Style2"/>
    <w:basedOn w:val="Normal"/>
    <w:uiPriority w:val="99"/>
    <w:rsid w:val="009A27D3"/>
    <w:pPr>
      <w:widowControl w:val="0"/>
      <w:autoSpaceDE w:val="0"/>
      <w:autoSpaceDN w:val="0"/>
      <w:adjustRightInd w:val="0"/>
      <w:spacing w:line="706" w:lineRule="exact"/>
      <w:jc w:val="center"/>
    </w:pPr>
    <w:rPr>
      <w:rFonts w:ascii="Arial" w:hAnsi="Arial" w:cs="Arial"/>
      <w:lang w:val="sr-Latn-CS" w:eastAsia="sr-Latn-CS"/>
    </w:rPr>
  </w:style>
  <w:style w:type="character" w:customStyle="1" w:styleId="FontStyle48">
    <w:name w:val="Font Style48"/>
    <w:uiPriority w:val="99"/>
    <w:rsid w:val="009A27D3"/>
    <w:rPr>
      <w:rFonts w:ascii="Arial" w:hAnsi="Arial"/>
      <w:b/>
      <w:i/>
      <w:sz w:val="26"/>
    </w:rPr>
  </w:style>
  <w:style w:type="character" w:styleId="SubtleEmphasis">
    <w:name w:val="Subtle Emphasis"/>
    <w:basedOn w:val="DefaultParagraphFont"/>
    <w:uiPriority w:val="19"/>
    <w:qFormat/>
    <w:rsid w:val="003257C0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B38FE-0340-44B6-8790-6A794574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2191</Words>
  <Characters>12790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Zemun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skadrics</dc:creator>
  <cp:keywords/>
  <dc:description/>
  <cp:lastModifiedBy>skadrics</cp:lastModifiedBy>
  <cp:revision>16</cp:revision>
  <dcterms:created xsi:type="dcterms:W3CDTF">2014-11-03T11:17:00Z</dcterms:created>
  <dcterms:modified xsi:type="dcterms:W3CDTF">2014-12-02T12:53:00Z</dcterms:modified>
</cp:coreProperties>
</file>